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7AA0" w:rsidRDefault="008A7AA0" w:rsidP="001F7F02">
      <w:pPr>
        <w:spacing w:before="120"/>
        <w:jc w:val="both"/>
        <w:rPr>
          <w:rFonts w:ascii="Times New Roman" w:hAnsi="Times New Roman"/>
          <w:sz w:val="28"/>
          <w:szCs w:val="28"/>
        </w:rPr>
      </w:pPr>
    </w:p>
    <w:tbl>
      <w:tblPr>
        <w:tblW w:w="10026" w:type="dxa"/>
        <w:tblInd w:w="-459" w:type="dxa"/>
        <w:tblBorders>
          <w:insideH w:val="single" w:sz="4" w:space="0" w:color="auto"/>
        </w:tblBorders>
        <w:tblLook w:val="01E0"/>
      </w:tblPr>
      <w:tblGrid>
        <w:gridCol w:w="4536"/>
        <w:gridCol w:w="5490"/>
      </w:tblGrid>
      <w:tr w:rsidR="008A7AA0" w:rsidRPr="00F40E92" w:rsidTr="00496334">
        <w:tc>
          <w:tcPr>
            <w:tcW w:w="4536" w:type="dxa"/>
            <w:tcBorders>
              <w:bottom w:val="nil"/>
            </w:tcBorders>
          </w:tcPr>
          <w:p w:rsidR="008A7AA0" w:rsidRPr="00F40E92" w:rsidRDefault="008A7AA0" w:rsidP="00496334">
            <w:pPr>
              <w:pStyle w:val="Footer"/>
              <w:jc w:val="center"/>
              <w:rPr>
                <w:rFonts w:ascii="Times New Roman" w:hAnsi="Times New Roman"/>
                <w:sz w:val="26"/>
                <w:szCs w:val="26"/>
              </w:rPr>
            </w:pPr>
            <w:r w:rsidRPr="00F40E92">
              <w:rPr>
                <w:rFonts w:ascii="Times New Roman" w:hAnsi="Times New Roman"/>
                <w:sz w:val="26"/>
                <w:szCs w:val="26"/>
              </w:rPr>
              <w:t>BỘ GIAO THÔNG VẬN TẢI</w:t>
            </w:r>
          </w:p>
          <w:p w:rsidR="008A7AA0" w:rsidRPr="00F40E92" w:rsidRDefault="008A7AA0" w:rsidP="00496334">
            <w:pPr>
              <w:pStyle w:val="Footer"/>
              <w:jc w:val="center"/>
              <w:rPr>
                <w:rFonts w:ascii="Times New Roman" w:hAnsi="Times New Roman"/>
                <w:b/>
                <w:sz w:val="28"/>
                <w:szCs w:val="28"/>
              </w:rPr>
            </w:pPr>
            <w:r w:rsidRPr="00F40E92">
              <w:rPr>
                <w:rFonts w:ascii="Times New Roman" w:hAnsi="Times New Roman"/>
                <w:b/>
                <w:sz w:val="28"/>
                <w:szCs w:val="28"/>
              </w:rPr>
              <w:t xml:space="preserve">CỤC HÀNG KHÔNG VIỆT </w:t>
            </w:r>
            <w:smartTag w:uri="urn:schemas-microsoft-com:office:smarttags" w:element="country-region">
              <w:smartTag w:uri="urn:schemas-microsoft-com:office:smarttags" w:element="place">
                <w:r w:rsidRPr="00F40E92">
                  <w:rPr>
                    <w:rFonts w:ascii="Times New Roman" w:hAnsi="Times New Roman"/>
                    <w:b/>
                    <w:sz w:val="28"/>
                    <w:szCs w:val="28"/>
                  </w:rPr>
                  <w:t>NAM</w:t>
                </w:r>
              </w:smartTag>
            </w:smartTag>
          </w:p>
          <w:p w:rsidR="008A7AA0" w:rsidRPr="00F40E92" w:rsidRDefault="00B92C9F" w:rsidP="00496334">
            <w:pPr>
              <w:pStyle w:val="Footer"/>
              <w:rPr>
                <w:rFonts w:ascii="Times New Roman" w:hAnsi="Times New Roman"/>
                <w:sz w:val="28"/>
                <w:szCs w:val="28"/>
              </w:rPr>
            </w:pPr>
            <w:r w:rsidRPr="00B92C9F">
              <w:rPr>
                <w:rFonts w:ascii="Times New Roman" w:hAnsi="Times New Roman"/>
                <w:b/>
                <w:noProof/>
                <w:szCs w:val="24"/>
              </w:rPr>
              <w:pict>
                <v:line id="_x0000_s1188" style="position:absolute;z-index:251657216" from="48.8pt,2.1pt" to="152.7pt,2.1pt"/>
              </w:pict>
            </w:r>
            <w:r w:rsidR="008A7AA0" w:rsidRPr="00F40E92">
              <w:rPr>
                <w:rFonts w:ascii="Times New Roman" w:hAnsi="Times New Roman"/>
                <w:b/>
                <w:sz w:val="8"/>
                <w:szCs w:val="8"/>
              </w:rPr>
              <w:t xml:space="preserve">                                                </w:t>
            </w:r>
            <w:r w:rsidR="008A7AA0" w:rsidRPr="00F40E92">
              <w:rPr>
                <w:rFonts w:ascii="Times New Roman" w:hAnsi="Times New Roman"/>
                <w:b/>
                <w:sz w:val="28"/>
                <w:szCs w:val="28"/>
              </w:rPr>
              <w:t xml:space="preserve">    </w:t>
            </w:r>
          </w:p>
        </w:tc>
        <w:tc>
          <w:tcPr>
            <w:tcW w:w="5490" w:type="dxa"/>
            <w:tcBorders>
              <w:bottom w:val="nil"/>
            </w:tcBorders>
          </w:tcPr>
          <w:p w:rsidR="008A7AA0" w:rsidRPr="00F40E92" w:rsidRDefault="008A7AA0" w:rsidP="00496334">
            <w:pPr>
              <w:pStyle w:val="Footer"/>
              <w:jc w:val="center"/>
              <w:rPr>
                <w:rFonts w:ascii="Times New Roman" w:hAnsi="Times New Roman"/>
                <w:b/>
                <w:szCs w:val="24"/>
              </w:rPr>
            </w:pPr>
            <w:r w:rsidRPr="00F40E92">
              <w:rPr>
                <w:rFonts w:ascii="Times New Roman" w:hAnsi="Times New Roman"/>
                <w:b/>
                <w:szCs w:val="24"/>
              </w:rPr>
              <w:t>CỘNG HÒA XÃ HỘI CHỦ NGHĨA VIỆT NAM</w:t>
            </w:r>
          </w:p>
          <w:p w:rsidR="008A7AA0" w:rsidRPr="00F40E92" w:rsidRDefault="008A7AA0" w:rsidP="00496334">
            <w:pPr>
              <w:pStyle w:val="Footer"/>
              <w:jc w:val="center"/>
              <w:rPr>
                <w:rFonts w:ascii="Times New Roman" w:hAnsi="Times New Roman"/>
                <w:b/>
                <w:sz w:val="28"/>
                <w:szCs w:val="28"/>
              </w:rPr>
            </w:pPr>
            <w:r w:rsidRPr="00F40E92">
              <w:rPr>
                <w:rFonts w:ascii="Times New Roman" w:hAnsi="Times New Roman"/>
                <w:b/>
                <w:sz w:val="28"/>
                <w:szCs w:val="28"/>
              </w:rPr>
              <w:t xml:space="preserve">  Độc lập - Tự do - Hạnh phúc</w:t>
            </w:r>
          </w:p>
          <w:p w:rsidR="008A7AA0" w:rsidRPr="00F40E92" w:rsidRDefault="00B92C9F" w:rsidP="00496334">
            <w:pPr>
              <w:pStyle w:val="Footer"/>
              <w:rPr>
                <w:rFonts w:ascii="Times New Roman" w:hAnsi="Times New Roman"/>
                <w:b/>
                <w:sz w:val="28"/>
                <w:szCs w:val="28"/>
              </w:rPr>
            </w:pPr>
            <w:r w:rsidRPr="00B92C9F">
              <w:rPr>
                <w:rFonts w:ascii="Times New Roman" w:hAnsi="Times New Roman"/>
                <w:noProof/>
                <w:sz w:val="26"/>
                <w:szCs w:val="26"/>
              </w:rPr>
              <w:pict>
                <v:line id="_x0000_s1187" style="position:absolute;z-index:251658240" from="91.4pt,3.25pt" to="188.55pt,3.25pt"/>
              </w:pict>
            </w:r>
            <w:r w:rsidR="008A7AA0" w:rsidRPr="00F40E92">
              <w:rPr>
                <w:rFonts w:ascii="Times New Roman" w:hAnsi="Times New Roman"/>
                <w:b/>
                <w:sz w:val="8"/>
                <w:szCs w:val="8"/>
              </w:rPr>
              <w:t xml:space="preserve">                                                         </w:t>
            </w:r>
            <w:r w:rsidR="008A7AA0" w:rsidRPr="00F40E92">
              <w:rPr>
                <w:rFonts w:ascii="Times New Roman" w:hAnsi="Times New Roman"/>
                <w:b/>
                <w:sz w:val="28"/>
                <w:szCs w:val="28"/>
              </w:rPr>
              <w:t xml:space="preserve">                                    </w:t>
            </w:r>
          </w:p>
        </w:tc>
      </w:tr>
      <w:tr w:rsidR="008A7AA0" w:rsidRPr="00F40E92" w:rsidTr="00496334">
        <w:tc>
          <w:tcPr>
            <w:tcW w:w="4536" w:type="dxa"/>
            <w:tcBorders>
              <w:top w:val="nil"/>
              <w:bottom w:val="nil"/>
            </w:tcBorders>
          </w:tcPr>
          <w:p w:rsidR="008A7AA0" w:rsidRPr="00F40E92" w:rsidRDefault="008A7AA0" w:rsidP="00496334">
            <w:pPr>
              <w:pStyle w:val="Footer"/>
              <w:ind w:left="-142" w:right="-279"/>
              <w:jc w:val="center"/>
              <w:rPr>
                <w:rFonts w:ascii="Times New Roman" w:hAnsi="Times New Roman"/>
                <w:i/>
                <w:sz w:val="28"/>
                <w:szCs w:val="28"/>
              </w:rPr>
            </w:pPr>
            <w:r w:rsidRPr="00F40E92">
              <w:rPr>
                <w:rFonts w:ascii="Times New Roman" w:hAnsi="Times New Roman"/>
                <w:sz w:val="28"/>
                <w:szCs w:val="28"/>
              </w:rPr>
              <w:t xml:space="preserve">Số: </w:t>
            </w:r>
            <w:r>
              <w:rPr>
                <w:rFonts w:ascii="Times New Roman" w:hAnsi="Times New Roman"/>
                <w:sz w:val="28"/>
                <w:szCs w:val="28"/>
              </w:rPr>
              <w:t xml:space="preserve">           </w:t>
            </w:r>
            <w:r w:rsidRPr="00F40E92">
              <w:rPr>
                <w:rFonts w:ascii="Times New Roman" w:hAnsi="Times New Roman"/>
                <w:sz w:val="28"/>
                <w:szCs w:val="28"/>
              </w:rPr>
              <w:t>/CHK-QLC</w:t>
            </w:r>
          </w:p>
          <w:p w:rsidR="008A7AA0" w:rsidRPr="00FC7461" w:rsidRDefault="008A7AA0" w:rsidP="00496334">
            <w:pPr>
              <w:pStyle w:val="Footer"/>
              <w:tabs>
                <w:tab w:val="clear" w:pos="4680"/>
                <w:tab w:val="left" w:pos="4111"/>
                <w:tab w:val="center" w:pos="4287"/>
              </w:tabs>
              <w:ind w:right="33"/>
              <w:rPr>
                <w:rFonts w:ascii="Times New Roman" w:hAnsi="Times New Roman"/>
                <w:szCs w:val="28"/>
              </w:rPr>
            </w:pPr>
            <w:r>
              <w:rPr>
                <w:rFonts w:ascii="Times New Roman" w:hAnsi="Times New Roman"/>
                <w:szCs w:val="28"/>
              </w:rPr>
              <w:t>V/v lấy ý kiến về các nội dung trong Quy định dịch vụ phục vụ kỹ thuật thương mại mặt đất.</w:t>
            </w:r>
          </w:p>
        </w:tc>
        <w:tc>
          <w:tcPr>
            <w:tcW w:w="5490" w:type="dxa"/>
            <w:tcBorders>
              <w:top w:val="nil"/>
              <w:bottom w:val="nil"/>
            </w:tcBorders>
          </w:tcPr>
          <w:p w:rsidR="008A7AA0" w:rsidRPr="00F40E92" w:rsidRDefault="008A7AA0" w:rsidP="00496334">
            <w:pPr>
              <w:pStyle w:val="Footer"/>
              <w:jc w:val="center"/>
              <w:rPr>
                <w:rFonts w:ascii="Times New Roman" w:hAnsi="Times New Roman"/>
                <w:b/>
                <w:szCs w:val="24"/>
              </w:rPr>
            </w:pPr>
            <w:r w:rsidRPr="00F40E92">
              <w:rPr>
                <w:rFonts w:ascii="Times New Roman" w:hAnsi="Times New Roman"/>
                <w:i/>
                <w:sz w:val="28"/>
                <w:szCs w:val="28"/>
              </w:rPr>
              <w:t xml:space="preserve">Hà Nội, ngày </w:t>
            </w:r>
            <w:r>
              <w:rPr>
                <w:rFonts w:ascii="Times New Roman" w:hAnsi="Times New Roman"/>
                <w:i/>
                <w:sz w:val="28"/>
                <w:szCs w:val="28"/>
              </w:rPr>
              <w:t xml:space="preserve">    </w:t>
            </w:r>
            <w:r w:rsidRPr="00F40E92">
              <w:rPr>
                <w:rFonts w:ascii="Times New Roman" w:hAnsi="Times New Roman"/>
                <w:i/>
                <w:sz w:val="28"/>
                <w:szCs w:val="28"/>
              </w:rPr>
              <w:t xml:space="preserve"> tháng </w:t>
            </w:r>
            <w:r>
              <w:rPr>
                <w:rFonts w:ascii="Times New Roman" w:hAnsi="Times New Roman"/>
                <w:i/>
                <w:sz w:val="28"/>
                <w:szCs w:val="28"/>
              </w:rPr>
              <w:t xml:space="preserve">   </w:t>
            </w:r>
            <w:r w:rsidRPr="00F40E92">
              <w:rPr>
                <w:rFonts w:ascii="Times New Roman" w:hAnsi="Times New Roman"/>
                <w:i/>
                <w:sz w:val="28"/>
                <w:szCs w:val="28"/>
              </w:rPr>
              <w:t xml:space="preserve"> năm 201</w:t>
            </w:r>
            <w:r>
              <w:rPr>
                <w:rFonts w:ascii="Times New Roman" w:hAnsi="Times New Roman"/>
                <w:i/>
                <w:sz w:val="28"/>
                <w:szCs w:val="28"/>
              </w:rPr>
              <w:t>7</w:t>
            </w:r>
          </w:p>
        </w:tc>
      </w:tr>
    </w:tbl>
    <w:p w:rsidR="008A7AA0" w:rsidRPr="00F40E92" w:rsidRDefault="008A7AA0" w:rsidP="008A7AA0">
      <w:pPr>
        <w:pStyle w:val="Footer"/>
        <w:tabs>
          <w:tab w:val="left" w:pos="709"/>
        </w:tabs>
        <w:jc w:val="both"/>
        <w:rPr>
          <w:sz w:val="28"/>
          <w:szCs w:val="28"/>
        </w:rPr>
      </w:pPr>
      <w:r w:rsidRPr="00F40E92">
        <w:rPr>
          <w:rFonts w:ascii="Times New Roman" w:hAnsi="Times New Roman"/>
          <w:sz w:val="28"/>
          <w:szCs w:val="28"/>
        </w:rPr>
        <w:t xml:space="preserve">   </w:t>
      </w:r>
    </w:p>
    <w:p w:rsidR="008A7AA0" w:rsidRPr="00F660C6" w:rsidRDefault="008A7AA0" w:rsidP="008A7AA0">
      <w:pPr>
        <w:tabs>
          <w:tab w:val="left" w:pos="3261"/>
          <w:tab w:val="left" w:pos="3828"/>
          <w:tab w:val="left" w:pos="4962"/>
        </w:tabs>
        <w:ind w:firstLine="1701"/>
        <w:jc w:val="both"/>
        <w:rPr>
          <w:rFonts w:ascii="Times New Roman" w:hAnsi="Times New Roman" w:cs="Times New Roman"/>
          <w:sz w:val="28"/>
          <w:szCs w:val="28"/>
        </w:rPr>
      </w:pPr>
      <w:r w:rsidRPr="00F660C6">
        <w:rPr>
          <w:rFonts w:ascii="Times New Roman" w:hAnsi="Times New Roman" w:cs="Times New Roman"/>
          <w:sz w:val="28"/>
          <w:szCs w:val="28"/>
        </w:rPr>
        <w:t xml:space="preserve">Kính gửi:  </w:t>
      </w:r>
    </w:p>
    <w:p w:rsidR="008A7AA0" w:rsidRDefault="008A7AA0" w:rsidP="008A7AA0">
      <w:pPr>
        <w:ind w:left="2211" w:firstLine="737"/>
        <w:rPr>
          <w:rFonts w:ascii="Times New Roman" w:hAnsi="Times New Roman" w:cs="Times New Roman"/>
          <w:sz w:val="28"/>
          <w:szCs w:val="28"/>
        </w:rPr>
      </w:pPr>
      <w:r>
        <w:rPr>
          <w:rFonts w:ascii="Times New Roman" w:hAnsi="Times New Roman" w:cs="Times New Roman"/>
          <w:sz w:val="28"/>
          <w:szCs w:val="28"/>
        </w:rPr>
        <w:t xml:space="preserve">- </w:t>
      </w:r>
      <w:r w:rsidRPr="00F660C6">
        <w:rPr>
          <w:rFonts w:ascii="Times New Roman" w:hAnsi="Times New Roman" w:cs="Times New Roman"/>
          <w:sz w:val="28"/>
          <w:szCs w:val="28"/>
        </w:rPr>
        <w:t>Cảng vụ hàng không miền Bắc;</w:t>
      </w:r>
    </w:p>
    <w:p w:rsidR="008A7AA0" w:rsidRDefault="008A7AA0" w:rsidP="008A7AA0">
      <w:pPr>
        <w:ind w:left="2211" w:firstLine="737"/>
        <w:rPr>
          <w:rFonts w:ascii="Times New Roman" w:hAnsi="Times New Roman" w:cs="Times New Roman"/>
          <w:sz w:val="28"/>
          <w:szCs w:val="28"/>
        </w:rPr>
      </w:pPr>
      <w:r>
        <w:rPr>
          <w:rFonts w:ascii="Times New Roman" w:hAnsi="Times New Roman" w:cs="Times New Roman"/>
          <w:sz w:val="28"/>
          <w:szCs w:val="28"/>
        </w:rPr>
        <w:t xml:space="preserve">- </w:t>
      </w:r>
      <w:r w:rsidRPr="00F660C6">
        <w:rPr>
          <w:rFonts w:ascii="Times New Roman" w:hAnsi="Times New Roman" w:cs="Times New Roman"/>
          <w:sz w:val="28"/>
          <w:szCs w:val="28"/>
        </w:rPr>
        <w:t>Cảng vụ hàng không miền Trung;</w:t>
      </w:r>
    </w:p>
    <w:p w:rsidR="008A7AA0" w:rsidRDefault="008A7AA0" w:rsidP="008A7AA0">
      <w:pPr>
        <w:ind w:left="2211" w:firstLine="737"/>
        <w:rPr>
          <w:rFonts w:ascii="Times New Roman" w:hAnsi="Times New Roman" w:cs="Times New Roman"/>
          <w:sz w:val="28"/>
          <w:szCs w:val="28"/>
        </w:rPr>
      </w:pPr>
      <w:r>
        <w:rPr>
          <w:rFonts w:ascii="Times New Roman" w:hAnsi="Times New Roman" w:cs="Times New Roman"/>
          <w:sz w:val="28"/>
          <w:szCs w:val="28"/>
        </w:rPr>
        <w:t xml:space="preserve">- </w:t>
      </w:r>
      <w:r w:rsidRPr="00F660C6">
        <w:rPr>
          <w:rFonts w:ascii="Times New Roman" w:hAnsi="Times New Roman" w:cs="Times New Roman"/>
          <w:sz w:val="28"/>
          <w:szCs w:val="28"/>
        </w:rPr>
        <w:t>Cảng vụ hàng không miền Nam;</w:t>
      </w:r>
    </w:p>
    <w:p w:rsidR="008A7AA0" w:rsidRDefault="008A7AA0" w:rsidP="008A7AA0">
      <w:pPr>
        <w:ind w:left="2211" w:firstLine="737"/>
        <w:rPr>
          <w:rFonts w:ascii="Times New Roman" w:hAnsi="Times New Roman" w:cs="Times New Roman"/>
          <w:sz w:val="28"/>
          <w:szCs w:val="28"/>
        </w:rPr>
      </w:pPr>
      <w:r>
        <w:rPr>
          <w:rFonts w:ascii="Times New Roman" w:hAnsi="Times New Roman" w:cs="Times New Roman"/>
          <w:sz w:val="28"/>
          <w:szCs w:val="28"/>
        </w:rPr>
        <w:t xml:space="preserve">- </w:t>
      </w:r>
      <w:r w:rsidRPr="00F660C6">
        <w:rPr>
          <w:rFonts w:ascii="Times New Roman" w:hAnsi="Times New Roman" w:cs="Times New Roman"/>
          <w:sz w:val="28"/>
          <w:szCs w:val="28"/>
        </w:rPr>
        <w:t>Tổng công ty Cảng hàng không Việt Nam;</w:t>
      </w:r>
    </w:p>
    <w:p w:rsidR="008A7AA0" w:rsidRDefault="008A7AA0" w:rsidP="008A7AA0">
      <w:pPr>
        <w:ind w:left="2211" w:firstLine="737"/>
        <w:rPr>
          <w:rFonts w:ascii="Times New Roman" w:hAnsi="Times New Roman" w:cs="Times New Roman"/>
          <w:sz w:val="28"/>
          <w:szCs w:val="28"/>
        </w:rPr>
      </w:pPr>
      <w:r>
        <w:rPr>
          <w:rFonts w:ascii="Times New Roman" w:hAnsi="Times New Roman" w:cs="Times New Roman"/>
          <w:sz w:val="28"/>
          <w:szCs w:val="28"/>
        </w:rPr>
        <w:t xml:space="preserve">- </w:t>
      </w:r>
      <w:r w:rsidRPr="00F660C6">
        <w:rPr>
          <w:rFonts w:ascii="Times New Roman" w:hAnsi="Times New Roman" w:cs="Times New Roman"/>
          <w:sz w:val="28"/>
          <w:szCs w:val="28"/>
        </w:rPr>
        <w:t>Tổng công ty hàng không Việt Nam;</w:t>
      </w:r>
    </w:p>
    <w:p w:rsidR="008A7AA0" w:rsidRDefault="008A7AA0" w:rsidP="008A7AA0">
      <w:pPr>
        <w:ind w:left="2211" w:firstLine="737"/>
        <w:rPr>
          <w:rFonts w:ascii="Times New Roman" w:hAnsi="Times New Roman" w:cs="Times New Roman"/>
          <w:sz w:val="28"/>
          <w:szCs w:val="28"/>
        </w:rPr>
      </w:pPr>
      <w:r>
        <w:rPr>
          <w:rFonts w:ascii="Times New Roman" w:hAnsi="Times New Roman" w:cs="Times New Roman"/>
          <w:sz w:val="28"/>
          <w:szCs w:val="28"/>
        </w:rPr>
        <w:t xml:space="preserve">- </w:t>
      </w:r>
      <w:r w:rsidRPr="00F660C6">
        <w:rPr>
          <w:rFonts w:ascii="Times New Roman" w:hAnsi="Times New Roman" w:cs="Times New Roman"/>
          <w:sz w:val="28"/>
          <w:szCs w:val="28"/>
        </w:rPr>
        <w:t>Công ty cổ phần hàng không Vietjet;</w:t>
      </w:r>
    </w:p>
    <w:p w:rsidR="008A7AA0" w:rsidRDefault="008A7AA0" w:rsidP="008A7AA0">
      <w:pPr>
        <w:ind w:left="2211" w:firstLine="737"/>
        <w:rPr>
          <w:rFonts w:ascii="Times New Roman" w:hAnsi="Times New Roman" w:cs="Times New Roman"/>
          <w:sz w:val="28"/>
          <w:szCs w:val="28"/>
        </w:rPr>
      </w:pPr>
      <w:r>
        <w:rPr>
          <w:rFonts w:ascii="Times New Roman" w:hAnsi="Times New Roman" w:cs="Times New Roman"/>
          <w:sz w:val="28"/>
          <w:szCs w:val="28"/>
        </w:rPr>
        <w:t xml:space="preserve">- </w:t>
      </w:r>
      <w:r w:rsidRPr="00F660C6">
        <w:rPr>
          <w:rFonts w:ascii="Times New Roman" w:hAnsi="Times New Roman" w:cs="Times New Roman"/>
          <w:sz w:val="28"/>
          <w:szCs w:val="28"/>
        </w:rPr>
        <w:t>Công ty CP hàng không Jetstar Pacific Airlines;</w:t>
      </w:r>
    </w:p>
    <w:p w:rsidR="008A7AA0" w:rsidRDefault="008A7AA0" w:rsidP="008A7AA0">
      <w:pPr>
        <w:ind w:left="2211" w:firstLine="737"/>
        <w:rPr>
          <w:rFonts w:ascii="Times New Roman" w:hAnsi="Times New Roman" w:cs="Times New Roman"/>
          <w:sz w:val="28"/>
          <w:szCs w:val="28"/>
        </w:rPr>
      </w:pPr>
      <w:r>
        <w:rPr>
          <w:rFonts w:ascii="Times New Roman" w:hAnsi="Times New Roman" w:cs="Times New Roman"/>
          <w:sz w:val="28"/>
          <w:szCs w:val="28"/>
        </w:rPr>
        <w:t xml:space="preserve">- </w:t>
      </w:r>
      <w:r w:rsidRPr="00F660C6">
        <w:rPr>
          <w:rFonts w:ascii="Times New Roman" w:hAnsi="Times New Roman" w:cs="Times New Roman"/>
          <w:sz w:val="28"/>
          <w:szCs w:val="28"/>
        </w:rPr>
        <w:t>Các đơn vị cung cấp dịch vụ mặt đất;</w:t>
      </w:r>
    </w:p>
    <w:p w:rsidR="008A7AA0" w:rsidRDefault="008A7AA0" w:rsidP="008A7AA0">
      <w:pPr>
        <w:ind w:left="2211" w:firstLine="737"/>
        <w:rPr>
          <w:rFonts w:ascii="Times New Roman" w:hAnsi="Times New Roman" w:cs="Times New Roman"/>
          <w:sz w:val="28"/>
          <w:szCs w:val="28"/>
        </w:rPr>
      </w:pPr>
      <w:r>
        <w:rPr>
          <w:rFonts w:ascii="Times New Roman" w:hAnsi="Times New Roman" w:cs="Times New Roman"/>
          <w:sz w:val="28"/>
          <w:szCs w:val="28"/>
        </w:rPr>
        <w:t xml:space="preserve">- </w:t>
      </w:r>
      <w:r w:rsidRPr="00F660C6">
        <w:rPr>
          <w:rFonts w:ascii="Times New Roman" w:hAnsi="Times New Roman" w:cs="Times New Roman"/>
          <w:sz w:val="28"/>
          <w:szCs w:val="28"/>
        </w:rPr>
        <w:t>Các đơn vị cung cấp dịch vụ ga, kho hàng hóa;</w:t>
      </w:r>
    </w:p>
    <w:p w:rsidR="008A7AA0" w:rsidRDefault="008A7AA0" w:rsidP="008A7AA0">
      <w:pPr>
        <w:ind w:left="2211" w:firstLine="737"/>
        <w:rPr>
          <w:rFonts w:ascii="Times New Roman" w:hAnsi="Times New Roman" w:cs="Times New Roman"/>
          <w:sz w:val="28"/>
          <w:szCs w:val="28"/>
        </w:rPr>
      </w:pPr>
      <w:r>
        <w:rPr>
          <w:rFonts w:ascii="Times New Roman" w:hAnsi="Times New Roman" w:cs="Times New Roman"/>
          <w:sz w:val="28"/>
          <w:szCs w:val="28"/>
        </w:rPr>
        <w:t xml:space="preserve">- </w:t>
      </w:r>
      <w:r w:rsidRPr="00F660C6">
        <w:rPr>
          <w:rFonts w:ascii="Times New Roman" w:hAnsi="Times New Roman" w:cs="Times New Roman"/>
          <w:sz w:val="28"/>
          <w:szCs w:val="28"/>
        </w:rPr>
        <w:t>Các đơn vị cung cấp dịch vụ ga hành khách;</w:t>
      </w:r>
    </w:p>
    <w:p w:rsidR="008A7AA0" w:rsidRDefault="008A7AA0" w:rsidP="008A7AA0">
      <w:pPr>
        <w:ind w:left="2211" w:firstLine="737"/>
        <w:rPr>
          <w:rFonts w:ascii="Times New Roman" w:hAnsi="Times New Roman" w:cs="Times New Roman"/>
          <w:sz w:val="28"/>
          <w:szCs w:val="28"/>
        </w:rPr>
      </w:pPr>
      <w:r>
        <w:rPr>
          <w:rFonts w:ascii="Times New Roman" w:hAnsi="Times New Roman" w:cs="Times New Roman"/>
          <w:sz w:val="28"/>
          <w:szCs w:val="28"/>
        </w:rPr>
        <w:t xml:space="preserve">- </w:t>
      </w:r>
      <w:r w:rsidRPr="00F660C6">
        <w:rPr>
          <w:rFonts w:ascii="Times New Roman" w:hAnsi="Times New Roman" w:cs="Times New Roman"/>
          <w:sz w:val="28"/>
          <w:szCs w:val="28"/>
        </w:rPr>
        <w:t>Các đơn vị cung cấp dịch vụ suất ăn hàng không;</w:t>
      </w:r>
    </w:p>
    <w:p w:rsidR="008A7AA0" w:rsidRDefault="008A7AA0" w:rsidP="008A7AA0">
      <w:pPr>
        <w:ind w:left="2211" w:firstLine="737"/>
        <w:rPr>
          <w:rFonts w:ascii="Times New Roman" w:hAnsi="Times New Roman" w:cs="Times New Roman"/>
          <w:sz w:val="28"/>
          <w:szCs w:val="28"/>
        </w:rPr>
      </w:pPr>
      <w:r>
        <w:rPr>
          <w:rFonts w:ascii="Times New Roman" w:hAnsi="Times New Roman" w:cs="Times New Roman"/>
          <w:sz w:val="28"/>
          <w:szCs w:val="28"/>
        </w:rPr>
        <w:t xml:space="preserve">- </w:t>
      </w:r>
      <w:r w:rsidRPr="00F660C6">
        <w:rPr>
          <w:rFonts w:ascii="Times New Roman" w:hAnsi="Times New Roman" w:cs="Times New Roman"/>
          <w:sz w:val="28"/>
          <w:szCs w:val="28"/>
        </w:rPr>
        <w:t>Các đơn vị cung cấp</w:t>
      </w:r>
      <w:r>
        <w:t xml:space="preserve"> </w:t>
      </w:r>
      <w:r w:rsidRPr="00F660C6">
        <w:rPr>
          <w:rFonts w:ascii="Times New Roman" w:hAnsi="Times New Roman" w:cs="Times New Roman"/>
          <w:sz w:val="28"/>
          <w:szCs w:val="28"/>
        </w:rPr>
        <w:t>dịch vụ xăng dầu hàng không;</w:t>
      </w:r>
    </w:p>
    <w:p w:rsidR="008A7AA0" w:rsidRDefault="008A7AA0" w:rsidP="008A7AA0">
      <w:pPr>
        <w:ind w:left="2211" w:firstLine="737"/>
        <w:rPr>
          <w:rFonts w:ascii="Times New Roman" w:hAnsi="Times New Roman" w:cs="Times New Roman"/>
          <w:sz w:val="28"/>
          <w:szCs w:val="28"/>
        </w:rPr>
      </w:pPr>
      <w:r>
        <w:rPr>
          <w:rFonts w:ascii="Times New Roman" w:hAnsi="Times New Roman" w:cs="Times New Roman"/>
          <w:sz w:val="28"/>
          <w:szCs w:val="28"/>
        </w:rPr>
        <w:t>- Các đơn vị cung cấp dịch vụ bảo dưỡng tàu bay;</w:t>
      </w:r>
    </w:p>
    <w:p w:rsidR="008A7AA0" w:rsidRDefault="008A7AA0" w:rsidP="008A7AA0">
      <w:pPr>
        <w:ind w:left="2211" w:firstLine="737"/>
      </w:pPr>
      <w:r>
        <w:rPr>
          <w:rFonts w:ascii="Times New Roman" w:hAnsi="Times New Roman" w:cs="Times New Roman"/>
          <w:sz w:val="28"/>
          <w:szCs w:val="28"/>
        </w:rPr>
        <w:t>- Các Phòng: VTHK, ANHK, TCATB.</w:t>
      </w:r>
    </w:p>
    <w:p w:rsidR="008A7AA0" w:rsidRDefault="008A7AA0" w:rsidP="008A7AA0">
      <w:pPr>
        <w:spacing w:before="120"/>
        <w:ind w:firstLine="720"/>
        <w:jc w:val="both"/>
        <w:rPr>
          <w:rFonts w:ascii="Times New Roman" w:hAnsi="Times New Roman" w:cs="Times New Roman"/>
          <w:sz w:val="28"/>
          <w:szCs w:val="28"/>
        </w:rPr>
      </w:pPr>
    </w:p>
    <w:p w:rsidR="008A7AA0" w:rsidRDefault="008A7AA0" w:rsidP="008A7AA0">
      <w:pPr>
        <w:spacing w:before="120"/>
        <w:ind w:firstLine="720"/>
        <w:jc w:val="both"/>
        <w:rPr>
          <w:rFonts w:ascii="Times New Roman" w:hAnsi="Times New Roman" w:cs="Times New Roman"/>
          <w:bCs/>
          <w:sz w:val="28"/>
          <w:szCs w:val="28"/>
        </w:rPr>
      </w:pPr>
      <w:r>
        <w:rPr>
          <w:rFonts w:ascii="Times New Roman" w:hAnsi="Times New Roman" w:cs="Times New Roman"/>
          <w:sz w:val="28"/>
          <w:szCs w:val="28"/>
        </w:rPr>
        <w:t xml:space="preserve">Thực hiện quy định tại Luật Hàng không dân dụng Việt Nam, Nghị định 92/2016/NĐ-CP ngày 01/7/2016 của Chính phủ quy định về các ngành, nghề kinh doanh có điều kiện trong lĩnh vực hàng không dân dụng (trước đây là Nghị định 83/2007/NĐ-CP và Nghị định 102/2015/NĐ-CP), đến nay Cục Hàng không Việt Nam đã triển khai đồng bộ việc cấp </w:t>
      </w:r>
      <w:r>
        <w:rPr>
          <w:rFonts w:ascii="Times New Roman" w:hAnsi="Times New Roman" w:cs="Times New Roman"/>
          <w:bCs/>
          <w:sz w:val="28"/>
          <w:szCs w:val="28"/>
        </w:rPr>
        <w:t>G</w:t>
      </w:r>
      <w:r w:rsidRPr="00F95F9F">
        <w:rPr>
          <w:rFonts w:ascii="Times New Roman" w:hAnsi="Times New Roman" w:cs="Times New Roman"/>
          <w:bCs/>
          <w:sz w:val="28"/>
          <w:szCs w:val="28"/>
          <w:lang w:val="vi-VN"/>
        </w:rPr>
        <w:t>iấy phép kinh doanh dịch vụ hàng không tại cảng hàng không, sân bay</w:t>
      </w:r>
      <w:r>
        <w:rPr>
          <w:rFonts w:ascii="Times New Roman" w:hAnsi="Times New Roman" w:cs="Times New Roman"/>
          <w:bCs/>
          <w:sz w:val="28"/>
          <w:szCs w:val="28"/>
        </w:rPr>
        <w:t xml:space="preserve"> (hay còn gọi là Giấy phép cung cấp dịch vụ hàng không) cho các cơ quan, đơn vị hoạt động tại các cảng hàng không, sân bay.</w:t>
      </w:r>
    </w:p>
    <w:p w:rsidR="003120D5" w:rsidRDefault="008A7AA0" w:rsidP="008A7AA0">
      <w:pPr>
        <w:spacing w:before="120"/>
        <w:ind w:firstLine="720"/>
        <w:jc w:val="both"/>
        <w:rPr>
          <w:rFonts w:ascii="Times New Roman" w:hAnsi="Times New Roman"/>
          <w:sz w:val="28"/>
          <w:szCs w:val="28"/>
        </w:rPr>
      </w:pPr>
      <w:r>
        <w:rPr>
          <w:rFonts w:ascii="Times New Roman" w:hAnsi="Times New Roman" w:cs="Times New Roman"/>
          <w:bCs/>
          <w:sz w:val="28"/>
          <w:szCs w:val="28"/>
        </w:rPr>
        <w:t xml:space="preserve">Tuy nhiên trong quá trình triển khai thực tế, Cục Hàng không Việt Nam nhận được phản ánh của các Cảng vụ hàng không và một số đơn vị </w:t>
      </w:r>
      <w:r>
        <w:rPr>
          <w:rFonts w:ascii="Times New Roman" w:hAnsi="Times New Roman"/>
          <w:sz w:val="28"/>
          <w:szCs w:val="28"/>
        </w:rPr>
        <w:t xml:space="preserve">về vướng mắc liên quan đến việc chưa có quy định cụ thể về các loại hình dịch vụ </w:t>
      </w:r>
      <w:r w:rsidRPr="00F95F9F">
        <w:rPr>
          <w:rFonts w:ascii="Times New Roman" w:hAnsi="Times New Roman"/>
          <w:sz w:val="28"/>
          <w:szCs w:val="28"/>
        </w:rPr>
        <w:t>phục vụ kỹ thuật thương mại mặt đất</w:t>
      </w:r>
      <w:r>
        <w:rPr>
          <w:rFonts w:ascii="Times New Roman" w:hAnsi="Times New Roman"/>
          <w:sz w:val="28"/>
          <w:szCs w:val="28"/>
        </w:rPr>
        <w:t>, một số đơn vị cung cấp dịch vụ hàng hóa, hành khách, xăng dầu, suất ăn… nhưng công việc cụ thể lại mang tính ch</w:t>
      </w:r>
      <w:r w:rsidR="00F95F9F">
        <w:rPr>
          <w:rFonts w:ascii="Times New Roman" w:hAnsi="Times New Roman"/>
          <w:sz w:val="28"/>
          <w:szCs w:val="28"/>
        </w:rPr>
        <w:t xml:space="preserve">phục vụ mặt đất. Điều đó dẫn đến khó khăn cho công tác kiểm tra, giám sát của Cảng vụ hàng không và khó khăn cho các doanh nghiệp trong việc đăng ký, hoàn thiện hồ sơ </w:t>
      </w:r>
      <w:r w:rsidR="003120D5">
        <w:rPr>
          <w:rFonts w:ascii="Times New Roman" w:hAnsi="Times New Roman"/>
          <w:sz w:val="28"/>
          <w:szCs w:val="28"/>
        </w:rPr>
        <w:t>cấp Giấy phép kinh doanh dịch vụ hàng không.</w:t>
      </w:r>
    </w:p>
    <w:p w:rsidR="003120D5" w:rsidRPr="008A7AA0" w:rsidRDefault="003120D5" w:rsidP="003120D5">
      <w:pPr>
        <w:spacing w:before="120"/>
        <w:ind w:firstLine="720"/>
        <w:jc w:val="both"/>
        <w:rPr>
          <w:rFonts w:ascii="Times New Roman" w:hAnsi="Times New Roman" w:cs="Times New Roman"/>
          <w:sz w:val="28"/>
          <w:szCs w:val="28"/>
        </w:rPr>
      </w:pPr>
      <w:r>
        <w:rPr>
          <w:rFonts w:ascii="Times New Roman" w:hAnsi="Times New Roman"/>
          <w:sz w:val="28"/>
          <w:szCs w:val="28"/>
        </w:rPr>
        <w:tab/>
        <w:t xml:space="preserve">Trên cơ sở các khó khăn, vướng mắc của các cơ quan, đơn vị có liên quan, Cục Hàng không Việt Nam đã nghiên cứu và hoàn thành dự thảo </w:t>
      </w:r>
      <w:r>
        <w:rPr>
          <w:rFonts w:ascii="Times New Roman" w:hAnsi="Times New Roman" w:cs="Times New Roman"/>
          <w:sz w:val="28"/>
          <w:szCs w:val="28"/>
        </w:rPr>
        <w:t xml:space="preserve">Danh mục dịch vụ phục vụ kỹ thuật thương mại mặt đất, làm cơ sở cho việc cấp Giấy </w:t>
      </w:r>
      <w:r>
        <w:rPr>
          <w:rFonts w:ascii="Times New Roman" w:hAnsi="Times New Roman" w:cs="Times New Roman"/>
          <w:sz w:val="28"/>
          <w:szCs w:val="28"/>
        </w:rPr>
        <w:lastRenderedPageBreak/>
        <w:t>phép và kiểm tra, giám sát của Cảng vụ hàng không. Danh mục dịch vụ phục vụ kỹ thuật thương mại mặt đất được xây dựng trên cơ sở hướng dẫn, quy định</w:t>
      </w:r>
      <w:r w:rsidR="008A7AA0">
        <w:rPr>
          <w:rFonts w:ascii="Times New Roman" w:hAnsi="Times New Roman" w:cs="Times New Roman"/>
          <w:sz w:val="28"/>
          <w:szCs w:val="28"/>
        </w:rPr>
        <w:t xml:space="preserve"> tại </w:t>
      </w:r>
      <w:r w:rsidR="008A7AA0" w:rsidRPr="008A7AA0">
        <w:rPr>
          <w:rFonts w:ascii="Times New Roman" w:hAnsi="Times New Roman" w:cs="Times New Roman"/>
          <w:sz w:val="28"/>
          <w:szCs w:val="28"/>
        </w:rPr>
        <w:t>Mẫu Hợp đồng dịch vụ mặt đất - Standard Handling Services Agreement 2013 - của Hiệp hội vận chuyển hàng không quốc tế (IATA)</w:t>
      </w:r>
      <w:r w:rsidR="008A7AA0">
        <w:rPr>
          <w:rFonts w:ascii="Times New Roman" w:hAnsi="Times New Roman" w:cs="Times New Roman"/>
          <w:sz w:val="28"/>
          <w:szCs w:val="28"/>
        </w:rPr>
        <w:t>.</w:t>
      </w:r>
    </w:p>
    <w:p w:rsidR="003120D5" w:rsidRDefault="003120D5" w:rsidP="003120D5">
      <w:pPr>
        <w:widowControl w:val="0"/>
        <w:tabs>
          <w:tab w:val="left" w:pos="0"/>
        </w:tabs>
        <w:autoSpaceDE w:val="0"/>
        <w:autoSpaceDN w:val="0"/>
        <w:adjustRightInd w:val="0"/>
        <w:spacing w:before="120" w:after="120"/>
        <w:jc w:val="both"/>
        <w:rPr>
          <w:rFonts w:ascii="Times New Roman" w:hAnsi="Times New Roman" w:cs="Times New Roman"/>
          <w:sz w:val="28"/>
          <w:szCs w:val="28"/>
        </w:rPr>
      </w:pPr>
      <w:r>
        <w:rPr>
          <w:rFonts w:ascii="Times New Roman" w:hAnsi="Times New Roman" w:cs="Times New Roman"/>
          <w:sz w:val="28"/>
          <w:szCs w:val="28"/>
        </w:rPr>
        <w:tab/>
        <w:t xml:space="preserve">Để hoàn thiện và ban hành Danh mục dịch vụ phục vụ kỹ thuật thương mại mặt đất, Cục Hàng không Việt Nam thực hiện quy trình lấy ý kiến của các cơ quan, đơn vị có liên quan; đồng thời sau khi Danh mục dịch vụ phục vụ kỹ thuật thương mại mặt đất được ban hành, các đơn vị có liên quan sẽ phải rà soát, bổ sung đầy đủ các quy trình cung cấp dịch vụ theo Danh mục dịch vụ phục vụ kỹ thuật thương mại mặt đất và sửa đổi, bổ sung Giấy phép </w:t>
      </w:r>
      <w:r w:rsidRPr="00F95F9F">
        <w:rPr>
          <w:rFonts w:ascii="Times New Roman" w:hAnsi="Times New Roman" w:cs="Times New Roman"/>
          <w:bCs/>
          <w:sz w:val="28"/>
          <w:szCs w:val="28"/>
          <w:lang w:val="vi-VN"/>
        </w:rPr>
        <w:t>kinh doanh dịch vụ hàng không</w:t>
      </w:r>
      <w:r>
        <w:rPr>
          <w:rFonts w:ascii="Times New Roman" w:hAnsi="Times New Roman" w:cs="Times New Roman"/>
          <w:bCs/>
          <w:sz w:val="28"/>
          <w:szCs w:val="28"/>
        </w:rPr>
        <w:t xml:space="preserve"> (trong trường hợp đang hoạt động nhưng chưa có quy trình cung cấp dịch vụ cụ thể trong Hồ sơ đề nghị cấp Giấy phép trước đây). Vì vậy Cục HKVN </w:t>
      </w:r>
      <w:r>
        <w:rPr>
          <w:rFonts w:ascii="Times New Roman" w:hAnsi="Times New Roman" w:cs="Times New Roman"/>
          <w:sz w:val="28"/>
          <w:szCs w:val="28"/>
        </w:rPr>
        <w:t>đề nghị các cơ quan, đơn vị nghiên cứu kỹ, góp ý kiến bằng văn bản về Danh mục nêu trên và gửi về Cục Hàng không Việt Nam trướ</w:t>
      </w:r>
      <w:r w:rsidR="008A7AA0">
        <w:rPr>
          <w:rFonts w:ascii="Times New Roman" w:hAnsi="Times New Roman" w:cs="Times New Roman"/>
          <w:sz w:val="28"/>
          <w:szCs w:val="28"/>
        </w:rPr>
        <w:t>c ngày 22</w:t>
      </w:r>
      <w:r>
        <w:rPr>
          <w:rFonts w:ascii="Times New Roman" w:hAnsi="Times New Roman" w:cs="Times New Roman"/>
          <w:sz w:val="28"/>
          <w:szCs w:val="28"/>
        </w:rPr>
        <w:t>/4/2017.</w:t>
      </w:r>
    </w:p>
    <w:p w:rsidR="00313558" w:rsidRDefault="00313558" w:rsidP="003120D5">
      <w:pPr>
        <w:widowControl w:val="0"/>
        <w:tabs>
          <w:tab w:val="left" w:pos="0"/>
        </w:tabs>
        <w:autoSpaceDE w:val="0"/>
        <w:autoSpaceDN w:val="0"/>
        <w:adjustRightInd w:val="0"/>
        <w:spacing w:before="120" w:after="120"/>
        <w:jc w:val="both"/>
        <w:rPr>
          <w:rFonts w:ascii="Times New Roman" w:hAnsi="Times New Roman" w:cs="Times New Roman"/>
          <w:sz w:val="28"/>
          <w:szCs w:val="28"/>
        </w:rPr>
      </w:pPr>
      <w:r>
        <w:rPr>
          <w:rFonts w:ascii="Times New Roman" w:hAnsi="Times New Roman" w:cs="Times New Roman"/>
          <w:sz w:val="28"/>
          <w:szCs w:val="28"/>
        </w:rPr>
        <w:tab/>
        <w:t>Trân trọng cảm ơn./.</w:t>
      </w:r>
    </w:p>
    <w:tbl>
      <w:tblPr>
        <w:tblW w:w="9640" w:type="dxa"/>
        <w:tblInd w:w="-34" w:type="dxa"/>
        <w:tblLook w:val="04A0"/>
      </w:tblPr>
      <w:tblGrid>
        <w:gridCol w:w="3544"/>
        <w:gridCol w:w="6096"/>
      </w:tblGrid>
      <w:tr w:rsidR="00313558" w:rsidRPr="009D5481" w:rsidTr="00C5314F">
        <w:tc>
          <w:tcPr>
            <w:tcW w:w="3544" w:type="dxa"/>
          </w:tcPr>
          <w:p w:rsidR="00313558" w:rsidRPr="00313558" w:rsidRDefault="00313558" w:rsidP="00C5314F">
            <w:pPr>
              <w:tabs>
                <w:tab w:val="left" w:pos="180"/>
                <w:tab w:val="left" w:pos="567"/>
              </w:tabs>
              <w:ind w:left="90" w:hanging="90"/>
              <w:jc w:val="both"/>
              <w:rPr>
                <w:rFonts w:ascii="Times New Roman" w:hAnsi="Times New Roman" w:cs="Times New Roman"/>
                <w:b/>
                <w:i/>
              </w:rPr>
            </w:pPr>
          </w:p>
          <w:p w:rsidR="00313558" w:rsidRPr="00313558" w:rsidRDefault="00313558" w:rsidP="00C5314F">
            <w:pPr>
              <w:tabs>
                <w:tab w:val="left" w:pos="180"/>
                <w:tab w:val="left" w:pos="567"/>
              </w:tabs>
              <w:ind w:left="90" w:hanging="90"/>
              <w:jc w:val="both"/>
              <w:rPr>
                <w:rFonts w:ascii="Times New Roman" w:hAnsi="Times New Roman" w:cs="Times New Roman"/>
                <w:b/>
              </w:rPr>
            </w:pPr>
            <w:r w:rsidRPr="00313558">
              <w:rPr>
                <w:rFonts w:ascii="Times New Roman" w:hAnsi="Times New Roman" w:cs="Times New Roman"/>
                <w:b/>
                <w:i/>
              </w:rPr>
              <w:t xml:space="preserve">Nơi nhận: </w:t>
            </w:r>
            <w:r w:rsidRPr="00313558">
              <w:rPr>
                <w:rFonts w:ascii="Times New Roman" w:hAnsi="Times New Roman" w:cs="Times New Roman"/>
                <w:b/>
              </w:rPr>
              <w:t xml:space="preserve"> </w:t>
            </w:r>
          </w:p>
          <w:p w:rsidR="00313558" w:rsidRPr="00313558" w:rsidRDefault="00313558" w:rsidP="00313558">
            <w:pPr>
              <w:numPr>
                <w:ilvl w:val="0"/>
                <w:numId w:val="25"/>
              </w:numPr>
              <w:tabs>
                <w:tab w:val="left" w:pos="180"/>
                <w:tab w:val="left" w:pos="567"/>
              </w:tabs>
              <w:ind w:hanging="1406"/>
              <w:jc w:val="both"/>
              <w:rPr>
                <w:rFonts w:ascii="Times New Roman" w:hAnsi="Times New Roman" w:cs="Times New Roman"/>
                <w:b/>
                <w:sz w:val="20"/>
              </w:rPr>
            </w:pPr>
            <w:r w:rsidRPr="00313558">
              <w:rPr>
                <w:rFonts w:ascii="Times New Roman" w:hAnsi="Times New Roman" w:cs="Times New Roman"/>
              </w:rPr>
              <w:t>Như trên;</w:t>
            </w:r>
          </w:p>
          <w:p w:rsidR="00313558" w:rsidRPr="00313558" w:rsidRDefault="00313558" w:rsidP="00313558">
            <w:pPr>
              <w:numPr>
                <w:ilvl w:val="0"/>
                <w:numId w:val="25"/>
              </w:numPr>
              <w:tabs>
                <w:tab w:val="left" w:pos="180"/>
                <w:tab w:val="left" w:pos="567"/>
              </w:tabs>
              <w:ind w:hanging="1406"/>
              <w:jc w:val="both"/>
              <w:rPr>
                <w:rFonts w:ascii="Times New Roman" w:hAnsi="Times New Roman" w:cs="Times New Roman"/>
                <w:b/>
                <w:sz w:val="20"/>
              </w:rPr>
            </w:pPr>
            <w:r>
              <w:rPr>
                <w:rFonts w:ascii="Times New Roman" w:hAnsi="Times New Roman" w:cs="Times New Roman"/>
              </w:rPr>
              <w:t>Cục trưởng (để b/c);</w:t>
            </w:r>
          </w:p>
          <w:p w:rsidR="00313558" w:rsidRPr="00313558" w:rsidRDefault="00313558" w:rsidP="00313558">
            <w:pPr>
              <w:numPr>
                <w:ilvl w:val="0"/>
                <w:numId w:val="25"/>
              </w:numPr>
              <w:tabs>
                <w:tab w:val="left" w:pos="180"/>
                <w:tab w:val="left" w:pos="567"/>
              </w:tabs>
              <w:ind w:hanging="1406"/>
              <w:jc w:val="both"/>
              <w:rPr>
                <w:rFonts w:ascii="Times New Roman" w:hAnsi="Times New Roman" w:cs="Times New Roman"/>
                <w:b/>
                <w:sz w:val="20"/>
              </w:rPr>
            </w:pPr>
            <w:r>
              <w:rPr>
                <w:rFonts w:ascii="Times New Roman" w:hAnsi="Times New Roman" w:cs="Times New Roman"/>
              </w:rPr>
              <w:t xml:space="preserve">Các đơn vị gồm: </w:t>
            </w:r>
            <w:r w:rsidRPr="00313558">
              <w:rPr>
                <w:rFonts w:ascii="Times New Roman" w:hAnsi="Times New Roman" w:cs="Times New Roman"/>
                <w:highlight w:val="yellow"/>
              </w:rPr>
              <w:t>………</w:t>
            </w:r>
          </w:p>
          <w:p w:rsidR="00313558" w:rsidRPr="00313558" w:rsidRDefault="00313558" w:rsidP="00313558">
            <w:pPr>
              <w:numPr>
                <w:ilvl w:val="0"/>
                <w:numId w:val="25"/>
              </w:numPr>
              <w:tabs>
                <w:tab w:val="left" w:pos="180"/>
                <w:tab w:val="left" w:pos="567"/>
              </w:tabs>
              <w:ind w:hanging="1406"/>
              <w:jc w:val="both"/>
              <w:rPr>
                <w:rFonts w:ascii="Times New Roman" w:hAnsi="Times New Roman" w:cs="Times New Roman"/>
                <w:b/>
                <w:sz w:val="20"/>
              </w:rPr>
            </w:pPr>
            <w:r w:rsidRPr="00313558">
              <w:rPr>
                <w:rFonts w:ascii="Times New Roman" w:hAnsi="Times New Roman" w:cs="Times New Roman"/>
              </w:rPr>
              <w:t xml:space="preserve">Lưu: VT, QLC (H 12b). </w:t>
            </w:r>
          </w:p>
          <w:p w:rsidR="00313558" w:rsidRDefault="00313558" w:rsidP="00C5314F">
            <w:pPr>
              <w:jc w:val="both"/>
            </w:pPr>
            <w:r w:rsidRPr="00F40E92">
              <w:tab/>
            </w:r>
            <w:r w:rsidRPr="00F40E92">
              <w:tab/>
            </w:r>
          </w:p>
          <w:p w:rsidR="00313558" w:rsidRPr="009D5481" w:rsidRDefault="00313558" w:rsidP="00C5314F">
            <w:pPr>
              <w:jc w:val="both"/>
              <w:rPr>
                <w:b/>
              </w:rPr>
            </w:pPr>
            <w:r w:rsidRPr="009D5481">
              <w:rPr>
                <w:b/>
              </w:rPr>
              <w:t xml:space="preserve">                                                  </w:t>
            </w:r>
          </w:p>
        </w:tc>
        <w:tc>
          <w:tcPr>
            <w:tcW w:w="6096" w:type="dxa"/>
          </w:tcPr>
          <w:p w:rsidR="00313558" w:rsidRPr="00313558" w:rsidRDefault="00313558" w:rsidP="00C5314F">
            <w:pPr>
              <w:jc w:val="center"/>
              <w:rPr>
                <w:rFonts w:ascii="Times New Roman" w:hAnsi="Times New Roman" w:cs="Times New Roman"/>
                <w:sz w:val="28"/>
                <w:szCs w:val="28"/>
              </w:rPr>
            </w:pPr>
            <w:r>
              <w:rPr>
                <w:rFonts w:ascii="Times New Roman" w:hAnsi="Times New Roman" w:cs="Times New Roman"/>
                <w:b/>
                <w:sz w:val="28"/>
                <w:szCs w:val="28"/>
              </w:rPr>
              <w:t xml:space="preserve">KT. </w:t>
            </w:r>
            <w:r w:rsidRPr="00313558">
              <w:rPr>
                <w:rFonts w:ascii="Times New Roman" w:hAnsi="Times New Roman" w:cs="Times New Roman"/>
                <w:b/>
                <w:sz w:val="28"/>
                <w:szCs w:val="28"/>
              </w:rPr>
              <w:t>CỤC TRƯỞNG</w:t>
            </w:r>
          </w:p>
          <w:p w:rsidR="00313558" w:rsidRPr="00313558" w:rsidRDefault="00313558" w:rsidP="00C5314F">
            <w:pPr>
              <w:jc w:val="center"/>
              <w:rPr>
                <w:rFonts w:ascii="Times New Roman" w:hAnsi="Times New Roman" w:cs="Times New Roman"/>
                <w:b/>
                <w:sz w:val="28"/>
                <w:szCs w:val="28"/>
              </w:rPr>
            </w:pPr>
            <w:r w:rsidRPr="00313558">
              <w:rPr>
                <w:rFonts w:ascii="Times New Roman" w:hAnsi="Times New Roman" w:cs="Times New Roman"/>
                <w:b/>
                <w:sz w:val="28"/>
                <w:szCs w:val="28"/>
              </w:rPr>
              <w:t>PHÓ CỤC TRƯỞNG</w:t>
            </w:r>
          </w:p>
          <w:p w:rsidR="00313558" w:rsidRPr="009D5481" w:rsidRDefault="00313558" w:rsidP="00C5314F">
            <w:pPr>
              <w:jc w:val="center"/>
              <w:rPr>
                <w:b/>
                <w:sz w:val="26"/>
                <w:szCs w:val="26"/>
              </w:rPr>
            </w:pPr>
          </w:p>
          <w:p w:rsidR="00313558" w:rsidRPr="009D5481" w:rsidRDefault="00313558" w:rsidP="00C5314F">
            <w:pPr>
              <w:jc w:val="center"/>
              <w:rPr>
                <w:b/>
                <w:sz w:val="26"/>
                <w:szCs w:val="26"/>
              </w:rPr>
            </w:pPr>
          </w:p>
          <w:p w:rsidR="00313558" w:rsidRPr="009D5481" w:rsidRDefault="00313558" w:rsidP="00C5314F">
            <w:pPr>
              <w:jc w:val="center"/>
              <w:rPr>
                <w:b/>
                <w:sz w:val="26"/>
                <w:szCs w:val="26"/>
              </w:rPr>
            </w:pPr>
          </w:p>
          <w:p w:rsidR="00313558" w:rsidRPr="009D5481" w:rsidRDefault="00313558" w:rsidP="00C5314F">
            <w:pPr>
              <w:rPr>
                <w:b/>
                <w:sz w:val="26"/>
                <w:szCs w:val="26"/>
              </w:rPr>
            </w:pPr>
          </w:p>
          <w:p w:rsidR="00313558" w:rsidRPr="00313558" w:rsidRDefault="00313558" w:rsidP="00C5314F">
            <w:pPr>
              <w:jc w:val="center"/>
              <w:rPr>
                <w:rFonts w:ascii="Times New Roman" w:hAnsi="Times New Roman" w:cs="Times New Roman"/>
                <w:b/>
                <w:sz w:val="28"/>
                <w:szCs w:val="28"/>
              </w:rPr>
            </w:pPr>
            <w:r w:rsidRPr="00313558">
              <w:rPr>
                <w:rFonts w:ascii="Times New Roman" w:hAnsi="Times New Roman" w:cs="Times New Roman"/>
                <w:b/>
                <w:sz w:val="28"/>
                <w:szCs w:val="28"/>
              </w:rPr>
              <w:t>Võ Huy Cường</w:t>
            </w:r>
          </w:p>
        </w:tc>
      </w:tr>
    </w:tbl>
    <w:p w:rsidR="00313558" w:rsidRDefault="00313558" w:rsidP="003120D5">
      <w:pPr>
        <w:widowControl w:val="0"/>
        <w:tabs>
          <w:tab w:val="left" w:pos="0"/>
        </w:tabs>
        <w:autoSpaceDE w:val="0"/>
        <w:autoSpaceDN w:val="0"/>
        <w:adjustRightInd w:val="0"/>
        <w:spacing w:before="120" w:after="120"/>
        <w:jc w:val="both"/>
        <w:rPr>
          <w:rFonts w:ascii="Times New Roman" w:hAnsi="Times New Roman" w:cs="Times New Roman"/>
          <w:sz w:val="28"/>
          <w:szCs w:val="28"/>
        </w:rPr>
      </w:pPr>
    </w:p>
    <w:p w:rsidR="003120D5" w:rsidRDefault="003120D5" w:rsidP="003120D5">
      <w:pPr>
        <w:spacing w:before="120"/>
        <w:ind w:firstLine="720"/>
        <w:jc w:val="both"/>
        <w:rPr>
          <w:rFonts w:ascii="Times New Roman" w:hAnsi="Times New Roman" w:cs="Times New Roman"/>
          <w:sz w:val="28"/>
          <w:szCs w:val="28"/>
        </w:rPr>
      </w:pPr>
    </w:p>
    <w:p w:rsidR="003120D5" w:rsidRPr="00F95F9F" w:rsidRDefault="003120D5" w:rsidP="00F660C6">
      <w:pPr>
        <w:spacing w:before="120"/>
        <w:ind w:firstLine="720"/>
        <w:jc w:val="both"/>
        <w:rPr>
          <w:rFonts w:ascii="Times New Roman" w:hAnsi="Times New Roman" w:cs="Times New Roman"/>
          <w:sz w:val="28"/>
          <w:szCs w:val="28"/>
        </w:rPr>
      </w:pPr>
    </w:p>
    <w:p w:rsidR="00643E4A" w:rsidRDefault="00643E4A" w:rsidP="008737F9">
      <w:pPr>
        <w:jc w:val="center"/>
        <w:rPr>
          <w:rFonts w:ascii="Times New Roman" w:hAnsi="Times New Roman" w:cs="Times New Roman"/>
          <w:b/>
          <w:sz w:val="28"/>
          <w:szCs w:val="28"/>
        </w:rPr>
      </w:pPr>
    </w:p>
    <w:p w:rsidR="00F660C6" w:rsidRDefault="00F660C6">
      <w:pPr>
        <w:rPr>
          <w:rFonts w:ascii="Times New Roman" w:hAnsi="Times New Roman" w:cs="Times New Roman"/>
          <w:b/>
          <w:sz w:val="28"/>
          <w:szCs w:val="28"/>
        </w:rPr>
      </w:pPr>
      <w:r>
        <w:rPr>
          <w:rFonts w:ascii="Times New Roman" w:hAnsi="Times New Roman" w:cs="Times New Roman"/>
          <w:b/>
          <w:sz w:val="28"/>
          <w:szCs w:val="28"/>
        </w:rPr>
        <w:br w:type="page"/>
      </w:r>
    </w:p>
    <w:p w:rsidR="008737F9" w:rsidRPr="002E520D" w:rsidRDefault="008737F9" w:rsidP="008737F9">
      <w:pPr>
        <w:jc w:val="center"/>
        <w:rPr>
          <w:rFonts w:ascii="Times New Roman" w:hAnsi="Times New Roman" w:cs="Times New Roman"/>
          <w:sz w:val="28"/>
          <w:szCs w:val="28"/>
          <w:highlight w:val="yellow"/>
        </w:rPr>
      </w:pPr>
      <w:r w:rsidRPr="002E520D">
        <w:rPr>
          <w:rFonts w:ascii="Times New Roman" w:hAnsi="Times New Roman" w:cs="Times New Roman"/>
          <w:b/>
          <w:sz w:val="28"/>
          <w:szCs w:val="28"/>
        </w:rPr>
        <w:lastRenderedPageBreak/>
        <w:t xml:space="preserve">Phụ  lục </w:t>
      </w:r>
    </w:p>
    <w:p w:rsidR="00B32129" w:rsidRDefault="00B32129" w:rsidP="008737F9">
      <w:pPr>
        <w:widowControl w:val="0"/>
        <w:tabs>
          <w:tab w:val="left" w:pos="0"/>
        </w:tabs>
        <w:autoSpaceDE w:val="0"/>
        <w:autoSpaceDN w:val="0"/>
        <w:adjustRightInd w:val="0"/>
        <w:spacing w:before="120" w:after="120"/>
        <w:jc w:val="center"/>
        <w:rPr>
          <w:rFonts w:ascii="Times New Roman" w:hAnsi="Times New Roman" w:cs="Times New Roman"/>
          <w:sz w:val="28"/>
          <w:szCs w:val="28"/>
        </w:rPr>
      </w:pPr>
      <w:r>
        <w:rPr>
          <w:rFonts w:ascii="Times New Roman" w:hAnsi="Times New Roman" w:cs="Times New Roman"/>
          <w:sz w:val="28"/>
          <w:szCs w:val="28"/>
        </w:rPr>
        <w:t>Danh mục dịch vụ phục vụ kỹ thuật thương mại mặt đất</w:t>
      </w:r>
    </w:p>
    <w:p w:rsidR="008737F9" w:rsidRDefault="00B32129" w:rsidP="008737F9">
      <w:pPr>
        <w:widowControl w:val="0"/>
        <w:tabs>
          <w:tab w:val="left" w:pos="0"/>
        </w:tabs>
        <w:autoSpaceDE w:val="0"/>
        <w:autoSpaceDN w:val="0"/>
        <w:adjustRightInd w:val="0"/>
        <w:spacing w:before="120" w:after="120"/>
        <w:jc w:val="center"/>
        <w:rPr>
          <w:rFonts w:ascii="Times New Roman" w:hAnsi="Times New Roman" w:cs="Times New Roman"/>
          <w:i/>
          <w:sz w:val="28"/>
          <w:szCs w:val="28"/>
        </w:rPr>
      </w:pPr>
      <w:r>
        <w:rPr>
          <w:rFonts w:ascii="Times New Roman" w:hAnsi="Times New Roman" w:cs="Times New Roman"/>
          <w:sz w:val="28"/>
          <w:szCs w:val="28"/>
        </w:rPr>
        <w:t>(</w:t>
      </w:r>
      <w:r w:rsidRPr="00B32129">
        <w:rPr>
          <w:rFonts w:ascii="Times New Roman" w:hAnsi="Times New Roman" w:cs="Times New Roman"/>
          <w:i/>
          <w:sz w:val="28"/>
          <w:szCs w:val="28"/>
        </w:rPr>
        <w:t>Tham khảo</w:t>
      </w:r>
      <w:r w:rsidR="008737F9" w:rsidRPr="00B32129">
        <w:rPr>
          <w:rFonts w:ascii="Times New Roman" w:hAnsi="Times New Roman" w:cs="Times New Roman"/>
          <w:i/>
          <w:sz w:val="28"/>
          <w:szCs w:val="28"/>
        </w:rPr>
        <w:t xml:space="preserve"> Mẫu Hợp đồng dịch vụ mặt đất - Standard Hand</w:t>
      </w:r>
      <w:r w:rsidR="00525211">
        <w:rPr>
          <w:rFonts w:ascii="Times New Roman" w:hAnsi="Times New Roman" w:cs="Times New Roman"/>
          <w:i/>
          <w:sz w:val="28"/>
          <w:szCs w:val="28"/>
        </w:rPr>
        <w:t xml:space="preserve">ling Services Agreement 2013 - </w:t>
      </w:r>
      <w:r w:rsidR="008737F9" w:rsidRPr="00B32129">
        <w:rPr>
          <w:rFonts w:ascii="Times New Roman" w:hAnsi="Times New Roman" w:cs="Times New Roman"/>
          <w:i/>
          <w:sz w:val="28"/>
          <w:szCs w:val="28"/>
        </w:rPr>
        <w:t>của Hiệp hội vận chuyển hàng không quốc tế (IATA).</w:t>
      </w:r>
    </w:p>
    <w:p w:rsidR="00592A46" w:rsidRPr="00206771" w:rsidRDefault="00592A46" w:rsidP="008737F9">
      <w:pPr>
        <w:widowControl w:val="0"/>
        <w:tabs>
          <w:tab w:val="left" w:pos="0"/>
        </w:tabs>
        <w:autoSpaceDE w:val="0"/>
        <w:autoSpaceDN w:val="0"/>
        <w:adjustRightInd w:val="0"/>
        <w:spacing w:before="120" w:after="120"/>
        <w:jc w:val="center"/>
        <w:rPr>
          <w:rFonts w:ascii="Times New Roman" w:hAnsi="Times New Roman" w:cs="Times New Roman"/>
          <w:sz w:val="28"/>
          <w:szCs w:val="28"/>
        </w:rPr>
      </w:pPr>
    </w:p>
    <w:tbl>
      <w:tblPr>
        <w:tblW w:w="8804" w:type="dxa"/>
        <w:tblInd w:w="93" w:type="dxa"/>
        <w:tblLook w:val="04A0"/>
      </w:tblPr>
      <w:tblGrid>
        <w:gridCol w:w="1291"/>
        <w:gridCol w:w="7513"/>
      </w:tblGrid>
      <w:tr w:rsidR="002F3429" w:rsidRPr="00207470" w:rsidTr="002F3429">
        <w:trPr>
          <w:trHeight w:val="285"/>
        </w:trPr>
        <w:tc>
          <w:tcPr>
            <w:tcW w:w="12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3429" w:rsidRPr="00207470" w:rsidRDefault="002F3429" w:rsidP="00592A46">
            <w:pPr>
              <w:spacing w:before="60" w:after="50"/>
              <w:jc w:val="center"/>
              <w:rPr>
                <w:rFonts w:ascii="TimesNewRoman" w:eastAsia="Times New Roman" w:hAnsi="TimesNewRoman" w:cs="Times New Roman"/>
                <w:b/>
                <w:bCs/>
                <w:color w:val="000000"/>
                <w:sz w:val="24"/>
                <w:szCs w:val="24"/>
              </w:rPr>
            </w:pPr>
            <w:r w:rsidRPr="00207470">
              <w:rPr>
                <w:rFonts w:ascii="TimesNewRoman" w:eastAsia="Times New Roman" w:hAnsi="TimesNewRoman" w:cs="Times New Roman"/>
                <w:b/>
                <w:bCs/>
                <w:color w:val="000000"/>
                <w:sz w:val="24"/>
                <w:szCs w:val="24"/>
              </w:rPr>
              <w:t>MỤC 1</w:t>
            </w:r>
          </w:p>
        </w:tc>
        <w:tc>
          <w:tcPr>
            <w:tcW w:w="7513" w:type="dxa"/>
            <w:tcBorders>
              <w:top w:val="single" w:sz="4" w:space="0" w:color="auto"/>
              <w:left w:val="nil"/>
              <w:bottom w:val="single" w:sz="4" w:space="0" w:color="auto"/>
              <w:right w:val="single" w:sz="4" w:space="0" w:color="auto"/>
            </w:tcBorders>
            <w:shd w:val="clear" w:color="auto" w:fill="auto"/>
            <w:vAlign w:val="center"/>
            <w:hideMark/>
          </w:tcPr>
          <w:p w:rsidR="002F3429" w:rsidRPr="00F660C6" w:rsidRDefault="002F3429" w:rsidP="00592A46">
            <w:pPr>
              <w:spacing w:before="60" w:after="50"/>
              <w:jc w:val="both"/>
              <w:rPr>
                <w:rFonts w:ascii="TimesNewRoman" w:eastAsia="Times New Roman" w:hAnsi="TimesNewRoman" w:cs="Times New Roman"/>
                <w:b/>
                <w:bCs/>
                <w:color w:val="000000"/>
                <w:sz w:val="24"/>
                <w:szCs w:val="24"/>
              </w:rPr>
            </w:pPr>
            <w:r w:rsidRPr="00F660C6">
              <w:rPr>
                <w:rFonts w:ascii="TimesNewRoman" w:eastAsia="Times New Roman" w:hAnsi="TimesNewRoman" w:cs="Times New Roman"/>
                <w:b/>
                <w:bCs/>
                <w:color w:val="000000"/>
                <w:sz w:val="24"/>
                <w:szCs w:val="24"/>
              </w:rPr>
              <w:t>CÁC DỊCH VỤ LIÊN QUAN ĐẾN CHỨC NĂNG QUẢN LÝ</w:t>
            </w:r>
          </w:p>
        </w:tc>
      </w:tr>
      <w:tr w:rsidR="002F3429" w:rsidRPr="00207470" w:rsidTr="002F3429">
        <w:trPr>
          <w:trHeight w:val="300"/>
        </w:trPr>
        <w:tc>
          <w:tcPr>
            <w:tcW w:w="1291" w:type="dxa"/>
            <w:tcBorders>
              <w:top w:val="nil"/>
              <w:left w:val="single" w:sz="4" w:space="0" w:color="auto"/>
              <w:bottom w:val="single" w:sz="4" w:space="0" w:color="auto"/>
              <w:right w:val="single" w:sz="4" w:space="0" w:color="auto"/>
            </w:tcBorders>
            <w:shd w:val="clear" w:color="auto" w:fill="auto"/>
            <w:vAlign w:val="center"/>
            <w:hideMark/>
          </w:tcPr>
          <w:p w:rsidR="002F3429" w:rsidRPr="00207470" w:rsidRDefault="002F3429" w:rsidP="00592A46">
            <w:pPr>
              <w:spacing w:before="60" w:after="50"/>
              <w:jc w:val="center"/>
              <w:rPr>
                <w:rFonts w:ascii="TimesNewRoman" w:eastAsia="Times New Roman" w:hAnsi="TimesNewRoman" w:cs="Times New Roman"/>
                <w:b/>
                <w:bCs/>
                <w:color w:val="000000"/>
                <w:sz w:val="24"/>
                <w:szCs w:val="24"/>
              </w:rPr>
            </w:pPr>
            <w:r w:rsidRPr="00207470">
              <w:rPr>
                <w:rFonts w:ascii="TimesNewRoman" w:eastAsia="Times New Roman" w:hAnsi="TimesNewRoman" w:cs="Times New Roman"/>
                <w:b/>
                <w:bCs/>
                <w:color w:val="000000"/>
                <w:sz w:val="24"/>
                <w:szCs w:val="24"/>
              </w:rPr>
              <w:t>1.1</w:t>
            </w:r>
          </w:p>
        </w:tc>
        <w:tc>
          <w:tcPr>
            <w:tcW w:w="7513" w:type="dxa"/>
            <w:tcBorders>
              <w:top w:val="nil"/>
              <w:left w:val="nil"/>
              <w:bottom w:val="single" w:sz="4" w:space="0" w:color="auto"/>
              <w:right w:val="single" w:sz="4" w:space="0" w:color="auto"/>
            </w:tcBorders>
            <w:shd w:val="clear" w:color="auto" w:fill="auto"/>
            <w:vAlign w:val="center"/>
            <w:hideMark/>
          </w:tcPr>
          <w:p w:rsidR="002F3429" w:rsidRDefault="002F3429" w:rsidP="002A2826">
            <w:pPr>
              <w:spacing w:before="60" w:after="50"/>
              <w:jc w:val="both"/>
              <w:rPr>
                <w:rFonts w:ascii="TimesNewRoman" w:eastAsia="Times New Roman" w:hAnsi="TimesNewRoman" w:cs="Times New Roman"/>
                <w:b/>
                <w:bCs/>
                <w:color w:val="000000"/>
                <w:sz w:val="24"/>
                <w:szCs w:val="24"/>
              </w:rPr>
            </w:pPr>
            <w:r w:rsidRPr="00F660C6">
              <w:rPr>
                <w:rFonts w:ascii="TimesNewRoman" w:eastAsia="Times New Roman" w:hAnsi="TimesNewRoman" w:cs="Times New Roman"/>
                <w:b/>
                <w:bCs/>
                <w:color w:val="000000"/>
                <w:sz w:val="24"/>
                <w:szCs w:val="24"/>
              </w:rPr>
              <w:t>Đại diện các Hãng vận chuyển</w:t>
            </w:r>
          </w:p>
          <w:p w:rsidR="00C5314F" w:rsidRPr="00F660C6" w:rsidRDefault="00C5314F" w:rsidP="002A2826">
            <w:pPr>
              <w:spacing w:before="60" w:after="50"/>
              <w:jc w:val="both"/>
              <w:rPr>
                <w:rFonts w:ascii="TimesNewRoman" w:eastAsia="Times New Roman" w:hAnsi="TimesNewRoman" w:cs="Times New Roman"/>
                <w:b/>
                <w:bCs/>
                <w:color w:val="000000"/>
                <w:sz w:val="24"/>
                <w:szCs w:val="24"/>
              </w:rPr>
            </w:pPr>
            <w:r w:rsidRPr="00207470">
              <w:rPr>
                <w:rFonts w:ascii="TimesNewRoman" w:eastAsia="Times New Roman" w:hAnsi="TimesNewRoman" w:cs="Times New Roman"/>
                <w:b/>
                <w:bCs/>
                <w:color w:val="000000"/>
                <w:sz w:val="24"/>
                <w:szCs w:val="24"/>
              </w:rPr>
              <w:t>(Doanh nghiệp thực hiện "cung cấp" các dịch vụ trong mục này phải tuân thủ các quy định của pháp luật về</w:t>
            </w:r>
            <w:r w:rsidR="005F4958">
              <w:rPr>
                <w:rFonts w:ascii="TimesNewRoman" w:eastAsia="Times New Roman" w:hAnsi="TimesNewRoman" w:cs="Times New Roman"/>
                <w:b/>
                <w:bCs/>
                <w:color w:val="000000"/>
                <w:sz w:val="24"/>
                <w:szCs w:val="24"/>
              </w:rPr>
              <w:t xml:space="preserve"> hoạt động đại diện cho</w:t>
            </w:r>
            <w:r w:rsidR="00B35C67">
              <w:rPr>
                <w:rFonts w:ascii="TimesNewRoman" w:eastAsia="Times New Roman" w:hAnsi="TimesNewRoman" w:cs="Times New Roman"/>
                <w:b/>
                <w:bCs/>
                <w:color w:val="000000"/>
                <w:sz w:val="24"/>
                <w:szCs w:val="24"/>
              </w:rPr>
              <w:t xml:space="preserve"> Hãng hàng không nước ngoài tại Việt Nam</w:t>
            </w:r>
            <w:r w:rsidRPr="00207470">
              <w:rPr>
                <w:rFonts w:ascii="TimesNewRoman" w:eastAsia="Times New Roman" w:hAnsi="TimesNewRoman" w:cs="Times New Roman"/>
                <w:b/>
                <w:bCs/>
                <w:color w:val="000000"/>
                <w:sz w:val="24"/>
                <w:szCs w:val="24"/>
              </w:rPr>
              <w:t>)</w:t>
            </w:r>
          </w:p>
        </w:tc>
      </w:tr>
      <w:tr w:rsidR="002F3429" w:rsidRPr="00207470" w:rsidTr="002F3429">
        <w:trPr>
          <w:trHeight w:val="300"/>
        </w:trPr>
        <w:tc>
          <w:tcPr>
            <w:tcW w:w="1291" w:type="dxa"/>
            <w:tcBorders>
              <w:top w:val="nil"/>
              <w:left w:val="single" w:sz="4" w:space="0" w:color="auto"/>
              <w:bottom w:val="single" w:sz="4" w:space="0" w:color="auto"/>
              <w:right w:val="single" w:sz="4" w:space="0" w:color="auto"/>
            </w:tcBorders>
            <w:shd w:val="clear" w:color="auto" w:fill="auto"/>
            <w:hideMark/>
          </w:tcPr>
          <w:p w:rsidR="002F3429" w:rsidRPr="00207470" w:rsidRDefault="002F3429" w:rsidP="00D01309">
            <w:pPr>
              <w:spacing w:before="60" w:after="50"/>
              <w:jc w:val="center"/>
              <w:rPr>
                <w:rFonts w:ascii="TimesNewRoman" w:eastAsia="Times New Roman" w:hAnsi="TimesNewRoman" w:cs="Times New Roman"/>
                <w:color w:val="000000"/>
                <w:sz w:val="24"/>
                <w:szCs w:val="24"/>
              </w:rPr>
            </w:pPr>
            <w:r w:rsidRPr="00207470">
              <w:rPr>
                <w:rFonts w:ascii="TimesNewRoman" w:eastAsia="Times New Roman" w:hAnsi="TimesNewRoman" w:cs="Times New Roman"/>
                <w:color w:val="000000"/>
                <w:sz w:val="24"/>
                <w:szCs w:val="24"/>
              </w:rPr>
              <w:t>1.1.1</w:t>
            </w:r>
          </w:p>
        </w:tc>
        <w:tc>
          <w:tcPr>
            <w:tcW w:w="7513" w:type="dxa"/>
            <w:tcBorders>
              <w:top w:val="nil"/>
              <w:left w:val="nil"/>
              <w:bottom w:val="single" w:sz="4" w:space="0" w:color="auto"/>
              <w:right w:val="single" w:sz="4" w:space="0" w:color="auto"/>
            </w:tcBorders>
            <w:shd w:val="clear" w:color="auto" w:fill="auto"/>
            <w:vAlign w:val="center"/>
            <w:hideMark/>
          </w:tcPr>
          <w:p w:rsidR="002F3429" w:rsidRDefault="001A56D5" w:rsidP="00BA35E9">
            <w:pPr>
              <w:spacing w:before="60" w:after="50"/>
              <w:jc w:val="both"/>
              <w:rPr>
                <w:rFonts w:ascii="TimesNewRoman" w:eastAsia="Times New Roman" w:hAnsi="TimesNewRoman" w:cs="Times New Roman"/>
                <w:color w:val="000000"/>
                <w:sz w:val="24"/>
                <w:szCs w:val="24"/>
              </w:rPr>
            </w:pPr>
            <w:r>
              <w:rPr>
                <w:rFonts w:ascii="TimesNewRoman" w:eastAsia="Times New Roman" w:hAnsi="TimesNewRoman" w:cs="Times New Roman"/>
                <w:color w:val="000000"/>
                <w:sz w:val="24"/>
                <w:szCs w:val="24"/>
              </w:rPr>
              <w:t>a) cung cấp, hoặc/và</w:t>
            </w:r>
          </w:p>
          <w:p w:rsidR="002F3429" w:rsidRDefault="002F3429" w:rsidP="00BA35E9">
            <w:pPr>
              <w:spacing w:before="60" w:after="50"/>
              <w:jc w:val="both"/>
              <w:rPr>
                <w:rFonts w:ascii="TimesNewRoman" w:eastAsia="Times New Roman" w:hAnsi="TimesNewRoman" w:cs="Times New Roman"/>
                <w:color w:val="000000"/>
                <w:sz w:val="24"/>
                <w:szCs w:val="24"/>
              </w:rPr>
            </w:pPr>
            <w:r>
              <w:rPr>
                <w:rFonts w:ascii="TimesNewRoman" w:eastAsia="Times New Roman" w:hAnsi="TimesNewRoman" w:cs="Times New Roman"/>
                <w:color w:val="000000"/>
                <w:sz w:val="24"/>
                <w:szCs w:val="24"/>
              </w:rPr>
              <w:t>b) thu xếp</w:t>
            </w:r>
          </w:p>
          <w:p w:rsidR="002F3429" w:rsidRPr="00BA35E9" w:rsidRDefault="002F3429" w:rsidP="00BA35E9">
            <w:pPr>
              <w:spacing w:before="60" w:after="50"/>
              <w:jc w:val="both"/>
              <w:rPr>
                <w:rFonts w:ascii="TimesNewRoman" w:eastAsia="Times New Roman" w:hAnsi="TimesNewRoman" w:cs="Times New Roman"/>
                <w:color w:val="000000"/>
                <w:sz w:val="24"/>
                <w:szCs w:val="24"/>
                <w:lang w:val="vi-VN"/>
              </w:rPr>
            </w:pPr>
            <w:r>
              <w:rPr>
                <w:rFonts w:ascii="TimesNewRoman" w:eastAsia="Times New Roman" w:hAnsi="TimesNewRoman" w:cs="Times New Roman"/>
                <w:color w:val="000000"/>
                <w:sz w:val="24"/>
                <w:szCs w:val="24"/>
              </w:rPr>
              <w:t xml:space="preserve">để đẩy nhanh việc giải quyết các thủ tục cho các Hãng </w:t>
            </w:r>
            <w:r>
              <w:rPr>
                <w:rFonts w:ascii="TimesNewRoman" w:eastAsia="Times New Roman" w:hAnsi="TimesNewRoman" w:cs="Times New Roman" w:hint="eastAsia"/>
                <w:color w:val="000000"/>
                <w:sz w:val="24"/>
                <w:szCs w:val="24"/>
              </w:rPr>
              <w:t>h</w:t>
            </w:r>
            <w:r>
              <w:rPr>
                <w:rFonts w:ascii="TimesNewRoman" w:eastAsia="Times New Roman" w:hAnsi="TimesNewRoman" w:cs="Times New Roman"/>
                <w:color w:val="000000"/>
                <w:sz w:val="24"/>
                <w:szCs w:val="24"/>
                <w:lang w:val="vi-VN"/>
              </w:rPr>
              <w:t>à</w:t>
            </w:r>
            <w:r>
              <w:rPr>
                <w:rFonts w:ascii="TimesNewRoman" w:eastAsia="Times New Roman" w:hAnsi="TimesNewRoman" w:cs="Times New Roman" w:hint="eastAsia"/>
                <w:color w:val="000000"/>
                <w:sz w:val="24"/>
                <w:szCs w:val="24"/>
              </w:rPr>
              <w:t>ng</w:t>
            </w:r>
            <w:r>
              <w:rPr>
                <w:rFonts w:ascii="TimesNewRoman" w:eastAsia="Times New Roman" w:hAnsi="TimesNewRoman" w:cs="Times New Roman"/>
                <w:color w:val="000000"/>
                <w:sz w:val="24"/>
                <w:szCs w:val="24"/>
              </w:rPr>
              <w:t xml:space="preserve"> không </w:t>
            </w:r>
            <w:r>
              <w:rPr>
                <w:rFonts w:ascii="TimesNewRoman" w:eastAsia="Times New Roman" w:hAnsi="TimesNewRoman" w:cs="Times New Roman" w:hint="eastAsia"/>
                <w:color w:val="000000"/>
                <w:sz w:val="24"/>
                <w:szCs w:val="24"/>
              </w:rPr>
              <w:t>li</w:t>
            </w:r>
            <w:r>
              <w:rPr>
                <w:rFonts w:ascii="TimesNewRoman" w:eastAsia="Times New Roman" w:hAnsi="TimesNewRoman" w:cs="Times New Roman"/>
                <w:color w:val="000000"/>
                <w:sz w:val="24"/>
                <w:szCs w:val="24"/>
                <w:lang w:val="vi-VN"/>
              </w:rPr>
              <w:t>ê</w:t>
            </w:r>
            <w:r>
              <w:rPr>
                <w:rFonts w:ascii="TimesNewRoman" w:eastAsia="Times New Roman" w:hAnsi="TimesNewRoman" w:cs="Times New Roman" w:hint="eastAsia"/>
                <w:color w:val="000000"/>
                <w:sz w:val="24"/>
                <w:szCs w:val="24"/>
              </w:rPr>
              <w:t>n</w:t>
            </w:r>
            <w:r>
              <w:rPr>
                <w:rFonts w:ascii="TimesNewRoman" w:eastAsia="Times New Roman" w:hAnsi="TimesNewRoman" w:cs="Times New Roman"/>
                <w:color w:val="000000"/>
                <w:sz w:val="24"/>
                <w:szCs w:val="24"/>
              </w:rPr>
              <w:t xml:space="preserve"> quan đến:</w:t>
            </w:r>
          </w:p>
          <w:p w:rsidR="002F3429" w:rsidRDefault="002F3429" w:rsidP="00592A46">
            <w:pPr>
              <w:spacing w:before="60" w:after="50"/>
              <w:jc w:val="both"/>
              <w:rPr>
                <w:rFonts w:ascii="TimesNewRoman" w:eastAsia="Times New Roman" w:hAnsi="TimesNewRoman" w:cs="Times New Roman"/>
                <w:color w:val="000000"/>
                <w:sz w:val="24"/>
                <w:szCs w:val="24"/>
              </w:rPr>
            </w:pPr>
            <w:r>
              <w:rPr>
                <w:rFonts w:ascii="TimesNewRoman" w:eastAsia="Times New Roman" w:hAnsi="TimesNewRoman" w:cs="Times New Roman"/>
                <w:color w:val="000000"/>
                <w:sz w:val="24"/>
                <w:szCs w:val="24"/>
              </w:rPr>
              <w:t xml:space="preserve">1. </w:t>
            </w:r>
            <w:r w:rsidRPr="00207470">
              <w:rPr>
                <w:rFonts w:ascii="TimesNewRoman" w:eastAsia="Times New Roman" w:hAnsi="TimesNewRoman" w:cs="Times New Roman"/>
                <w:color w:val="000000"/>
                <w:sz w:val="24"/>
                <w:szCs w:val="24"/>
              </w:rPr>
              <w:t>bảo lãnh</w:t>
            </w:r>
          </w:p>
          <w:p w:rsidR="002F3429" w:rsidRPr="00207470" w:rsidRDefault="002F3429" w:rsidP="00F809C0">
            <w:pPr>
              <w:spacing w:before="60" w:after="50"/>
              <w:jc w:val="both"/>
              <w:rPr>
                <w:rFonts w:ascii="TimesNewRoman" w:eastAsia="Times New Roman" w:hAnsi="TimesNewRoman" w:cs="Times New Roman"/>
                <w:color w:val="000000"/>
                <w:sz w:val="24"/>
                <w:szCs w:val="24"/>
              </w:rPr>
            </w:pPr>
            <w:r>
              <w:rPr>
                <w:rFonts w:ascii="TimesNewRoman" w:eastAsia="Times New Roman" w:hAnsi="TimesNewRoman" w:cs="Times New Roman"/>
                <w:color w:val="000000"/>
                <w:sz w:val="24"/>
                <w:szCs w:val="24"/>
              </w:rPr>
              <w:t xml:space="preserve">2. </w:t>
            </w:r>
            <w:r w:rsidRPr="00207470">
              <w:rPr>
                <w:rFonts w:ascii="TimesNewRoman" w:eastAsia="Times New Roman" w:hAnsi="TimesNewRoman" w:cs="Times New Roman"/>
                <w:color w:val="000000"/>
                <w:sz w:val="24"/>
                <w:szCs w:val="24"/>
              </w:rPr>
              <w:t>cam kết</w:t>
            </w:r>
          </w:p>
        </w:tc>
      </w:tr>
      <w:tr w:rsidR="002F3429" w:rsidRPr="00207470" w:rsidTr="002F3429">
        <w:trPr>
          <w:trHeight w:val="300"/>
        </w:trPr>
        <w:tc>
          <w:tcPr>
            <w:tcW w:w="1291" w:type="dxa"/>
            <w:tcBorders>
              <w:top w:val="nil"/>
              <w:left w:val="single" w:sz="4" w:space="0" w:color="auto"/>
              <w:bottom w:val="single" w:sz="4" w:space="0" w:color="auto"/>
              <w:right w:val="single" w:sz="4" w:space="0" w:color="auto"/>
            </w:tcBorders>
            <w:shd w:val="clear" w:color="auto" w:fill="auto"/>
            <w:vAlign w:val="center"/>
            <w:hideMark/>
          </w:tcPr>
          <w:p w:rsidR="002F3429" w:rsidRPr="00207470" w:rsidRDefault="002F3429" w:rsidP="00592A46">
            <w:pPr>
              <w:spacing w:before="60" w:after="50"/>
              <w:jc w:val="center"/>
              <w:rPr>
                <w:rFonts w:ascii="TimesNewRoman" w:eastAsia="Times New Roman" w:hAnsi="TimesNewRoman" w:cs="Times New Roman"/>
                <w:color w:val="000000"/>
                <w:sz w:val="24"/>
                <w:szCs w:val="24"/>
              </w:rPr>
            </w:pPr>
            <w:r w:rsidRPr="00207470">
              <w:rPr>
                <w:rFonts w:ascii="TimesNewRoman" w:eastAsia="Times New Roman" w:hAnsi="TimesNewRoman" w:cs="Times New Roman"/>
                <w:color w:val="000000"/>
                <w:sz w:val="24"/>
                <w:szCs w:val="24"/>
              </w:rPr>
              <w:t>1.1.2</w:t>
            </w:r>
          </w:p>
        </w:tc>
        <w:tc>
          <w:tcPr>
            <w:tcW w:w="7513" w:type="dxa"/>
            <w:tcBorders>
              <w:top w:val="nil"/>
              <w:left w:val="nil"/>
              <w:bottom w:val="single" w:sz="4" w:space="0" w:color="auto"/>
              <w:right w:val="single" w:sz="4" w:space="0" w:color="auto"/>
            </w:tcBorders>
            <w:shd w:val="clear" w:color="auto" w:fill="auto"/>
            <w:vAlign w:val="center"/>
            <w:hideMark/>
          </w:tcPr>
          <w:p w:rsidR="002F3429" w:rsidRPr="00207470" w:rsidRDefault="002F3429" w:rsidP="00556D2F">
            <w:pPr>
              <w:spacing w:before="60" w:after="50"/>
              <w:jc w:val="both"/>
              <w:rPr>
                <w:rFonts w:ascii="TimesNewRoman" w:eastAsia="Times New Roman" w:hAnsi="TimesNewRoman" w:cs="Times New Roman"/>
                <w:color w:val="000000"/>
                <w:sz w:val="24"/>
                <w:szCs w:val="24"/>
              </w:rPr>
            </w:pPr>
            <w:r w:rsidRPr="00207470">
              <w:rPr>
                <w:rFonts w:ascii="TimesNewRoman" w:eastAsia="Times New Roman" w:hAnsi="TimesNewRoman" w:cs="Times New Roman"/>
                <w:color w:val="000000"/>
                <w:sz w:val="24"/>
                <w:szCs w:val="24"/>
              </w:rPr>
              <w:t>Liên hệ v</w:t>
            </w:r>
            <w:r>
              <w:rPr>
                <w:rFonts w:ascii="TimesNewRoman" w:eastAsia="Times New Roman" w:hAnsi="TimesNewRoman" w:cs="Times New Roman"/>
                <w:color w:val="000000"/>
                <w:sz w:val="24"/>
                <w:szCs w:val="24"/>
              </w:rPr>
              <w:t xml:space="preserve">ới nhà chức trách sân bay, cơ quan quản lý nhà nước tại sân bay và các cơ quan có </w:t>
            </w:r>
            <w:r>
              <w:rPr>
                <w:rFonts w:ascii="TimesNewRoman" w:eastAsia="Times New Roman" w:hAnsi="TimesNewRoman" w:cs="Times New Roman" w:hint="eastAsia"/>
                <w:color w:val="000000"/>
                <w:sz w:val="24"/>
                <w:szCs w:val="24"/>
              </w:rPr>
              <w:t>li</w:t>
            </w:r>
            <w:r>
              <w:rPr>
                <w:rFonts w:ascii="TimesNewRoman" w:eastAsia="Times New Roman" w:hAnsi="TimesNewRoman" w:cs="Times New Roman"/>
                <w:color w:val="000000"/>
                <w:sz w:val="24"/>
                <w:szCs w:val="24"/>
                <w:lang w:val="vi-VN"/>
              </w:rPr>
              <w:t>ên quan tại sân bay</w:t>
            </w:r>
          </w:p>
        </w:tc>
      </w:tr>
      <w:tr w:rsidR="002F3429" w:rsidRPr="00207470" w:rsidTr="002F3429">
        <w:trPr>
          <w:trHeight w:val="300"/>
        </w:trPr>
        <w:tc>
          <w:tcPr>
            <w:tcW w:w="1291" w:type="dxa"/>
            <w:tcBorders>
              <w:top w:val="nil"/>
              <w:left w:val="single" w:sz="4" w:space="0" w:color="auto"/>
              <w:bottom w:val="single" w:sz="4" w:space="0" w:color="auto"/>
              <w:right w:val="single" w:sz="4" w:space="0" w:color="auto"/>
            </w:tcBorders>
            <w:shd w:val="clear" w:color="auto" w:fill="auto"/>
            <w:vAlign w:val="center"/>
            <w:hideMark/>
          </w:tcPr>
          <w:p w:rsidR="002F3429" w:rsidRPr="00207470" w:rsidRDefault="002F3429" w:rsidP="00592A46">
            <w:pPr>
              <w:spacing w:before="60" w:after="50"/>
              <w:jc w:val="center"/>
              <w:rPr>
                <w:rFonts w:ascii="TimesNewRoman" w:eastAsia="Times New Roman" w:hAnsi="TimesNewRoman" w:cs="Times New Roman"/>
                <w:color w:val="000000"/>
                <w:sz w:val="24"/>
                <w:szCs w:val="24"/>
              </w:rPr>
            </w:pPr>
            <w:r w:rsidRPr="00207470">
              <w:rPr>
                <w:rFonts w:ascii="TimesNewRoman" w:eastAsia="Times New Roman" w:hAnsi="TimesNewRoman" w:cs="Times New Roman"/>
                <w:color w:val="000000"/>
                <w:sz w:val="24"/>
                <w:szCs w:val="24"/>
              </w:rPr>
              <w:t>1.1.3</w:t>
            </w:r>
          </w:p>
        </w:tc>
        <w:tc>
          <w:tcPr>
            <w:tcW w:w="7513" w:type="dxa"/>
            <w:tcBorders>
              <w:top w:val="nil"/>
              <w:left w:val="nil"/>
              <w:bottom w:val="single" w:sz="4" w:space="0" w:color="auto"/>
              <w:right w:val="single" w:sz="4" w:space="0" w:color="auto"/>
            </w:tcBorders>
            <w:shd w:val="clear" w:color="auto" w:fill="auto"/>
            <w:vAlign w:val="center"/>
            <w:hideMark/>
          </w:tcPr>
          <w:p w:rsidR="002F3429" w:rsidRPr="00207470" w:rsidRDefault="002F3429" w:rsidP="00556D2F">
            <w:pPr>
              <w:spacing w:before="60" w:after="50"/>
              <w:jc w:val="both"/>
              <w:rPr>
                <w:rFonts w:ascii="TimesNewRoman" w:eastAsia="Times New Roman" w:hAnsi="TimesNewRoman" w:cs="Times New Roman"/>
                <w:color w:val="000000"/>
                <w:sz w:val="24"/>
                <w:szCs w:val="24"/>
              </w:rPr>
            </w:pPr>
            <w:r>
              <w:rPr>
                <w:rFonts w:ascii="TimesNewRoman" w:eastAsia="Times New Roman" w:hAnsi="TimesNewRoman" w:cs="Times New Roman"/>
                <w:color w:val="000000"/>
                <w:sz w:val="24"/>
                <w:szCs w:val="24"/>
              </w:rPr>
              <w:t>C</w:t>
            </w:r>
            <w:r w:rsidRPr="00207470">
              <w:rPr>
                <w:rFonts w:ascii="TimesNewRoman" w:eastAsia="Times New Roman" w:hAnsi="TimesNewRoman" w:cs="Times New Roman"/>
                <w:color w:val="000000"/>
                <w:sz w:val="24"/>
                <w:szCs w:val="24"/>
              </w:rPr>
              <w:t xml:space="preserve">ung cấp dịch vụ </w:t>
            </w:r>
            <w:r>
              <w:rPr>
                <w:rFonts w:ascii="TimesNewRoman" w:eastAsia="Times New Roman" w:hAnsi="TimesNewRoman" w:cs="Times New Roman"/>
                <w:color w:val="000000"/>
                <w:sz w:val="24"/>
                <w:szCs w:val="24"/>
              </w:rPr>
              <w:t xml:space="preserve">phục vụ </w:t>
            </w:r>
            <w:r w:rsidRPr="00207470">
              <w:rPr>
                <w:rFonts w:ascii="TimesNewRoman" w:eastAsia="Times New Roman" w:hAnsi="TimesNewRoman" w:cs="Times New Roman"/>
                <w:color w:val="000000"/>
                <w:sz w:val="24"/>
                <w:szCs w:val="24"/>
              </w:rPr>
              <w:t>mặt đất cho Hãng vận chuyển</w:t>
            </w:r>
          </w:p>
        </w:tc>
      </w:tr>
      <w:tr w:rsidR="002F3429" w:rsidRPr="00207470" w:rsidTr="002F3429">
        <w:trPr>
          <w:trHeight w:val="300"/>
        </w:trPr>
        <w:tc>
          <w:tcPr>
            <w:tcW w:w="1291" w:type="dxa"/>
            <w:tcBorders>
              <w:top w:val="nil"/>
              <w:left w:val="single" w:sz="4" w:space="0" w:color="auto"/>
              <w:bottom w:val="single" w:sz="4" w:space="0" w:color="auto"/>
              <w:right w:val="single" w:sz="4" w:space="0" w:color="auto"/>
            </w:tcBorders>
            <w:shd w:val="clear" w:color="auto" w:fill="auto"/>
            <w:vAlign w:val="center"/>
            <w:hideMark/>
          </w:tcPr>
          <w:p w:rsidR="002F3429" w:rsidRPr="00207470" w:rsidRDefault="002F3429" w:rsidP="00592A46">
            <w:pPr>
              <w:spacing w:before="60" w:after="50"/>
              <w:jc w:val="center"/>
              <w:rPr>
                <w:rFonts w:ascii="TimesNewRoman" w:eastAsia="Times New Roman" w:hAnsi="TimesNewRoman" w:cs="Times New Roman"/>
                <w:color w:val="000000"/>
                <w:sz w:val="24"/>
                <w:szCs w:val="24"/>
              </w:rPr>
            </w:pPr>
            <w:r w:rsidRPr="00207470">
              <w:rPr>
                <w:rFonts w:ascii="TimesNewRoman" w:eastAsia="Times New Roman" w:hAnsi="TimesNewRoman" w:cs="Times New Roman"/>
                <w:color w:val="000000"/>
                <w:sz w:val="24"/>
                <w:szCs w:val="24"/>
              </w:rPr>
              <w:t>1.1.4</w:t>
            </w:r>
          </w:p>
        </w:tc>
        <w:tc>
          <w:tcPr>
            <w:tcW w:w="7513" w:type="dxa"/>
            <w:tcBorders>
              <w:top w:val="nil"/>
              <w:left w:val="nil"/>
              <w:bottom w:val="single" w:sz="4" w:space="0" w:color="auto"/>
              <w:right w:val="single" w:sz="4" w:space="0" w:color="auto"/>
            </w:tcBorders>
            <w:shd w:val="clear" w:color="auto" w:fill="auto"/>
            <w:vAlign w:val="center"/>
            <w:hideMark/>
          </w:tcPr>
          <w:p w:rsidR="002F3429" w:rsidRPr="00207470" w:rsidRDefault="002F3429" w:rsidP="00592A46">
            <w:pPr>
              <w:spacing w:before="60" w:after="50"/>
              <w:jc w:val="both"/>
              <w:rPr>
                <w:rFonts w:ascii="TimesNewRoman" w:eastAsia="Times New Roman" w:hAnsi="TimesNewRoman" w:cs="Times New Roman"/>
                <w:color w:val="000000"/>
                <w:sz w:val="24"/>
                <w:szCs w:val="24"/>
              </w:rPr>
            </w:pPr>
            <w:r w:rsidRPr="00207470">
              <w:rPr>
                <w:rFonts w:ascii="TimesNewRoman" w:eastAsia="Times New Roman" w:hAnsi="TimesNewRoman" w:cs="Times New Roman"/>
                <w:color w:val="000000"/>
                <w:sz w:val="24"/>
                <w:szCs w:val="24"/>
              </w:rPr>
              <w:t>Thông báo đến các bên liên quan về kế hoạch tàu bay của Hãng vận chuyển</w:t>
            </w:r>
          </w:p>
        </w:tc>
      </w:tr>
      <w:tr w:rsidR="002F3429" w:rsidRPr="00207470" w:rsidTr="002F3429">
        <w:trPr>
          <w:trHeight w:val="300"/>
        </w:trPr>
        <w:tc>
          <w:tcPr>
            <w:tcW w:w="1291" w:type="dxa"/>
            <w:tcBorders>
              <w:top w:val="nil"/>
              <w:left w:val="single" w:sz="4" w:space="0" w:color="auto"/>
              <w:bottom w:val="single" w:sz="4" w:space="0" w:color="auto"/>
              <w:right w:val="single" w:sz="4" w:space="0" w:color="auto"/>
            </w:tcBorders>
            <w:shd w:val="clear" w:color="auto" w:fill="auto"/>
            <w:vAlign w:val="center"/>
            <w:hideMark/>
          </w:tcPr>
          <w:p w:rsidR="002F3429" w:rsidRPr="00207470" w:rsidRDefault="002F3429" w:rsidP="00592A46">
            <w:pPr>
              <w:spacing w:before="60" w:after="50"/>
              <w:jc w:val="center"/>
              <w:rPr>
                <w:rFonts w:ascii="TimesNewRoman" w:eastAsia="Times New Roman" w:hAnsi="TimesNewRoman" w:cs="Times New Roman"/>
                <w:b/>
                <w:bCs/>
                <w:color w:val="000000"/>
                <w:sz w:val="24"/>
                <w:szCs w:val="24"/>
              </w:rPr>
            </w:pPr>
            <w:r w:rsidRPr="00207470">
              <w:rPr>
                <w:rFonts w:ascii="TimesNewRoman" w:eastAsia="Times New Roman" w:hAnsi="TimesNewRoman" w:cs="Times New Roman"/>
                <w:b/>
                <w:bCs/>
                <w:color w:val="000000"/>
                <w:sz w:val="24"/>
                <w:szCs w:val="24"/>
              </w:rPr>
              <w:t>1.2</w:t>
            </w:r>
          </w:p>
        </w:tc>
        <w:tc>
          <w:tcPr>
            <w:tcW w:w="7513" w:type="dxa"/>
            <w:tcBorders>
              <w:top w:val="nil"/>
              <w:left w:val="nil"/>
              <w:bottom w:val="single" w:sz="4" w:space="0" w:color="auto"/>
              <w:right w:val="single" w:sz="4" w:space="0" w:color="auto"/>
            </w:tcBorders>
            <w:shd w:val="clear" w:color="auto" w:fill="auto"/>
            <w:vAlign w:val="center"/>
            <w:hideMark/>
          </w:tcPr>
          <w:p w:rsidR="002F3429" w:rsidRPr="00207470" w:rsidRDefault="002F3429" w:rsidP="002759A8">
            <w:pPr>
              <w:spacing w:before="60" w:after="50"/>
              <w:jc w:val="both"/>
              <w:rPr>
                <w:rFonts w:ascii="TimesNewRoman" w:eastAsia="Times New Roman" w:hAnsi="TimesNewRoman" w:cs="Times New Roman"/>
                <w:b/>
                <w:bCs/>
                <w:color w:val="000000"/>
                <w:sz w:val="24"/>
                <w:szCs w:val="24"/>
              </w:rPr>
            </w:pPr>
            <w:r>
              <w:rPr>
                <w:rFonts w:ascii="TimesNewRoman" w:eastAsia="Times New Roman" w:hAnsi="TimesNewRoman" w:cs="Times New Roman"/>
                <w:b/>
                <w:bCs/>
                <w:color w:val="000000"/>
                <w:sz w:val="24"/>
                <w:szCs w:val="24"/>
              </w:rPr>
              <w:t>Đại diện các Hãng vận chuyển thực hiện c</w:t>
            </w:r>
            <w:r w:rsidRPr="00207470">
              <w:rPr>
                <w:rFonts w:ascii="TimesNewRoman" w:eastAsia="Times New Roman" w:hAnsi="TimesNewRoman" w:cs="Times New Roman"/>
                <w:b/>
                <w:bCs/>
                <w:color w:val="000000"/>
                <w:sz w:val="24"/>
                <w:szCs w:val="24"/>
              </w:rPr>
              <w:t>hức năng hành chính</w:t>
            </w:r>
          </w:p>
        </w:tc>
      </w:tr>
      <w:tr w:rsidR="002F3429" w:rsidRPr="00207470" w:rsidTr="002F3429">
        <w:trPr>
          <w:trHeight w:val="300"/>
        </w:trPr>
        <w:tc>
          <w:tcPr>
            <w:tcW w:w="1291" w:type="dxa"/>
            <w:tcBorders>
              <w:top w:val="nil"/>
              <w:left w:val="single" w:sz="4" w:space="0" w:color="auto"/>
              <w:bottom w:val="single" w:sz="4" w:space="0" w:color="auto"/>
              <w:right w:val="single" w:sz="4" w:space="0" w:color="auto"/>
            </w:tcBorders>
            <w:shd w:val="clear" w:color="auto" w:fill="auto"/>
            <w:vAlign w:val="center"/>
            <w:hideMark/>
          </w:tcPr>
          <w:p w:rsidR="002F3429" w:rsidRPr="00207470" w:rsidRDefault="002F3429" w:rsidP="00592A46">
            <w:pPr>
              <w:spacing w:before="60" w:after="50"/>
              <w:jc w:val="center"/>
              <w:rPr>
                <w:rFonts w:ascii="TimesNewRoman" w:eastAsia="Times New Roman" w:hAnsi="TimesNewRoman" w:cs="Times New Roman"/>
                <w:color w:val="000000"/>
                <w:sz w:val="24"/>
                <w:szCs w:val="24"/>
              </w:rPr>
            </w:pPr>
            <w:r w:rsidRPr="00207470">
              <w:rPr>
                <w:rFonts w:ascii="TimesNewRoman" w:eastAsia="Times New Roman" w:hAnsi="TimesNewRoman" w:cs="Times New Roman"/>
                <w:color w:val="000000"/>
                <w:sz w:val="24"/>
                <w:szCs w:val="24"/>
              </w:rPr>
              <w:t>1.2.1</w:t>
            </w:r>
          </w:p>
        </w:tc>
        <w:tc>
          <w:tcPr>
            <w:tcW w:w="7513" w:type="dxa"/>
            <w:tcBorders>
              <w:top w:val="nil"/>
              <w:left w:val="nil"/>
              <w:bottom w:val="single" w:sz="4" w:space="0" w:color="auto"/>
              <w:right w:val="single" w:sz="4" w:space="0" w:color="auto"/>
            </w:tcBorders>
            <w:shd w:val="clear" w:color="auto" w:fill="auto"/>
            <w:vAlign w:val="center"/>
            <w:hideMark/>
          </w:tcPr>
          <w:p w:rsidR="002F3429" w:rsidRPr="00207470" w:rsidRDefault="002F3429" w:rsidP="00592A46">
            <w:pPr>
              <w:spacing w:before="60" w:after="50"/>
              <w:jc w:val="both"/>
              <w:rPr>
                <w:rFonts w:ascii="TimesNewRoman" w:eastAsia="Times New Roman" w:hAnsi="TimesNewRoman" w:cs="Times New Roman"/>
                <w:color w:val="000000"/>
                <w:sz w:val="24"/>
                <w:szCs w:val="24"/>
              </w:rPr>
            </w:pPr>
            <w:r w:rsidRPr="00207470">
              <w:rPr>
                <w:rFonts w:ascii="TimesNewRoman" w:eastAsia="Times New Roman" w:hAnsi="TimesNewRoman" w:cs="Times New Roman"/>
                <w:color w:val="000000"/>
                <w:sz w:val="24"/>
                <w:szCs w:val="24"/>
              </w:rPr>
              <w:t>Thiết lập và duy trì các quy trình hiện hành</w:t>
            </w:r>
            <w:r>
              <w:rPr>
                <w:rFonts w:ascii="TimesNewRoman" w:eastAsia="Times New Roman" w:hAnsi="TimesNewRoman" w:cs="Times New Roman"/>
                <w:color w:val="000000"/>
                <w:sz w:val="24"/>
                <w:szCs w:val="24"/>
              </w:rPr>
              <w:t xml:space="preserve"> cho hãng vận chuyển  </w:t>
            </w:r>
          </w:p>
        </w:tc>
      </w:tr>
      <w:tr w:rsidR="002F3429" w:rsidRPr="00207470" w:rsidTr="002F3429">
        <w:trPr>
          <w:trHeight w:val="300"/>
        </w:trPr>
        <w:tc>
          <w:tcPr>
            <w:tcW w:w="1291" w:type="dxa"/>
            <w:tcBorders>
              <w:top w:val="nil"/>
              <w:left w:val="single" w:sz="4" w:space="0" w:color="auto"/>
              <w:bottom w:val="single" w:sz="4" w:space="0" w:color="auto"/>
              <w:right w:val="single" w:sz="4" w:space="0" w:color="auto"/>
            </w:tcBorders>
            <w:shd w:val="clear" w:color="auto" w:fill="auto"/>
            <w:vAlign w:val="center"/>
            <w:hideMark/>
          </w:tcPr>
          <w:p w:rsidR="002F3429" w:rsidRPr="00207470" w:rsidRDefault="002F3429" w:rsidP="00592A46">
            <w:pPr>
              <w:spacing w:before="60" w:after="50"/>
              <w:jc w:val="center"/>
              <w:rPr>
                <w:rFonts w:ascii="TimesNewRoman" w:eastAsia="Times New Roman" w:hAnsi="TimesNewRoman" w:cs="Times New Roman"/>
                <w:color w:val="000000"/>
                <w:sz w:val="24"/>
                <w:szCs w:val="24"/>
              </w:rPr>
            </w:pPr>
            <w:r w:rsidRPr="00207470">
              <w:rPr>
                <w:rFonts w:ascii="TimesNewRoman" w:eastAsia="Times New Roman" w:hAnsi="TimesNewRoman" w:cs="Times New Roman"/>
                <w:color w:val="000000"/>
                <w:sz w:val="24"/>
                <w:szCs w:val="24"/>
              </w:rPr>
              <w:t>1.2.2</w:t>
            </w:r>
          </w:p>
        </w:tc>
        <w:tc>
          <w:tcPr>
            <w:tcW w:w="7513" w:type="dxa"/>
            <w:tcBorders>
              <w:top w:val="nil"/>
              <w:left w:val="nil"/>
              <w:bottom w:val="single" w:sz="4" w:space="0" w:color="auto"/>
              <w:right w:val="single" w:sz="4" w:space="0" w:color="auto"/>
            </w:tcBorders>
            <w:shd w:val="clear" w:color="auto" w:fill="auto"/>
            <w:vAlign w:val="center"/>
            <w:hideMark/>
          </w:tcPr>
          <w:p w:rsidR="002F3429" w:rsidRPr="00207470" w:rsidRDefault="002F3429" w:rsidP="00592A46">
            <w:pPr>
              <w:spacing w:before="60" w:after="50"/>
              <w:jc w:val="both"/>
              <w:rPr>
                <w:rFonts w:ascii="TimesNewRoman" w:eastAsia="Times New Roman" w:hAnsi="TimesNewRoman" w:cs="Times New Roman"/>
                <w:color w:val="000000"/>
                <w:sz w:val="24"/>
                <w:szCs w:val="24"/>
              </w:rPr>
            </w:pPr>
            <w:r w:rsidRPr="00207470">
              <w:rPr>
                <w:rFonts w:ascii="TimesNewRoman" w:eastAsia="Times New Roman" w:hAnsi="TimesNewRoman" w:cs="Times New Roman"/>
                <w:color w:val="000000"/>
                <w:sz w:val="24"/>
                <w:szCs w:val="24"/>
              </w:rPr>
              <w:t>Thiết lập liên hệ với các địa chỉ quy định với Hãng vận chuyển</w:t>
            </w:r>
          </w:p>
        </w:tc>
      </w:tr>
      <w:tr w:rsidR="002F3429" w:rsidRPr="00207470" w:rsidTr="002F3429">
        <w:trPr>
          <w:trHeight w:val="900"/>
        </w:trPr>
        <w:tc>
          <w:tcPr>
            <w:tcW w:w="1291" w:type="dxa"/>
            <w:tcBorders>
              <w:top w:val="nil"/>
              <w:left w:val="single" w:sz="4" w:space="0" w:color="auto"/>
              <w:bottom w:val="single" w:sz="4" w:space="0" w:color="auto"/>
              <w:right w:val="single" w:sz="4" w:space="0" w:color="auto"/>
            </w:tcBorders>
            <w:shd w:val="clear" w:color="auto" w:fill="auto"/>
            <w:hideMark/>
          </w:tcPr>
          <w:p w:rsidR="002F3429" w:rsidRPr="00207470" w:rsidRDefault="002F3429" w:rsidP="007F1406">
            <w:pPr>
              <w:spacing w:before="60" w:after="50"/>
              <w:jc w:val="center"/>
              <w:rPr>
                <w:rFonts w:ascii="TimesNewRoman" w:eastAsia="Times New Roman" w:hAnsi="TimesNewRoman" w:cs="Times New Roman"/>
                <w:color w:val="000000"/>
                <w:sz w:val="24"/>
                <w:szCs w:val="24"/>
              </w:rPr>
            </w:pPr>
            <w:r w:rsidRPr="00207470">
              <w:rPr>
                <w:rFonts w:ascii="TimesNewRoman" w:eastAsia="Times New Roman" w:hAnsi="TimesNewRoman" w:cs="Times New Roman"/>
                <w:color w:val="000000"/>
                <w:sz w:val="24"/>
                <w:szCs w:val="24"/>
              </w:rPr>
              <w:t>1.2.3</w:t>
            </w:r>
          </w:p>
        </w:tc>
        <w:tc>
          <w:tcPr>
            <w:tcW w:w="7513" w:type="dxa"/>
            <w:tcBorders>
              <w:top w:val="nil"/>
              <w:left w:val="nil"/>
              <w:bottom w:val="single" w:sz="4" w:space="0" w:color="auto"/>
              <w:right w:val="single" w:sz="4" w:space="0" w:color="auto"/>
            </w:tcBorders>
            <w:shd w:val="clear" w:color="auto" w:fill="auto"/>
            <w:vAlign w:val="center"/>
            <w:hideMark/>
          </w:tcPr>
          <w:p w:rsidR="002F3429" w:rsidRDefault="002F3429" w:rsidP="00592A46">
            <w:pPr>
              <w:spacing w:before="60" w:after="50"/>
              <w:jc w:val="both"/>
              <w:rPr>
                <w:rFonts w:ascii="TimesNewRoman" w:eastAsia="Times New Roman" w:hAnsi="TimesNewRoman" w:cs="Times New Roman"/>
                <w:color w:val="000000"/>
                <w:sz w:val="24"/>
                <w:szCs w:val="24"/>
              </w:rPr>
            </w:pPr>
            <w:r>
              <w:rPr>
                <w:rFonts w:ascii="TimesNewRoman" w:eastAsia="Times New Roman" w:hAnsi="TimesNewRoman" w:cs="Times New Roman"/>
                <w:color w:val="000000"/>
                <w:sz w:val="24"/>
                <w:szCs w:val="24"/>
              </w:rPr>
              <w:t>Chuẩn bị, gửi</w:t>
            </w:r>
            <w:r w:rsidRPr="00207470">
              <w:rPr>
                <w:rFonts w:ascii="TimesNewRoman" w:eastAsia="Times New Roman" w:hAnsi="TimesNewRoman" w:cs="Times New Roman"/>
                <w:color w:val="000000"/>
                <w:sz w:val="24"/>
                <w:szCs w:val="24"/>
              </w:rPr>
              <w:t xml:space="preserve">, lưu hồ sơ và cất giữ trong quãng thời gian </w:t>
            </w:r>
            <w:r>
              <w:rPr>
                <w:rFonts w:ascii="TimesNewRoman" w:eastAsia="Times New Roman" w:hAnsi="TimesNewRoman" w:cs="Times New Roman"/>
                <w:color w:val="000000"/>
                <w:sz w:val="24"/>
                <w:szCs w:val="24"/>
              </w:rPr>
              <w:t xml:space="preserve">theo quy định, gửi điện văn/báo </w:t>
            </w:r>
            <w:r w:rsidRPr="00207470">
              <w:rPr>
                <w:rFonts w:ascii="TimesNewRoman" w:eastAsia="Times New Roman" w:hAnsi="TimesNewRoman" w:cs="Times New Roman"/>
                <w:color w:val="000000"/>
                <w:sz w:val="24"/>
                <w:szCs w:val="24"/>
              </w:rPr>
              <w:t>cáo/thống kê/tài liệu và thực hiện các nhiệm vụ quản lý hành chính trong các lĩnh vực sau:</w:t>
            </w:r>
          </w:p>
          <w:p w:rsidR="002F3429" w:rsidRDefault="001A56D5" w:rsidP="00592A46">
            <w:pPr>
              <w:spacing w:before="60" w:after="50"/>
              <w:jc w:val="both"/>
              <w:rPr>
                <w:rFonts w:ascii="TimesNewRoman" w:eastAsia="Times New Roman" w:hAnsi="TimesNewRoman" w:cs="Times New Roman"/>
                <w:color w:val="000000"/>
                <w:sz w:val="24"/>
                <w:szCs w:val="24"/>
              </w:rPr>
            </w:pPr>
            <w:r>
              <w:rPr>
                <w:rFonts w:ascii="TimesNewRoman" w:eastAsia="Times New Roman" w:hAnsi="TimesNewRoman" w:cs="Times New Roman"/>
                <w:color w:val="000000"/>
                <w:sz w:val="24"/>
                <w:szCs w:val="24"/>
              </w:rPr>
              <w:t>a) đại diện sân bay</w:t>
            </w:r>
          </w:p>
          <w:p w:rsidR="002F3429" w:rsidRDefault="001A56D5" w:rsidP="00592A46">
            <w:pPr>
              <w:spacing w:before="60" w:after="50"/>
              <w:jc w:val="both"/>
              <w:rPr>
                <w:rFonts w:ascii="TimesNewRoman" w:eastAsia="Times New Roman" w:hAnsi="TimesNewRoman" w:cs="Times New Roman"/>
                <w:color w:val="000000"/>
                <w:sz w:val="24"/>
                <w:szCs w:val="24"/>
              </w:rPr>
            </w:pPr>
            <w:r>
              <w:rPr>
                <w:rFonts w:ascii="TimesNewRoman" w:eastAsia="Times New Roman" w:hAnsi="TimesNewRoman" w:cs="Times New Roman"/>
                <w:color w:val="000000"/>
                <w:sz w:val="24"/>
                <w:szCs w:val="24"/>
              </w:rPr>
              <w:t>b) dịch vụ hành khách</w:t>
            </w:r>
          </w:p>
          <w:p w:rsidR="002F3429" w:rsidRDefault="001A56D5" w:rsidP="00592A46">
            <w:pPr>
              <w:spacing w:before="60" w:after="50"/>
              <w:jc w:val="both"/>
              <w:rPr>
                <w:rFonts w:ascii="TimesNewRoman" w:eastAsia="Times New Roman" w:hAnsi="TimesNewRoman" w:cs="Times New Roman"/>
                <w:color w:val="000000"/>
                <w:sz w:val="24"/>
                <w:szCs w:val="24"/>
              </w:rPr>
            </w:pPr>
            <w:r>
              <w:rPr>
                <w:rFonts w:ascii="TimesNewRoman" w:eastAsia="Times New Roman" w:hAnsi="TimesNewRoman" w:cs="Times New Roman"/>
                <w:color w:val="000000"/>
                <w:sz w:val="24"/>
                <w:szCs w:val="24"/>
              </w:rPr>
              <w:t>c) dịch vụ sân đỗ</w:t>
            </w:r>
          </w:p>
          <w:p w:rsidR="002F3429" w:rsidRDefault="001A56D5" w:rsidP="00592A46">
            <w:pPr>
              <w:spacing w:before="60" w:after="50"/>
              <w:jc w:val="both"/>
              <w:rPr>
                <w:rFonts w:ascii="TimesNewRoman" w:eastAsia="Times New Roman" w:hAnsi="TimesNewRoman" w:cs="Times New Roman"/>
                <w:color w:val="000000"/>
                <w:sz w:val="24"/>
                <w:szCs w:val="24"/>
              </w:rPr>
            </w:pPr>
            <w:r>
              <w:rPr>
                <w:rFonts w:ascii="TimesNewRoman" w:eastAsia="Times New Roman" w:hAnsi="TimesNewRoman" w:cs="Times New Roman"/>
                <w:color w:val="000000"/>
                <w:sz w:val="24"/>
                <w:szCs w:val="24"/>
              </w:rPr>
              <w:t>d) kiểm soát tải trọng</w:t>
            </w:r>
          </w:p>
          <w:p w:rsidR="002F3429" w:rsidRDefault="001A56D5" w:rsidP="00592A46">
            <w:pPr>
              <w:spacing w:before="60" w:after="50"/>
              <w:jc w:val="both"/>
              <w:rPr>
                <w:rFonts w:ascii="TimesNewRoman" w:eastAsia="Times New Roman" w:hAnsi="TimesNewRoman" w:cs="Times New Roman"/>
                <w:color w:val="000000"/>
                <w:sz w:val="24"/>
                <w:szCs w:val="24"/>
              </w:rPr>
            </w:pPr>
            <w:r>
              <w:rPr>
                <w:rFonts w:ascii="TimesNewRoman" w:eastAsia="Times New Roman" w:hAnsi="TimesNewRoman" w:cs="Times New Roman"/>
                <w:color w:val="000000"/>
                <w:sz w:val="24"/>
                <w:szCs w:val="24"/>
              </w:rPr>
              <w:t>đ) khai thác chuyến bay</w:t>
            </w:r>
          </w:p>
          <w:p w:rsidR="002F3429" w:rsidRPr="001A56D5" w:rsidRDefault="002F3429" w:rsidP="00592A46">
            <w:pPr>
              <w:spacing w:before="60" w:after="50"/>
              <w:jc w:val="both"/>
              <w:rPr>
                <w:rFonts w:ascii="TimesNewRoman" w:eastAsia="Times New Roman" w:hAnsi="TimesNewRoman" w:cs="Times New Roman"/>
                <w:color w:val="000000"/>
                <w:sz w:val="24"/>
                <w:szCs w:val="24"/>
              </w:rPr>
            </w:pPr>
            <w:r>
              <w:rPr>
                <w:rFonts w:ascii="TimesNewRoman" w:eastAsia="Times New Roman" w:hAnsi="TimesNewRoman" w:cs="Times New Roman"/>
                <w:color w:val="000000"/>
                <w:sz w:val="24"/>
                <w:szCs w:val="24"/>
              </w:rPr>
              <w:t xml:space="preserve">e) dịch vụ </w:t>
            </w:r>
            <w:r w:rsidR="001A56D5">
              <w:rPr>
                <w:rFonts w:ascii="TimesNewRoman" w:eastAsia="Times New Roman" w:hAnsi="TimesNewRoman" w:cs="Times New Roman"/>
                <w:color w:val="000000"/>
                <w:sz w:val="24"/>
                <w:szCs w:val="24"/>
                <w:lang w:val="vi-VN"/>
              </w:rPr>
              <w:t>hàng hoá</w:t>
            </w:r>
          </w:p>
          <w:p w:rsidR="002F3429" w:rsidRPr="001A56D5" w:rsidRDefault="001A56D5" w:rsidP="00592A46">
            <w:pPr>
              <w:spacing w:before="60" w:after="50"/>
              <w:jc w:val="both"/>
              <w:rPr>
                <w:rFonts w:ascii="TimesNewRoman" w:eastAsia="Times New Roman" w:hAnsi="TimesNewRoman" w:cs="Times New Roman"/>
                <w:color w:val="000000"/>
                <w:sz w:val="24"/>
                <w:szCs w:val="24"/>
              </w:rPr>
            </w:pPr>
            <w:r>
              <w:rPr>
                <w:rFonts w:ascii="TimesNewRoman" w:eastAsia="Times New Roman" w:hAnsi="TimesNewRoman" w:cs="Times New Roman"/>
                <w:color w:val="000000"/>
                <w:sz w:val="24"/>
                <w:szCs w:val="24"/>
                <w:lang w:val="vi-VN"/>
              </w:rPr>
              <w:t>g) dịch vụ bưu điện</w:t>
            </w:r>
          </w:p>
          <w:p w:rsidR="002F3429" w:rsidRPr="001A56D5" w:rsidRDefault="001A56D5" w:rsidP="00592A46">
            <w:pPr>
              <w:spacing w:before="60" w:after="50"/>
              <w:jc w:val="both"/>
              <w:rPr>
                <w:rFonts w:ascii="TimesNewRoman" w:eastAsia="Times New Roman" w:hAnsi="TimesNewRoman" w:cs="Times New Roman"/>
                <w:color w:val="000000"/>
                <w:sz w:val="24"/>
                <w:szCs w:val="24"/>
              </w:rPr>
            </w:pPr>
            <w:r>
              <w:rPr>
                <w:rFonts w:ascii="TimesNewRoman" w:eastAsia="Times New Roman" w:hAnsi="TimesNewRoman" w:cs="Times New Roman"/>
                <w:color w:val="000000"/>
                <w:sz w:val="24"/>
                <w:szCs w:val="24"/>
                <w:lang w:val="vi-VN"/>
              </w:rPr>
              <w:t>h) các dịch vụ hỗ trợ khác</w:t>
            </w:r>
          </w:p>
          <w:p w:rsidR="002F3429" w:rsidRPr="001A56D5" w:rsidRDefault="001A56D5" w:rsidP="00592A46">
            <w:pPr>
              <w:spacing w:before="60" w:after="50"/>
              <w:jc w:val="both"/>
              <w:rPr>
                <w:rFonts w:ascii="TimesNewRoman" w:eastAsia="Times New Roman" w:hAnsi="TimesNewRoman" w:cs="Times New Roman"/>
                <w:color w:val="000000"/>
                <w:sz w:val="24"/>
                <w:szCs w:val="24"/>
              </w:rPr>
            </w:pPr>
            <w:r>
              <w:rPr>
                <w:rFonts w:ascii="TimesNewRoman" w:eastAsia="Times New Roman" w:hAnsi="TimesNewRoman" w:cs="Times New Roman"/>
                <w:color w:val="000000"/>
                <w:sz w:val="24"/>
                <w:szCs w:val="24"/>
                <w:lang w:val="vi-VN"/>
              </w:rPr>
              <w:t>i) an ninh</w:t>
            </w:r>
          </w:p>
          <w:p w:rsidR="002F3429" w:rsidRPr="001A56D5" w:rsidRDefault="001A56D5" w:rsidP="00592A46">
            <w:pPr>
              <w:spacing w:before="60" w:after="50"/>
              <w:jc w:val="both"/>
              <w:rPr>
                <w:rFonts w:ascii="TimesNewRoman" w:eastAsia="Times New Roman" w:hAnsi="TimesNewRoman" w:cs="Times New Roman"/>
                <w:color w:val="000000"/>
                <w:sz w:val="24"/>
                <w:szCs w:val="24"/>
              </w:rPr>
            </w:pPr>
            <w:r>
              <w:rPr>
                <w:rFonts w:ascii="TimesNewRoman" w:eastAsia="Times New Roman" w:hAnsi="TimesNewRoman" w:cs="Times New Roman"/>
                <w:color w:val="000000"/>
                <w:sz w:val="24"/>
                <w:szCs w:val="24"/>
                <w:lang w:val="vi-VN"/>
              </w:rPr>
              <w:t>k) bảo dưỡng tàu bay</w:t>
            </w:r>
          </w:p>
          <w:p w:rsidR="002F3429" w:rsidRPr="00BA35E9" w:rsidRDefault="002F3429" w:rsidP="00592A46">
            <w:pPr>
              <w:spacing w:before="60" w:after="50"/>
              <w:jc w:val="both"/>
              <w:rPr>
                <w:rFonts w:ascii="TimesNewRoman" w:eastAsia="Times New Roman" w:hAnsi="TimesNewRoman" w:cs="Times New Roman"/>
                <w:color w:val="000000"/>
                <w:sz w:val="24"/>
                <w:szCs w:val="24"/>
                <w:lang w:val="vi-VN"/>
              </w:rPr>
            </w:pPr>
            <w:r>
              <w:rPr>
                <w:rFonts w:ascii="TimesNewRoman" w:eastAsia="Times New Roman" w:hAnsi="TimesNewRoman" w:cs="Times New Roman"/>
                <w:color w:val="000000"/>
                <w:sz w:val="24"/>
                <w:szCs w:val="24"/>
                <w:lang w:val="vi-VN"/>
              </w:rPr>
              <w:t xml:space="preserve">l) </w:t>
            </w:r>
            <w:r w:rsidRPr="001A56D5">
              <w:rPr>
                <w:rFonts w:ascii="TimesNewRoman" w:eastAsia="Times New Roman" w:hAnsi="TimesNewRoman" w:cs="Times New Roman"/>
                <w:color w:val="000000"/>
                <w:sz w:val="24"/>
                <w:szCs w:val="24"/>
              </w:rPr>
              <w:t>dịch vụ khác theo</w:t>
            </w:r>
            <w:r>
              <w:rPr>
                <w:rFonts w:ascii="TimesNewRoman" w:eastAsia="Times New Roman" w:hAnsi="TimesNewRoman" w:cs="Times New Roman"/>
                <w:color w:val="000000"/>
                <w:sz w:val="24"/>
                <w:szCs w:val="24"/>
              </w:rPr>
              <w:t xml:space="preserve"> thoả thuận</w:t>
            </w:r>
          </w:p>
        </w:tc>
      </w:tr>
      <w:tr w:rsidR="002F3429" w:rsidRPr="00207470" w:rsidTr="002F3429">
        <w:trPr>
          <w:trHeight w:val="589"/>
        </w:trPr>
        <w:tc>
          <w:tcPr>
            <w:tcW w:w="1291" w:type="dxa"/>
            <w:tcBorders>
              <w:top w:val="nil"/>
              <w:left w:val="single" w:sz="4" w:space="0" w:color="auto"/>
              <w:bottom w:val="single" w:sz="4" w:space="0" w:color="auto"/>
              <w:right w:val="single" w:sz="4" w:space="0" w:color="auto"/>
            </w:tcBorders>
            <w:shd w:val="clear" w:color="auto" w:fill="auto"/>
            <w:vAlign w:val="center"/>
            <w:hideMark/>
          </w:tcPr>
          <w:p w:rsidR="002F3429" w:rsidRPr="00207470" w:rsidRDefault="002F3429" w:rsidP="00592A46">
            <w:pPr>
              <w:spacing w:before="60" w:after="50"/>
              <w:jc w:val="center"/>
              <w:rPr>
                <w:rFonts w:ascii="TimesNewRoman" w:eastAsia="Times New Roman" w:hAnsi="TimesNewRoman" w:cs="Times New Roman"/>
                <w:color w:val="000000"/>
                <w:sz w:val="24"/>
                <w:szCs w:val="24"/>
              </w:rPr>
            </w:pPr>
            <w:r w:rsidRPr="00207470">
              <w:rPr>
                <w:rFonts w:ascii="TimesNewRoman" w:eastAsia="Times New Roman" w:hAnsi="TimesNewRoman" w:cs="Times New Roman"/>
                <w:color w:val="000000"/>
                <w:sz w:val="24"/>
                <w:szCs w:val="24"/>
              </w:rPr>
              <w:t>1.2.4</w:t>
            </w:r>
          </w:p>
        </w:tc>
        <w:tc>
          <w:tcPr>
            <w:tcW w:w="7513" w:type="dxa"/>
            <w:tcBorders>
              <w:top w:val="nil"/>
              <w:left w:val="nil"/>
              <w:bottom w:val="single" w:sz="4" w:space="0" w:color="auto"/>
              <w:right w:val="single" w:sz="4" w:space="0" w:color="auto"/>
            </w:tcBorders>
            <w:shd w:val="clear" w:color="auto" w:fill="auto"/>
            <w:vAlign w:val="center"/>
            <w:hideMark/>
          </w:tcPr>
          <w:p w:rsidR="002F3429" w:rsidRPr="00207470" w:rsidRDefault="002F3429" w:rsidP="00592A46">
            <w:pPr>
              <w:spacing w:before="60" w:after="50"/>
              <w:jc w:val="both"/>
              <w:rPr>
                <w:rFonts w:ascii="TimesNewRoman" w:eastAsia="Times New Roman" w:hAnsi="TimesNewRoman" w:cs="Times New Roman"/>
                <w:color w:val="000000"/>
                <w:sz w:val="24"/>
                <w:szCs w:val="24"/>
              </w:rPr>
            </w:pPr>
            <w:r w:rsidRPr="00914935">
              <w:rPr>
                <w:rFonts w:ascii="TimesNewRoman" w:eastAsia="Times New Roman" w:hAnsi="TimesNewRoman" w:cs="Times New Roman"/>
                <w:color w:val="000000"/>
                <w:sz w:val="24"/>
                <w:szCs w:val="24"/>
              </w:rPr>
              <w:t>Duy trì các hướng dẫn, thông tin và các tài liệu khai thác liên quan thực hiện dịch vụ khác của Hãng vận chuyển</w:t>
            </w:r>
          </w:p>
        </w:tc>
      </w:tr>
      <w:tr w:rsidR="002F3429" w:rsidRPr="00207470" w:rsidTr="002F3429">
        <w:trPr>
          <w:trHeight w:val="300"/>
        </w:trPr>
        <w:tc>
          <w:tcPr>
            <w:tcW w:w="1291" w:type="dxa"/>
            <w:tcBorders>
              <w:top w:val="nil"/>
              <w:left w:val="single" w:sz="4" w:space="0" w:color="auto"/>
              <w:bottom w:val="single" w:sz="4" w:space="0" w:color="auto"/>
              <w:right w:val="single" w:sz="4" w:space="0" w:color="auto"/>
            </w:tcBorders>
            <w:shd w:val="clear" w:color="auto" w:fill="auto"/>
            <w:vAlign w:val="center"/>
            <w:hideMark/>
          </w:tcPr>
          <w:p w:rsidR="002F3429" w:rsidRPr="00207470" w:rsidRDefault="002F3429" w:rsidP="00592A46">
            <w:pPr>
              <w:spacing w:before="60" w:after="50"/>
              <w:jc w:val="center"/>
              <w:rPr>
                <w:rFonts w:ascii="TimesNewRoman" w:eastAsia="Times New Roman" w:hAnsi="TimesNewRoman" w:cs="Times New Roman"/>
                <w:color w:val="000000"/>
                <w:sz w:val="24"/>
                <w:szCs w:val="24"/>
              </w:rPr>
            </w:pPr>
            <w:r w:rsidRPr="00207470">
              <w:rPr>
                <w:rFonts w:ascii="TimesNewRoman" w:eastAsia="Times New Roman" w:hAnsi="TimesNewRoman" w:cs="Times New Roman"/>
                <w:color w:val="000000"/>
                <w:sz w:val="24"/>
                <w:szCs w:val="24"/>
              </w:rPr>
              <w:t>1.2.5</w:t>
            </w:r>
          </w:p>
        </w:tc>
        <w:tc>
          <w:tcPr>
            <w:tcW w:w="7513" w:type="dxa"/>
            <w:tcBorders>
              <w:top w:val="nil"/>
              <w:left w:val="nil"/>
              <w:bottom w:val="single" w:sz="4" w:space="0" w:color="auto"/>
              <w:right w:val="single" w:sz="4" w:space="0" w:color="auto"/>
            </w:tcBorders>
            <w:shd w:val="clear" w:color="auto" w:fill="auto"/>
            <w:vAlign w:val="center"/>
            <w:hideMark/>
          </w:tcPr>
          <w:p w:rsidR="002F3429" w:rsidRDefault="002F3429" w:rsidP="00592A46">
            <w:pPr>
              <w:spacing w:before="60" w:after="50"/>
              <w:jc w:val="both"/>
              <w:rPr>
                <w:rFonts w:ascii="TimesNewRoman" w:eastAsia="Times New Roman" w:hAnsi="TimesNewRoman" w:cs="Times New Roman"/>
                <w:color w:val="000000"/>
                <w:sz w:val="24"/>
                <w:szCs w:val="24"/>
              </w:rPr>
            </w:pPr>
            <w:r>
              <w:rPr>
                <w:rFonts w:ascii="TimesNewRoman" w:eastAsia="Times New Roman" w:hAnsi="TimesNewRoman" w:cs="Times New Roman"/>
                <w:color w:val="000000"/>
                <w:sz w:val="24"/>
                <w:szCs w:val="24"/>
              </w:rPr>
              <w:t>T</w:t>
            </w:r>
            <w:r w:rsidRPr="00207470">
              <w:rPr>
                <w:rFonts w:ascii="TimesNewRoman" w:eastAsia="Times New Roman" w:hAnsi="TimesNewRoman" w:cs="Times New Roman"/>
                <w:color w:val="000000"/>
                <w:sz w:val="24"/>
                <w:szCs w:val="24"/>
              </w:rPr>
              <w:t>hay</w:t>
            </w:r>
            <w:r>
              <w:rPr>
                <w:rFonts w:ascii="TimesNewRoman" w:eastAsia="Times New Roman" w:hAnsi="TimesNewRoman" w:cs="Times New Roman"/>
                <w:color w:val="000000"/>
                <w:sz w:val="24"/>
                <w:szCs w:val="24"/>
              </w:rPr>
              <w:t xml:space="preserve"> mặt cho Hãng vận chuyển (</w:t>
            </w:r>
            <w:r w:rsidRPr="00207470">
              <w:rPr>
                <w:rFonts w:ascii="TimesNewRoman" w:eastAsia="Times New Roman" w:hAnsi="TimesNewRoman" w:cs="Times New Roman"/>
                <w:color w:val="000000"/>
                <w:sz w:val="24"/>
                <w:szCs w:val="24"/>
              </w:rPr>
              <w:t xml:space="preserve">không giới hạn về chứng từ, yêu cầu cung </w:t>
            </w:r>
            <w:r w:rsidRPr="00207470">
              <w:rPr>
                <w:rFonts w:ascii="TimesNewRoman" w:eastAsia="Times New Roman" w:hAnsi="TimesNewRoman" w:cs="Times New Roman"/>
                <w:color w:val="000000"/>
                <w:sz w:val="24"/>
                <w:szCs w:val="24"/>
              </w:rPr>
              <w:lastRenderedPageBreak/>
              <w:t>cấp, giấy thanh toán dịch vụ, yêu cầu công việc</w:t>
            </w:r>
            <w:r>
              <w:rPr>
                <w:rFonts w:ascii="TimesNewRoman" w:eastAsia="Times New Roman" w:hAnsi="TimesNewRoman" w:cs="Times New Roman"/>
                <w:color w:val="000000"/>
                <w:sz w:val="24"/>
                <w:szCs w:val="24"/>
              </w:rPr>
              <w:t>) để:</w:t>
            </w:r>
          </w:p>
          <w:p w:rsidR="002F3429" w:rsidRDefault="002F3429" w:rsidP="007F1406">
            <w:pPr>
              <w:spacing w:before="60" w:after="50"/>
              <w:jc w:val="both"/>
              <w:rPr>
                <w:rFonts w:ascii="TimesNewRoman" w:eastAsia="Times New Roman" w:hAnsi="TimesNewRoman" w:cs="Times New Roman"/>
                <w:color w:val="000000"/>
                <w:sz w:val="24"/>
                <w:szCs w:val="24"/>
              </w:rPr>
            </w:pPr>
            <w:r>
              <w:rPr>
                <w:rFonts w:ascii="TimesNewRoman" w:eastAsia="Times New Roman" w:hAnsi="TimesNewRoman" w:cs="Times New Roman"/>
                <w:color w:val="000000"/>
                <w:sz w:val="24"/>
                <w:szCs w:val="24"/>
              </w:rPr>
              <w:t xml:space="preserve">a) </w:t>
            </w:r>
            <w:r w:rsidRPr="00207470">
              <w:rPr>
                <w:rFonts w:ascii="TimesNewRoman" w:eastAsia="Times New Roman" w:hAnsi="TimesNewRoman" w:cs="Times New Roman"/>
                <w:color w:val="000000"/>
                <w:sz w:val="24"/>
                <w:szCs w:val="24"/>
              </w:rPr>
              <w:t>Kiểm tra</w:t>
            </w:r>
          </w:p>
          <w:p w:rsidR="002F3429" w:rsidRDefault="001A56D5" w:rsidP="007F1406">
            <w:pPr>
              <w:spacing w:before="60" w:after="50"/>
              <w:jc w:val="both"/>
              <w:rPr>
                <w:rFonts w:ascii="TimesNewRoman" w:eastAsia="Times New Roman" w:hAnsi="TimesNewRoman" w:cs="Times New Roman"/>
                <w:color w:val="000000"/>
                <w:sz w:val="24"/>
                <w:szCs w:val="24"/>
              </w:rPr>
            </w:pPr>
            <w:r>
              <w:rPr>
                <w:rFonts w:ascii="TimesNewRoman" w:eastAsia="Times New Roman" w:hAnsi="TimesNewRoman" w:cs="Times New Roman"/>
                <w:color w:val="000000"/>
                <w:sz w:val="24"/>
                <w:szCs w:val="24"/>
              </w:rPr>
              <w:t>b) Ký nhận</w:t>
            </w:r>
          </w:p>
          <w:p w:rsidR="002F3429" w:rsidRPr="00207470" w:rsidRDefault="002F3429" w:rsidP="007F1406">
            <w:pPr>
              <w:spacing w:before="60" w:after="50"/>
              <w:jc w:val="both"/>
              <w:rPr>
                <w:rFonts w:ascii="TimesNewRoman" w:eastAsia="Times New Roman" w:hAnsi="TimesNewRoman" w:cs="Times New Roman"/>
                <w:color w:val="000000"/>
                <w:sz w:val="24"/>
                <w:szCs w:val="24"/>
              </w:rPr>
            </w:pPr>
            <w:r>
              <w:rPr>
                <w:rFonts w:ascii="TimesNewRoman" w:eastAsia="Times New Roman" w:hAnsi="TimesNewRoman" w:cs="Times New Roman"/>
                <w:color w:val="000000"/>
                <w:sz w:val="24"/>
                <w:szCs w:val="24"/>
              </w:rPr>
              <w:t>c) Luân chuyển</w:t>
            </w:r>
          </w:p>
        </w:tc>
      </w:tr>
      <w:tr w:rsidR="002F3429" w:rsidRPr="00207470" w:rsidTr="002F3429">
        <w:trPr>
          <w:trHeight w:val="300"/>
        </w:trPr>
        <w:tc>
          <w:tcPr>
            <w:tcW w:w="12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3429" w:rsidRPr="00207470" w:rsidRDefault="002F3429" w:rsidP="00592A46">
            <w:pPr>
              <w:spacing w:before="60" w:after="50"/>
              <w:jc w:val="center"/>
              <w:rPr>
                <w:rFonts w:ascii="TimesNewRoman" w:eastAsia="Times New Roman" w:hAnsi="TimesNewRoman" w:cs="Times New Roman"/>
                <w:color w:val="000000"/>
                <w:sz w:val="24"/>
                <w:szCs w:val="24"/>
              </w:rPr>
            </w:pPr>
            <w:r w:rsidRPr="00207470">
              <w:rPr>
                <w:rFonts w:ascii="TimesNewRoman" w:eastAsia="Times New Roman" w:hAnsi="TimesNewRoman" w:cs="Times New Roman"/>
                <w:color w:val="000000"/>
                <w:sz w:val="24"/>
                <w:szCs w:val="24"/>
              </w:rPr>
              <w:lastRenderedPageBreak/>
              <w:t>1.2.6</w:t>
            </w:r>
          </w:p>
        </w:tc>
        <w:tc>
          <w:tcPr>
            <w:tcW w:w="7513" w:type="dxa"/>
            <w:tcBorders>
              <w:top w:val="single" w:sz="4" w:space="0" w:color="auto"/>
              <w:left w:val="nil"/>
              <w:bottom w:val="single" w:sz="4" w:space="0" w:color="auto"/>
              <w:right w:val="single" w:sz="4" w:space="0" w:color="auto"/>
            </w:tcBorders>
            <w:shd w:val="clear" w:color="auto" w:fill="auto"/>
            <w:vAlign w:val="center"/>
            <w:hideMark/>
          </w:tcPr>
          <w:p w:rsidR="002F3429" w:rsidRDefault="002F3429" w:rsidP="00592A46">
            <w:pPr>
              <w:spacing w:before="60" w:after="50"/>
              <w:jc w:val="both"/>
              <w:rPr>
                <w:rFonts w:ascii="TimesNewRoman" w:eastAsia="Times New Roman" w:hAnsi="TimesNewRoman" w:cs="Times New Roman"/>
                <w:color w:val="000000"/>
                <w:sz w:val="24"/>
                <w:szCs w:val="24"/>
              </w:rPr>
            </w:pPr>
            <w:r w:rsidRPr="00207470">
              <w:rPr>
                <w:rFonts w:ascii="TimesNewRoman" w:eastAsia="Times New Roman" w:hAnsi="TimesNewRoman" w:cs="Times New Roman"/>
                <w:color w:val="000000"/>
                <w:sz w:val="24"/>
                <w:szCs w:val="24"/>
              </w:rPr>
              <w:t>Thay mặt Hãng vận chuyển thanh toán bao gồm nhưng không giới hạn về:</w:t>
            </w:r>
          </w:p>
          <w:p w:rsidR="002F3429" w:rsidRDefault="002F3429" w:rsidP="00592A46">
            <w:pPr>
              <w:spacing w:before="60" w:after="50"/>
              <w:jc w:val="both"/>
              <w:rPr>
                <w:rFonts w:ascii="TimesNewRoman" w:eastAsia="Times New Roman" w:hAnsi="TimesNewRoman" w:cs="Times New Roman"/>
                <w:color w:val="000000"/>
                <w:sz w:val="24"/>
                <w:szCs w:val="24"/>
              </w:rPr>
            </w:pPr>
            <w:r>
              <w:rPr>
                <w:rFonts w:ascii="TimesNewRoman" w:eastAsia="Times New Roman" w:hAnsi="TimesNewRoman" w:cs="Times New Roman"/>
                <w:color w:val="000000"/>
                <w:sz w:val="24"/>
                <w:szCs w:val="24"/>
              </w:rPr>
              <w:t xml:space="preserve">a) </w:t>
            </w:r>
            <w:r w:rsidRPr="00207470">
              <w:rPr>
                <w:rFonts w:ascii="TimesNewRoman" w:eastAsia="Times New Roman" w:hAnsi="TimesNewRoman" w:cs="Times New Roman"/>
                <w:color w:val="000000"/>
                <w:sz w:val="24"/>
                <w:szCs w:val="24"/>
              </w:rPr>
              <w:t>phí sân bay, hải quan, an ninh và các phí khác liên quan đến dịch vụ cung cấp</w:t>
            </w:r>
          </w:p>
          <w:p w:rsidR="002F3429" w:rsidRPr="00207470" w:rsidRDefault="002F3429" w:rsidP="00592A46">
            <w:pPr>
              <w:spacing w:before="60" w:after="50"/>
              <w:jc w:val="both"/>
              <w:rPr>
                <w:rFonts w:ascii="TimesNewRoman" w:eastAsia="Times New Roman" w:hAnsi="TimesNewRoman" w:cs="Times New Roman"/>
                <w:color w:val="000000"/>
                <w:sz w:val="24"/>
                <w:szCs w:val="24"/>
              </w:rPr>
            </w:pPr>
            <w:r>
              <w:rPr>
                <w:rFonts w:ascii="TimesNewRoman" w:eastAsia="Times New Roman" w:hAnsi="TimesNewRoman" w:cs="Times New Roman"/>
                <w:color w:val="000000"/>
                <w:sz w:val="24"/>
                <w:szCs w:val="24"/>
              </w:rPr>
              <w:t xml:space="preserve">b) </w:t>
            </w:r>
            <w:r w:rsidRPr="00207470">
              <w:rPr>
                <w:rFonts w:ascii="TimesNewRoman" w:eastAsia="Times New Roman" w:hAnsi="TimesNewRoman" w:cs="Times New Roman"/>
                <w:color w:val="000000"/>
                <w:sz w:val="24"/>
                <w:szCs w:val="24"/>
              </w:rPr>
              <w:t>chi tiêu của khách, chỗ ở, phí đi lại</w:t>
            </w:r>
          </w:p>
        </w:tc>
      </w:tr>
      <w:tr w:rsidR="002F3429" w:rsidRPr="00207470" w:rsidTr="002F3429">
        <w:trPr>
          <w:trHeight w:val="285"/>
        </w:trPr>
        <w:tc>
          <w:tcPr>
            <w:tcW w:w="12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3429" w:rsidRPr="00207470" w:rsidRDefault="002F3429" w:rsidP="00592A46">
            <w:pPr>
              <w:spacing w:before="60" w:after="50"/>
              <w:jc w:val="center"/>
              <w:rPr>
                <w:rFonts w:ascii="TimesNewRoman" w:eastAsia="Times New Roman" w:hAnsi="TimesNewRoman" w:cs="Times New Roman"/>
                <w:b/>
                <w:bCs/>
                <w:color w:val="000000"/>
                <w:sz w:val="24"/>
                <w:szCs w:val="24"/>
              </w:rPr>
            </w:pPr>
            <w:r w:rsidRPr="00207470">
              <w:rPr>
                <w:rFonts w:ascii="TimesNewRoman" w:eastAsia="Times New Roman" w:hAnsi="TimesNewRoman" w:cs="Times New Roman"/>
                <w:b/>
                <w:bCs/>
                <w:color w:val="000000"/>
                <w:sz w:val="24"/>
                <w:szCs w:val="24"/>
              </w:rPr>
              <w:t>1.3</w:t>
            </w:r>
          </w:p>
        </w:tc>
        <w:tc>
          <w:tcPr>
            <w:tcW w:w="75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3429" w:rsidRPr="00207470" w:rsidRDefault="002F3429" w:rsidP="00D01309">
            <w:pPr>
              <w:spacing w:before="60" w:after="50"/>
              <w:jc w:val="both"/>
              <w:rPr>
                <w:rFonts w:ascii="TimesNewRoman" w:eastAsia="Times New Roman" w:hAnsi="TimesNewRoman" w:cs="Times New Roman"/>
                <w:b/>
                <w:bCs/>
                <w:color w:val="000000"/>
                <w:sz w:val="24"/>
                <w:szCs w:val="24"/>
              </w:rPr>
            </w:pPr>
            <w:r>
              <w:rPr>
                <w:rFonts w:ascii="TimesNewRoman" w:eastAsia="Times New Roman" w:hAnsi="TimesNewRoman" w:cs="Times New Roman"/>
                <w:b/>
                <w:bCs/>
                <w:color w:val="000000"/>
                <w:sz w:val="24"/>
                <w:szCs w:val="24"/>
              </w:rPr>
              <w:t>Giám sát hoặc/và phối hợp</w:t>
            </w:r>
          </w:p>
        </w:tc>
      </w:tr>
      <w:tr w:rsidR="002F3429" w:rsidRPr="00207470" w:rsidTr="002F3429">
        <w:trPr>
          <w:trHeight w:val="300"/>
        </w:trPr>
        <w:tc>
          <w:tcPr>
            <w:tcW w:w="12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3429" w:rsidRPr="00207470" w:rsidRDefault="002F3429" w:rsidP="00592A46">
            <w:pPr>
              <w:spacing w:before="60" w:after="50"/>
              <w:jc w:val="center"/>
              <w:rPr>
                <w:rFonts w:ascii="TimesNewRoman" w:eastAsia="Times New Roman" w:hAnsi="TimesNewRoman" w:cs="Times New Roman"/>
                <w:color w:val="000000"/>
                <w:sz w:val="24"/>
                <w:szCs w:val="24"/>
              </w:rPr>
            </w:pPr>
            <w:r w:rsidRPr="00207470">
              <w:rPr>
                <w:rFonts w:ascii="TimesNewRoman" w:eastAsia="Times New Roman" w:hAnsi="TimesNewRoman" w:cs="Times New Roman"/>
                <w:color w:val="000000"/>
                <w:sz w:val="24"/>
                <w:szCs w:val="24"/>
              </w:rPr>
              <w:t>1.3.1</w:t>
            </w:r>
          </w:p>
        </w:tc>
        <w:tc>
          <w:tcPr>
            <w:tcW w:w="7513" w:type="dxa"/>
            <w:tcBorders>
              <w:top w:val="single" w:sz="4" w:space="0" w:color="auto"/>
              <w:left w:val="nil"/>
              <w:bottom w:val="single" w:sz="4" w:space="0" w:color="auto"/>
              <w:right w:val="single" w:sz="4" w:space="0" w:color="auto"/>
            </w:tcBorders>
            <w:shd w:val="clear" w:color="auto" w:fill="auto"/>
            <w:vAlign w:val="center"/>
            <w:hideMark/>
          </w:tcPr>
          <w:p w:rsidR="002F3429" w:rsidRDefault="002F3429" w:rsidP="00592A46">
            <w:pPr>
              <w:spacing w:before="60" w:after="50"/>
              <w:jc w:val="both"/>
              <w:rPr>
                <w:rFonts w:ascii="TimesNewRoman" w:eastAsia="Times New Roman" w:hAnsi="TimesNewRoman" w:cs="Times New Roman"/>
                <w:color w:val="000000"/>
                <w:sz w:val="24"/>
                <w:szCs w:val="24"/>
              </w:rPr>
            </w:pPr>
            <w:r>
              <w:rPr>
                <w:rFonts w:ascii="TimesNewRoman" w:eastAsia="Times New Roman" w:hAnsi="TimesNewRoman" w:cs="Times New Roman"/>
                <w:color w:val="000000"/>
                <w:sz w:val="24"/>
                <w:szCs w:val="24"/>
              </w:rPr>
              <w:t xml:space="preserve">a) </w:t>
            </w:r>
            <w:r w:rsidRPr="00207470">
              <w:rPr>
                <w:rFonts w:ascii="TimesNewRoman" w:eastAsia="Times New Roman" w:hAnsi="TimesNewRoman" w:cs="Times New Roman"/>
                <w:color w:val="000000"/>
                <w:sz w:val="24"/>
                <w:szCs w:val="24"/>
              </w:rPr>
              <w:t>Giám sát</w:t>
            </w:r>
            <w:r w:rsidR="001A56D5">
              <w:rPr>
                <w:rFonts w:ascii="TimesNewRoman" w:eastAsia="Times New Roman" w:hAnsi="TimesNewRoman" w:cs="Times New Roman"/>
                <w:color w:val="000000"/>
                <w:sz w:val="24"/>
                <w:szCs w:val="24"/>
              </w:rPr>
              <w:t xml:space="preserve">, </w:t>
            </w:r>
            <w:r w:rsidR="001A56D5" w:rsidRPr="001A56D5">
              <w:rPr>
                <w:rFonts w:ascii="TimesNewRoman" w:eastAsia="Times New Roman" w:hAnsi="TimesNewRoman" w:cs="Times New Roman"/>
                <w:bCs/>
                <w:color w:val="000000"/>
                <w:sz w:val="24"/>
                <w:szCs w:val="24"/>
              </w:rPr>
              <w:t>hoặc/và</w:t>
            </w:r>
          </w:p>
          <w:p w:rsidR="002F3429" w:rsidRDefault="002F3429" w:rsidP="00592A46">
            <w:pPr>
              <w:spacing w:before="60" w:after="50"/>
              <w:jc w:val="both"/>
              <w:rPr>
                <w:rFonts w:ascii="TimesNewRoman" w:eastAsia="Times New Roman" w:hAnsi="TimesNewRoman" w:cs="Times New Roman"/>
                <w:color w:val="000000"/>
                <w:sz w:val="24"/>
                <w:szCs w:val="24"/>
              </w:rPr>
            </w:pPr>
            <w:r>
              <w:rPr>
                <w:rFonts w:ascii="TimesNewRoman" w:eastAsia="Times New Roman" w:hAnsi="TimesNewRoman" w:cs="Times New Roman"/>
                <w:color w:val="000000"/>
                <w:sz w:val="24"/>
                <w:szCs w:val="24"/>
              </w:rPr>
              <w:t>b) Phối hợp</w:t>
            </w:r>
          </w:p>
          <w:p w:rsidR="002F3429" w:rsidRPr="00207470" w:rsidRDefault="002F3429" w:rsidP="00592A46">
            <w:pPr>
              <w:spacing w:before="60" w:after="50"/>
              <w:jc w:val="both"/>
              <w:rPr>
                <w:rFonts w:ascii="TimesNewRoman" w:eastAsia="Times New Roman" w:hAnsi="TimesNewRoman" w:cs="Times New Roman"/>
                <w:color w:val="000000"/>
                <w:sz w:val="24"/>
                <w:szCs w:val="24"/>
              </w:rPr>
            </w:pPr>
            <w:r>
              <w:rPr>
                <w:rFonts w:ascii="TimesNewRoman" w:eastAsia="Times New Roman" w:hAnsi="TimesNewRoman" w:cs="Times New Roman"/>
                <w:color w:val="000000"/>
                <w:sz w:val="24"/>
                <w:szCs w:val="24"/>
              </w:rPr>
              <w:t>để thực hiện hợp đồng dịch vụ được ký với bên thứ 3</w:t>
            </w:r>
          </w:p>
        </w:tc>
      </w:tr>
      <w:tr w:rsidR="002F3429" w:rsidRPr="00207470" w:rsidTr="002F3429">
        <w:trPr>
          <w:trHeight w:val="300"/>
        </w:trPr>
        <w:tc>
          <w:tcPr>
            <w:tcW w:w="1291" w:type="dxa"/>
            <w:tcBorders>
              <w:top w:val="nil"/>
              <w:left w:val="single" w:sz="4" w:space="0" w:color="auto"/>
              <w:bottom w:val="single" w:sz="4" w:space="0" w:color="auto"/>
              <w:right w:val="single" w:sz="4" w:space="0" w:color="auto"/>
            </w:tcBorders>
            <w:shd w:val="clear" w:color="auto" w:fill="auto"/>
            <w:vAlign w:val="center"/>
            <w:hideMark/>
          </w:tcPr>
          <w:p w:rsidR="002F3429" w:rsidRPr="00207470" w:rsidRDefault="002F3429" w:rsidP="00592A46">
            <w:pPr>
              <w:spacing w:before="60" w:after="50"/>
              <w:jc w:val="center"/>
              <w:rPr>
                <w:rFonts w:ascii="TimesNewRoman" w:eastAsia="Times New Roman" w:hAnsi="TimesNewRoman" w:cs="Times New Roman"/>
                <w:color w:val="000000"/>
                <w:sz w:val="24"/>
                <w:szCs w:val="24"/>
              </w:rPr>
            </w:pPr>
            <w:r w:rsidRPr="00207470">
              <w:rPr>
                <w:rFonts w:ascii="TimesNewRoman" w:eastAsia="Times New Roman" w:hAnsi="TimesNewRoman" w:cs="Times New Roman"/>
                <w:color w:val="000000"/>
                <w:sz w:val="24"/>
                <w:szCs w:val="24"/>
              </w:rPr>
              <w:t>1.3.2</w:t>
            </w:r>
          </w:p>
        </w:tc>
        <w:tc>
          <w:tcPr>
            <w:tcW w:w="7513" w:type="dxa"/>
            <w:tcBorders>
              <w:top w:val="nil"/>
              <w:left w:val="nil"/>
              <w:bottom w:val="single" w:sz="4" w:space="0" w:color="auto"/>
              <w:right w:val="single" w:sz="4" w:space="0" w:color="auto"/>
            </w:tcBorders>
            <w:shd w:val="clear" w:color="auto" w:fill="auto"/>
            <w:vAlign w:val="center"/>
            <w:hideMark/>
          </w:tcPr>
          <w:p w:rsidR="002F3429" w:rsidRPr="00207470" w:rsidRDefault="002F3429" w:rsidP="00592A46">
            <w:pPr>
              <w:spacing w:before="60" w:after="50"/>
              <w:jc w:val="both"/>
              <w:rPr>
                <w:rFonts w:ascii="TimesNewRoman" w:eastAsia="Times New Roman" w:hAnsi="TimesNewRoman" w:cs="Times New Roman"/>
                <w:color w:val="000000"/>
                <w:sz w:val="24"/>
                <w:szCs w:val="24"/>
              </w:rPr>
            </w:pPr>
            <w:r w:rsidRPr="00207470">
              <w:rPr>
                <w:rFonts w:ascii="TimesNewRoman" w:eastAsia="Times New Roman" w:hAnsi="TimesNewRoman" w:cs="Times New Roman"/>
                <w:color w:val="000000"/>
                <w:sz w:val="24"/>
                <w:szCs w:val="24"/>
              </w:rPr>
              <w:t>Phối hợp điều hành chuyến bay quay đầu</w:t>
            </w:r>
          </w:p>
        </w:tc>
      </w:tr>
      <w:tr w:rsidR="002F3429" w:rsidRPr="00207470" w:rsidTr="002F3429">
        <w:trPr>
          <w:trHeight w:val="600"/>
        </w:trPr>
        <w:tc>
          <w:tcPr>
            <w:tcW w:w="1291" w:type="dxa"/>
            <w:tcBorders>
              <w:top w:val="nil"/>
              <w:left w:val="single" w:sz="4" w:space="0" w:color="auto"/>
              <w:bottom w:val="single" w:sz="4" w:space="0" w:color="auto"/>
              <w:right w:val="single" w:sz="4" w:space="0" w:color="auto"/>
            </w:tcBorders>
            <w:shd w:val="clear" w:color="auto" w:fill="auto"/>
            <w:vAlign w:val="center"/>
            <w:hideMark/>
          </w:tcPr>
          <w:p w:rsidR="002F3429" w:rsidRPr="00207470" w:rsidRDefault="002F3429" w:rsidP="00592A46">
            <w:pPr>
              <w:spacing w:before="60" w:after="50"/>
              <w:jc w:val="center"/>
              <w:rPr>
                <w:rFonts w:ascii="TimesNewRoman" w:eastAsia="Times New Roman" w:hAnsi="TimesNewRoman" w:cs="Times New Roman"/>
                <w:color w:val="000000"/>
                <w:sz w:val="24"/>
                <w:szCs w:val="24"/>
              </w:rPr>
            </w:pPr>
            <w:r w:rsidRPr="00207470">
              <w:rPr>
                <w:rFonts w:ascii="TimesNewRoman" w:eastAsia="Times New Roman" w:hAnsi="TimesNewRoman" w:cs="Times New Roman"/>
                <w:color w:val="000000"/>
                <w:sz w:val="24"/>
                <w:szCs w:val="24"/>
              </w:rPr>
              <w:t>1.3.3</w:t>
            </w:r>
          </w:p>
        </w:tc>
        <w:tc>
          <w:tcPr>
            <w:tcW w:w="7513" w:type="dxa"/>
            <w:tcBorders>
              <w:top w:val="nil"/>
              <w:left w:val="nil"/>
              <w:bottom w:val="single" w:sz="4" w:space="0" w:color="auto"/>
              <w:right w:val="single" w:sz="4" w:space="0" w:color="auto"/>
            </w:tcBorders>
            <w:shd w:val="clear" w:color="auto" w:fill="auto"/>
            <w:vAlign w:val="center"/>
            <w:hideMark/>
          </w:tcPr>
          <w:p w:rsidR="002F3429" w:rsidRPr="00207470" w:rsidRDefault="002F3429" w:rsidP="00592A46">
            <w:pPr>
              <w:spacing w:before="60" w:after="50"/>
              <w:jc w:val="both"/>
              <w:rPr>
                <w:rFonts w:ascii="TimesNewRoman" w:eastAsia="Times New Roman" w:hAnsi="TimesNewRoman" w:cs="Times New Roman"/>
                <w:color w:val="000000"/>
                <w:sz w:val="24"/>
                <w:szCs w:val="24"/>
              </w:rPr>
            </w:pPr>
            <w:r w:rsidRPr="00207470">
              <w:rPr>
                <w:rFonts w:ascii="TimesNewRoman" w:eastAsia="Times New Roman" w:hAnsi="TimesNewRoman" w:cs="Times New Roman"/>
                <w:color w:val="000000"/>
                <w:sz w:val="24"/>
                <w:szCs w:val="24"/>
              </w:rPr>
              <w:t>Đảm bảo bên thứ ba được thông tin về dữ liệu khai thác và các yêu cầu của Hãng vận chuyển đúng thời hạn</w:t>
            </w:r>
            <w:r>
              <w:rPr>
                <w:rFonts w:ascii="TimesNewRoman" w:eastAsia="Times New Roman" w:hAnsi="TimesNewRoman" w:cs="Times New Roman"/>
                <w:color w:val="000000"/>
                <w:sz w:val="24"/>
                <w:szCs w:val="24"/>
              </w:rPr>
              <w:t xml:space="preserve"> (cung cấp thông tin, liên hệ, kiểm tra)</w:t>
            </w:r>
          </w:p>
        </w:tc>
      </w:tr>
      <w:tr w:rsidR="002F3429" w:rsidRPr="00207470" w:rsidTr="002F3429">
        <w:trPr>
          <w:trHeight w:val="300"/>
        </w:trPr>
        <w:tc>
          <w:tcPr>
            <w:tcW w:w="1291" w:type="dxa"/>
            <w:tcBorders>
              <w:top w:val="nil"/>
              <w:left w:val="single" w:sz="4" w:space="0" w:color="auto"/>
              <w:bottom w:val="single" w:sz="4" w:space="0" w:color="auto"/>
              <w:right w:val="single" w:sz="4" w:space="0" w:color="auto"/>
            </w:tcBorders>
            <w:shd w:val="clear" w:color="auto" w:fill="auto"/>
            <w:vAlign w:val="center"/>
            <w:hideMark/>
          </w:tcPr>
          <w:p w:rsidR="002F3429" w:rsidRPr="00207470" w:rsidRDefault="002F3429" w:rsidP="00592A46">
            <w:pPr>
              <w:spacing w:before="60" w:after="50"/>
              <w:jc w:val="center"/>
              <w:rPr>
                <w:rFonts w:ascii="TimesNewRoman" w:eastAsia="Times New Roman" w:hAnsi="TimesNewRoman" w:cs="Times New Roman"/>
                <w:color w:val="000000"/>
                <w:sz w:val="24"/>
                <w:szCs w:val="24"/>
              </w:rPr>
            </w:pPr>
            <w:r w:rsidRPr="00207470">
              <w:rPr>
                <w:rFonts w:ascii="TimesNewRoman" w:eastAsia="Times New Roman" w:hAnsi="TimesNewRoman" w:cs="Times New Roman"/>
                <w:color w:val="000000"/>
                <w:sz w:val="24"/>
                <w:szCs w:val="24"/>
              </w:rPr>
              <w:t>1.3.4</w:t>
            </w:r>
          </w:p>
        </w:tc>
        <w:tc>
          <w:tcPr>
            <w:tcW w:w="7513" w:type="dxa"/>
            <w:tcBorders>
              <w:top w:val="nil"/>
              <w:left w:val="nil"/>
              <w:bottom w:val="single" w:sz="4" w:space="0" w:color="auto"/>
              <w:right w:val="single" w:sz="4" w:space="0" w:color="auto"/>
            </w:tcBorders>
            <w:shd w:val="clear" w:color="auto" w:fill="auto"/>
            <w:vAlign w:val="center"/>
            <w:hideMark/>
          </w:tcPr>
          <w:p w:rsidR="002F3429" w:rsidRPr="00207470" w:rsidRDefault="002F3429" w:rsidP="00592A46">
            <w:pPr>
              <w:spacing w:before="60" w:after="50"/>
              <w:jc w:val="both"/>
              <w:rPr>
                <w:rFonts w:ascii="TimesNewRoman" w:eastAsia="Times New Roman" w:hAnsi="TimesNewRoman" w:cs="Times New Roman"/>
                <w:color w:val="000000"/>
                <w:sz w:val="24"/>
                <w:szCs w:val="24"/>
              </w:rPr>
            </w:pPr>
            <w:r w:rsidRPr="00207470">
              <w:rPr>
                <w:rFonts w:ascii="TimesNewRoman" w:eastAsia="Times New Roman" w:hAnsi="TimesNewRoman" w:cs="Times New Roman"/>
                <w:color w:val="000000"/>
                <w:sz w:val="24"/>
                <w:szCs w:val="24"/>
              </w:rPr>
              <w:t>Liên hệ với đại diện chỉ định của Hãng vận chuyển</w:t>
            </w:r>
          </w:p>
        </w:tc>
      </w:tr>
      <w:tr w:rsidR="002F3429" w:rsidRPr="00207470" w:rsidTr="002F3429">
        <w:trPr>
          <w:trHeight w:val="300"/>
        </w:trPr>
        <w:tc>
          <w:tcPr>
            <w:tcW w:w="1291" w:type="dxa"/>
            <w:tcBorders>
              <w:top w:val="nil"/>
              <w:left w:val="single" w:sz="4" w:space="0" w:color="auto"/>
              <w:bottom w:val="single" w:sz="4" w:space="0" w:color="auto"/>
              <w:right w:val="single" w:sz="4" w:space="0" w:color="auto"/>
            </w:tcBorders>
            <w:shd w:val="clear" w:color="auto" w:fill="auto"/>
            <w:vAlign w:val="center"/>
            <w:hideMark/>
          </w:tcPr>
          <w:p w:rsidR="002F3429" w:rsidRPr="00207470" w:rsidRDefault="002F3429" w:rsidP="00592A46">
            <w:pPr>
              <w:spacing w:before="60" w:after="50"/>
              <w:jc w:val="center"/>
              <w:rPr>
                <w:rFonts w:ascii="TimesNewRoman" w:eastAsia="Times New Roman" w:hAnsi="TimesNewRoman" w:cs="Times New Roman"/>
                <w:color w:val="000000"/>
                <w:sz w:val="24"/>
                <w:szCs w:val="24"/>
              </w:rPr>
            </w:pPr>
            <w:r w:rsidRPr="00207470">
              <w:rPr>
                <w:rFonts w:ascii="TimesNewRoman" w:eastAsia="Times New Roman" w:hAnsi="TimesNewRoman" w:cs="Times New Roman"/>
                <w:color w:val="000000"/>
                <w:sz w:val="24"/>
                <w:szCs w:val="24"/>
              </w:rPr>
              <w:t>1.3.5</w:t>
            </w:r>
          </w:p>
        </w:tc>
        <w:tc>
          <w:tcPr>
            <w:tcW w:w="7513" w:type="dxa"/>
            <w:tcBorders>
              <w:top w:val="nil"/>
              <w:left w:val="nil"/>
              <w:bottom w:val="single" w:sz="4" w:space="0" w:color="auto"/>
              <w:right w:val="single" w:sz="4" w:space="0" w:color="auto"/>
            </w:tcBorders>
            <w:shd w:val="clear" w:color="auto" w:fill="auto"/>
            <w:vAlign w:val="center"/>
            <w:hideMark/>
          </w:tcPr>
          <w:p w:rsidR="002F3429" w:rsidRPr="00207470" w:rsidRDefault="002F3429" w:rsidP="00592A46">
            <w:pPr>
              <w:spacing w:before="60" w:after="50"/>
              <w:jc w:val="both"/>
              <w:rPr>
                <w:rFonts w:ascii="TimesNewRoman" w:eastAsia="Times New Roman" w:hAnsi="TimesNewRoman" w:cs="Times New Roman"/>
                <w:color w:val="000000"/>
                <w:sz w:val="24"/>
                <w:szCs w:val="24"/>
              </w:rPr>
            </w:pPr>
            <w:r w:rsidRPr="00207470">
              <w:rPr>
                <w:rFonts w:ascii="TimesNewRoman" w:eastAsia="Times New Roman" w:hAnsi="TimesNewRoman" w:cs="Times New Roman"/>
                <w:color w:val="000000"/>
                <w:sz w:val="24"/>
                <w:szCs w:val="24"/>
              </w:rPr>
              <w:t>Xác định sự sẵn có và sẵn sàng về nhân lực, trang thiết bị và tài liệu của bên thứ ba</w:t>
            </w:r>
          </w:p>
        </w:tc>
      </w:tr>
      <w:tr w:rsidR="002F3429" w:rsidRPr="00207470" w:rsidTr="002F3429">
        <w:trPr>
          <w:trHeight w:val="300"/>
        </w:trPr>
        <w:tc>
          <w:tcPr>
            <w:tcW w:w="1291" w:type="dxa"/>
            <w:tcBorders>
              <w:top w:val="nil"/>
              <w:left w:val="single" w:sz="4" w:space="0" w:color="auto"/>
              <w:bottom w:val="single" w:sz="4" w:space="0" w:color="auto"/>
              <w:right w:val="single" w:sz="4" w:space="0" w:color="auto"/>
            </w:tcBorders>
            <w:shd w:val="clear" w:color="auto" w:fill="auto"/>
            <w:vAlign w:val="center"/>
            <w:hideMark/>
          </w:tcPr>
          <w:p w:rsidR="002F3429" w:rsidRPr="00207470" w:rsidRDefault="002F3429" w:rsidP="00592A46">
            <w:pPr>
              <w:spacing w:before="60" w:after="50"/>
              <w:jc w:val="center"/>
              <w:rPr>
                <w:rFonts w:ascii="TimesNewRoman" w:eastAsia="Times New Roman" w:hAnsi="TimesNewRoman" w:cs="Times New Roman"/>
                <w:color w:val="000000"/>
                <w:sz w:val="24"/>
                <w:szCs w:val="24"/>
              </w:rPr>
            </w:pPr>
            <w:r w:rsidRPr="00207470">
              <w:rPr>
                <w:rFonts w:ascii="TimesNewRoman" w:eastAsia="Times New Roman" w:hAnsi="TimesNewRoman" w:cs="Times New Roman"/>
                <w:color w:val="000000"/>
                <w:sz w:val="24"/>
                <w:szCs w:val="24"/>
              </w:rPr>
              <w:t>1.3.6</w:t>
            </w:r>
          </w:p>
        </w:tc>
        <w:tc>
          <w:tcPr>
            <w:tcW w:w="7513" w:type="dxa"/>
            <w:tcBorders>
              <w:top w:val="nil"/>
              <w:left w:val="nil"/>
              <w:bottom w:val="single" w:sz="4" w:space="0" w:color="auto"/>
              <w:right w:val="single" w:sz="4" w:space="0" w:color="auto"/>
            </w:tcBorders>
            <w:shd w:val="clear" w:color="auto" w:fill="auto"/>
            <w:vAlign w:val="center"/>
            <w:hideMark/>
          </w:tcPr>
          <w:p w:rsidR="002F3429" w:rsidRPr="00207470" w:rsidRDefault="002F3429" w:rsidP="00592A46">
            <w:pPr>
              <w:spacing w:before="60" w:after="50"/>
              <w:jc w:val="both"/>
              <w:rPr>
                <w:rFonts w:ascii="TimesNewRoman" w:eastAsia="Times New Roman" w:hAnsi="TimesNewRoman" w:cs="Times New Roman"/>
                <w:color w:val="000000"/>
                <w:sz w:val="24"/>
                <w:szCs w:val="24"/>
              </w:rPr>
            </w:pPr>
            <w:r w:rsidRPr="00207470">
              <w:rPr>
                <w:rFonts w:ascii="TimesNewRoman" w:eastAsia="Times New Roman" w:hAnsi="TimesNewRoman" w:cs="Times New Roman"/>
                <w:color w:val="000000"/>
                <w:sz w:val="24"/>
                <w:szCs w:val="24"/>
              </w:rPr>
              <w:t>Đón tàu bay đến và liên hệ với tổ bay</w:t>
            </w:r>
          </w:p>
        </w:tc>
      </w:tr>
      <w:tr w:rsidR="002F3429" w:rsidRPr="00207470" w:rsidTr="002F3429">
        <w:trPr>
          <w:trHeight w:val="300"/>
        </w:trPr>
        <w:tc>
          <w:tcPr>
            <w:tcW w:w="1291" w:type="dxa"/>
            <w:tcBorders>
              <w:top w:val="nil"/>
              <w:left w:val="single" w:sz="4" w:space="0" w:color="auto"/>
              <w:bottom w:val="single" w:sz="4" w:space="0" w:color="auto"/>
              <w:right w:val="single" w:sz="4" w:space="0" w:color="auto"/>
            </w:tcBorders>
            <w:shd w:val="clear" w:color="auto" w:fill="auto"/>
            <w:vAlign w:val="center"/>
            <w:hideMark/>
          </w:tcPr>
          <w:p w:rsidR="002F3429" w:rsidRPr="00207470" w:rsidRDefault="002F3429" w:rsidP="00592A46">
            <w:pPr>
              <w:spacing w:before="60" w:after="50"/>
              <w:jc w:val="center"/>
              <w:rPr>
                <w:rFonts w:ascii="TimesNewRoman" w:eastAsia="Times New Roman" w:hAnsi="TimesNewRoman" w:cs="Times New Roman"/>
                <w:color w:val="000000"/>
                <w:sz w:val="24"/>
                <w:szCs w:val="24"/>
              </w:rPr>
            </w:pPr>
            <w:r w:rsidRPr="00207470">
              <w:rPr>
                <w:rFonts w:ascii="TimesNewRoman" w:eastAsia="Times New Roman" w:hAnsi="TimesNewRoman" w:cs="Times New Roman"/>
                <w:color w:val="000000"/>
                <w:sz w:val="24"/>
                <w:szCs w:val="24"/>
              </w:rPr>
              <w:t>1.3.7</w:t>
            </w:r>
          </w:p>
        </w:tc>
        <w:tc>
          <w:tcPr>
            <w:tcW w:w="7513" w:type="dxa"/>
            <w:tcBorders>
              <w:top w:val="nil"/>
              <w:left w:val="nil"/>
              <w:bottom w:val="single" w:sz="4" w:space="0" w:color="auto"/>
              <w:right w:val="single" w:sz="4" w:space="0" w:color="auto"/>
            </w:tcBorders>
            <w:shd w:val="clear" w:color="auto" w:fill="auto"/>
            <w:vAlign w:val="center"/>
            <w:hideMark/>
          </w:tcPr>
          <w:p w:rsidR="002F3429" w:rsidRPr="00207470" w:rsidRDefault="002F3429" w:rsidP="00F400B1">
            <w:pPr>
              <w:spacing w:before="60" w:after="50"/>
              <w:jc w:val="both"/>
              <w:rPr>
                <w:rFonts w:ascii="TimesNewRoman" w:eastAsia="Times New Roman" w:hAnsi="TimesNewRoman" w:cs="Times New Roman"/>
                <w:color w:val="000000"/>
                <w:sz w:val="24"/>
                <w:szCs w:val="24"/>
              </w:rPr>
            </w:pPr>
            <w:r w:rsidRPr="001A56D5">
              <w:rPr>
                <w:rFonts w:ascii="TimesNewRoman" w:eastAsia="Times New Roman" w:hAnsi="TimesNewRoman" w:cs="Times New Roman"/>
                <w:color w:val="000000"/>
                <w:sz w:val="24"/>
                <w:szCs w:val="24"/>
              </w:rPr>
              <w:t>Quyết định các vấn đề bất thường</w:t>
            </w:r>
            <w:r w:rsidR="001A56D5">
              <w:rPr>
                <w:rFonts w:ascii="TimesNewRoman" w:eastAsia="Times New Roman" w:hAnsi="TimesNewRoman" w:cs="Times New Roman"/>
                <w:color w:val="000000"/>
                <w:sz w:val="24"/>
                <w:szCs w:val="24"/>
              </w:rPr>
              <w:t xml:space="preserve"> </w:t>
            </w:r>
            <w:r>
              <w:rPr>
                <w:rFonts w:ascii="TimesNewRoman" w:eastAsia="Times New Roman" w:hAnsi="TimesNewRoman" w:cs="Times New Roman"/>
                <w:color w:val="000000"/>
                <w:sz w:val="24"/>
                <w:szCs w:val="24"/>
              </w:rPr>
              <w:t xml:space="preserve">theo chính sách của </w:t>
            </w:r>
            <w:r>
              <w:rPr>
                <w:rFonts w:ascii="TimesNewRoman" w:eastAsia="Times New Roman" w:hAnsi="TimesNewRoman" w:cs="Times New Roman"/>
                <w:color w:val="000000"/>
                <w:sz w:val="24"/>
                <w:szCs w:val="24"/>
                <w:lang w:val="vi-VN"/>
              </w:rPr>
              <w:t xml:space="preserve">hãng </w:t>
            </w:r>
          </w:p>
        </w:tc>
      </w:tr>
      <w:tr w:rsidR="002F3429" w:rsidRPr="00207470" w:rsidTr="002F3429">
        <w:trPr>
          <w:trHeight w:val="300"/>
        </w:trPr>
        <w:tc>
          <w:tcPr>
            <w:tcW w:w="1291" w:type="dxa"/>
            <w:tcBorders>
              <w:top w:val="nil"/>
              <w:left w:val="single" w:sz="4" w:space="0" w:color="auto"/>
              <w:bottom w:val="single" w:sz="4" w:space="0" w:color="auto"/>
              <w:right w:val="single" w:sz="4" w:space="0" w:color="auto"/>
            </w:tcBorders>
            <w:shd w:val="clear" w:color="auto" w:fill="auto"/>
            <w:vAlign w:val="center"/>
            <w:hideMark/>
          </w:tcPr>
          <w:p w:rsidR="002F3429" w:rsidRPr="00207470" w:rsidRDefault="002F3429" w:rsidP="00592A46">
            <w:pPr>
              <w:spacing w:before="60" w:after="50"/>
              <w:jc w:val="center"/>
              <w:rPr>
                <w:rFonts w:ascii="TimesNewRoman" w:eastAsia="Times New Roman" w:hAnsi="TimesNewRoman" w:cs="Times New Roman"/>
                <w:color w:val="000000"/>
                <w:sz w:val="24"/>
                <w:szCs w:val="24"/>
              </w:rPr>
            </w:pPr>
            <w:r w:rsidRPr="00207470">
              <w:rPr>
                <w:rFonts w:ascii="TimesNewRoman" w:eastAsia="Times New Roman" w:hAnsi="TimesNewRoman" w:cs="Times New Roman"/>
                <w:color w:val="000000"/>
                <w:sz w:val="24"/>
                <w:szCs w:val="24"/>
              </w:rPr>
              <w:t>1.3.8</w:t>
            </w:r>
          </w:p>
        </w:tc>
        <w:tc>
          <w:tcPr>
            <w:tcW w:w="7513" w:type="dxa"/>
            <w:tcBorders>
              <w:top w:val="nil"/>
              <w:left w:val="nil"/>
              <w:bottom w:val="single" w:sz="4" w:space="0" w:color="auto"/>
              <w:right w:val="single" w:sz="4" w:space="0" w:color="auto"/>
            </w:tcBorders>
            <w:shd w:val="clear" w:color="auto" w:fill="auto"/>
            <w:vAlign w:val="center"/>
            <w:hideMark/>
          </w:tcPr>
          <w:p w:rsidR="002F3429" w:rsidRPr="00207470" w:rsidRDefault="002F3429" w:rsidP="00592A46">
            <w:pPr>
              <w:spacing w:before="60" w:after="50"/>
              <w:jc w:val="both"/>
              <w:rPr>
                <w:rFonts w:ascii="TimesNewRoman" w:eastAsia="Times New Roman" w:hAnsi="TimesNewRoman" w:cs="Times New Roman"/>
                <w:color w:val="000000"/>
                <w:sz w:val="24"/>
                <w:szCs w:val="24"/>
              </w:rPr>
            </w:pPr>
            <w:r w:rsidRPr="00207470">
              <w:rPr>
                <w:rFonts w:ascii="TimesNewRoman" w:eastAsia="Times New Roman" w:hAnsi="TimesNewRoman" w:cs="Times New Roman"/>
                <w:color w:val="000000"/>
                <w:sz w:val="24"/>
                <w:szCs w:val="24"/>
              </w:rPr>
              <w:t>Thực hiện gửi các điện văn khai thác</w:t>
            </w:r>
          </w:p>
        </w:tc>
      </w:tr>
      <w:tr w:rsidR="002F3429" w:rsidRPr="00207470" w:rsidTr="002F3429">
        <w:trPr>
          <w:trHeight w:val="300"/>
        </w:trPr>
        <w:tc>
          <w:tcPr>
            <w:tcW w:w="1291" w:type="dxa"/>
            <w:tcBorders>
              <w:top w:val="nil"/>
              <w:left w:val="single" w:sz="4" w:space="0" w:color="auto"/>
              <w:bottom w:val="single" w:sz="4" w:space="0" w:color="auto"/>
              <w:right w:val="single" w:sz="4" w:space="0" w:color="auto"/>
            </w:tcBorders>
            <w:shd w:val="clear" w:color="auto" w:fill="auto"/>
            <w:vAlign w:val="center"/>
            <w:hideMark/>
          </w:tcPr>
          <w:p w:rsidR="002F3429" w:rsidRPr="00207470" w:rsidRDefault="002F3429" w:rsidP="00592A46">
            <w:pPr>
              <w:spacing w:before="60" w:after="50"/>
              <w:jc w:val="center"/>
              <w:rPr>
                <w:rFonts w:ascii="TimesNewRoman" w:eastAsia="Times New Roman" w:hAnsi="TimesNewRoman" w:cs="Times New Roman"/>
                <w:color w:val="000000"/>
                <w:sz w:val="24"/>
                <w:szCs w:val="24"/>
              </w:rPr>
            </w:pPr>
            <w:r w:rsidRPr="00207470">
              <w:rPr>
                <w:rFonts w:ascii="TimesNewRoman" w:eastAsia="Times New Roman" w:hAnsi="TimesNewRoman" w:cs="Times New Roman"/>
                <w:color w:val="000000"/>
                <w:sz w:val="24"/>
                <w:szCs w:val="24"/>
              </w:rPr>
              <w:t>1.3.9</w:t>
            </w:r>
          </w:p>
        </w:tc>
        <w:tc>
          <w:tcPr>
            <w:tcW w:w="7513" w:type="dxa"/>
            <w:tcBorders>
              <w:top w:val="nil"/>
              <w:left w:val="nil"/>
              <w:bottom w:val="single" w:sz="4" w:space="0" w:color="auto"/>
              <w:right w:val="single" w:sz="4" w:space="0" w:color="auto"/>
            </w:tcBorders>
            <w:shd w:val="clear" w:color="auto" w:fill="auto"/>
            <w:vAlign w:val="center"/>
            <w:hideMark/>
          </w:tcPr>
          <w:p w:rsidR="002F3429" w:rsidRPr="00207470" w:rsidRDefault="002F3429" w:rsidP="00F400B1">
            <w:pPr>
              <w:spacing w:before="60" w:after="50"/>
              <w:jc w:val="both"/>
              <w:rPr>
                <w:rFonts w:ascii="TimesNewRoman" w:eastAsia="Times New Roman" w:hAnsi="TimesNewRoman" w:cs="Times New Roman"/>
                <w:color w:val="000000"/>
                <w:sz w:val="24"/>
                <w:szCs w:val="24"/>
              </w:rPr>
            </w:pPr>
            <w:r w:rsidRPr="00207470">
              <w:rPr>
                <w:rFonts w:ascii="TimesNewRoman" w:eastAsia="Times New Roman" w:hAnsi="TimesNewRoman" w:cs="Times New Roman"/>
                <w:color w:val="000000"/>
                <w:sz w:val="24"/>
                <w:szCs w:val="24"/>
              </w:rPr>
              <w:t>Ghi nhận các vấn đề bất thường</w:t>
            </w:r>
            <w:r>
              <w:rPr>
                <w:rFonts w:ascii="TimesNewRoman" w:eastAsia="Times New Roman" w:hAnsi="TimesNewRoman" w:cs="Times New Roman"/>
                <w:color w:val="000000"/>
                <w:sz w:val="24"/>
                <w:szCs w:val="24"/>
              </w:rPr>
              <w:t>, kết quả giải quyết các vấn đề bất thường</w:t>
            </w:r>
            <w:r w:rsidRPr="00207470">
              <w:rPr>
                <w:rFonts w:ascii="TimesNewRoman" w:eastAsia="Times New Roman" w:hAnsi="TimesNewRoman" w:cs="Times New Roman"/>
                <w:color w:val="000000"/>
                <w:sz w:val="24"/>
                <w:szCs w:val="24"/>
              </w:rPr>
              <w:t xml:space="preserve"> và thông tin đến Hãng vận chuyển</w:t>
            </w:r>
          </w:p>
        </w:tc>
      </w:tr>
      <w:tr w:rsidR="002F3429" w:rsidRPr="00207470" w:rsidTr="002F3429">
        <w:trPr>
          <w:trHeight w:val="285"/>
        </w:trPr>
        <w:tc>
          <w:tcPr>
            <w:tcW w:w="1291" w:type="dxa"/>
            <w:tcBorders>
              <w:top w:val="nil"/>
              <w:left w:val="single" w:sz="4" w:space="0" w:color="auto"/>
              <w:bottom w:val="single" w:sz="4" w:space="0" w:color="auto"/>
              <w:right w:val="single" w:sz="4" w:space="0" w:color="auto"/>
            </w:tcBorders>
            <w:shd w:val="clear" w:color="auto" w:fill="auto"/>
            <w:vAlign w:val="center"/>
            <w:hideMark/>
          </w:tcPr>
          <w:p w:rsidR="002F3429" w:rsidRPr="00207470" w:rsidRDefault="002F3429" w:rsidP="00592A46">
            <w:pPr>
              <w:spacing w:before="60" w:after="50"/>
              <w:jc w:val="center"/>
              <w:rPr>
                <w:rFonts w:ascii="TimesNewRoman" w:eastAsia="Times New Roman" w:hAnsi="TimesNewRoman" w:cs="Times New Roman"/>
                <w:b/>
                <w:bCs/>
                <w:color w:val="000000"/>
                <w:sz w:val="24"/>
                <w:szCs w:val="24"/>
              </w:rPr>
            </w:pPr>
            <w:r w:rsidRPr="00207470">
              <w:rPr>
                <w:rFonts w:ascii="TimesNewRoman" w:eastAsia="Times New Roman" w:hAnsi="TimesNewRoman" w:cs="Times New Roman"/>
                <w:b/>
                <w:bCs/>
                <w:color w:val="000000"/>
                <w:sz w:val="24"/>
                <w:szCs w:val="24"/>
              </w:rPr>
              <w:t>1.4</w:t>
            </w:r>
          </w:p>
        </w:tc>
        <w:tc>
          <w:tcPr>
            <w:tcW w:w="7513" w:type="dxa"/>
            <w:tcBorders>
              <w:top w:val="nil"/>
              <w:left w:val="nil"/>
              <w:bottom w:val="single" w:sz="4" w:space="0" w:color="auto"/>
              <w:right w:val="single" w:sz="4" w:space="0" w:color="auto"/>
            </w:tcBorders>
            <w:shd w:val="clear" w:color="auto" w:fill="auto"/>
            <w:vAlign w:val="center"/>
            <w:hideMark/>
          </w:tcPr>
          <w:p w:rsidR="002F3429" w:rsidRPr="00207470" w:rsidRDefault="002F3429" w:rsidP="00592A46">
            <w:pPr>
              <w:spacing w:before="60" w:after="50"/>
              <w:jc w:val="both"/>
              <w:rPr>
                <w:rFonts w:ascii="TimesNewRoman" w:eastAsia="Times New Roman" w:hAnsi="TimesNewRoman" w:cs="Times New Roman"/>
                <w:b/>
                <w:bCs/>
                <w:color w:val="000000"/>
                <w:sz w:val="24"/>
                <w:szCs w:val="24"/>
              </w:rPr>
            </w:pPr>
            <w:r w:rsidRPr="00207470">
              <w:rPr>
                <w:rFonts w:ascii="TimesNewRoman" w:eastAsia="Times New Roman" w:hAnsi="TimesNewRoman" w:cs="Times New Roman"/>
                <w:b/>
                <w:bCs/>
                <w:color w:val="000000"/>
                <w:sz w:val="24"/>
                <w:szCs w:val="24"/>
              </w:rPr>
              <w:t>Đại diện</w:t>
            </w:r>
            <w:r>
              <w:rPr>
                <w:rFonts w:ascii="TimesNewRoman" w:eastAsia="Times New Roman" w:hAnsi="TimesNewRoman" w:cs="Times New Roman"/>
                <w:b/>
                <w:bCs/>
                <w:color w:val="000000"/>
                <w:sz w:val="24"/>
                <w:szCs w:val="24"/>
              </w:rPr>
              <w:t xml:space="preserve"> Hãng vận chuyển tại </w:t>
            </w:r>
            <w:r w:rsidRPr="00207470">
              <w:rPr>
                <w:rFonts w:ascii="TimesNewRoman" w:eastAsia="Times New Roman" w:hAnsi="TimesNewRoman" w:cs="Times New Roman"/>
                <w:b/>
                <w:bCs/>
                <w:color w:val="000000"/>
                <w:sz w:val="24"/>
                <w:szCs w:val="24"/>
              </w:rPr>
              <w:t>sân bay</w:t>
            </w:r>
          </w:p>
        </w:tc>
      </w:tr>
      <w:tr w:rsidR="002F3429" w:rsidRPr="00207470" w:rsidTr="002F3429">
        <w:trPr>
          <w:trHeight w:val="300"/>
        </w:trPr>
        <w:tc>
          <w:tcPr>
            <w:tcW w:w="1291" w:type="dxa"/>
            <w:tcBorders>
              <w:top w:val="nil"/>
              <w:left w:val="single" w:sz="4" w:space="0" w:color="auto"/>
              <w:bottom w:val="single" w:sz="4" w:space="0" w:color="auto"/>
              <w:right w:val="single" w:sz="4" w:space="0" w:color="auto"/>
            </w:tcBorders>
            <w:shd w:val="clear" w:color="auto" w:fill="auto"/>
            <w:vAlign w:val="center"/>
            <w:hideMark/>
          </w:tcPr>
          <w:p w:rsidR="002F3429" w:rsidRPr="00207470" w:rsidRDefault="002F3429" w:rsidP="00592A46">
            <w:pPr>
              <w:spacing w:before="60" w:after="50"/>
              <w:jc w:val="center"/>
              <w:rPr>
                <w:rFonts w:ascii="TimesNewRoman" w:eastAsia="Times New Roman" w:hAnsi="TimesNewRoman" w:cs="Times New Roman"/>
                <w:color w:val="000000"/>
                <w:sz w:val="24"/>
                <w:szCs w:val="24"/>
              </w:rPr>
            </w:pPr>
            <w:r w:rsidRPr="00207470">
              <w:rPr>
                <w:rFonts w:ascii="TimesNewRoman" w:eastAsia="Times New Roman" w:hAnsi="TimesNewRoman" w:cs="Times New Roman"/>
                <w:color w:val="000000"/>
                <w:sz w:val="24"/>
                <w:szCs w:val="24"/>
              </w:rPr>
              <w:t>1.4.1</w:t>
            </w:r>
          </w:p>
        </w:tc>
        <w:tc>
          <w:tcPr>
            <w:tcW w:w="7513" w:type="dxa"/>
            <w:tcBorders>
              <w:top w:val="nil"/>
              <w:left w:val="nil"/>
              <w:bottom w:val="single" w:sz="4" w:space="0" w:color="auto"/>
              <w:right w:val="single" w:sz="4" w:space="0" w:color="auto"/>
            </w:tcBorders>
            <w:shd w:val="clear" w:color="auto" w:fill="auto"/>
            <w:vAlign w:val="center"/>
            <w:hideMark/>
          </w:tcPr>
          <w:p w:rsidR="002F3429" w:rsidRDefault="002F3429" w:rsidP="00592A46">
            <w:pPr>
              <w:spacing w:before="60" w:after="50"/>
              <w:jc w:val="both"/>
              <w:rPr>
                <w:rFonts w:ascii="TimesNewRoman" w:eastAsia="Times New Roman" w:hAnsi="TimesNewRoman" w:cs="Times New Roman"/>
                <w:color w:val="000000"/>
                <w:sz w:val="24"/>
                <w:szCs w:val="24"/>
              </w:rPr>
            </w:pPr>
            <w:r w:rsidRPr="00207470">
              <w:rPr>
                <w:rFonts w:ascii="TimesNewRoman" w:eastAsia="Times New Roman" w:hAnsi="TimesNewRoman" w:cs="Times New Roman"/>
                <w:color w:val="000000"/>
                <w:sz w:val="24"/>
                <w:szCs w:val="24"/>
              </w:rPr>
              <w:t xml:space="preserve">Làm đại diện thay mặt cho Hãng vận chuyển </w:t>
            </w:r>
            <w:r>
              <w:rPr>
                <w:rFonts w:ascii="TimesNewRoman" w:eastAsia="Times New Roman" w:hAnsi="TimesNewRoman" w:cs="Times New Roman"/>
                <w:color w:val="000000"/>
                <w:sz w:val="24"/>
                <w:szCs w:val="24"/>
              </w:rPr>
              <w:t>theo hình thức</w:t>
            </w:r>
          </w:p>
          <w:p w:rsidR="002F3429" w:rsidRDefault="001A56D5" w:rsidP="00592A46">
            <w:pPr>
              <w:spacing w:before="60" w:after="50"/>
              <w:jc w:val="both"/>
              <w:rPr>
                <w:rFonts w:ascii="TimesNewRoman" w:eastAsia="Times New Roman" w:hAnsi="TimesNewRoman" w:cs="Times New Roman"/>
                <w:color w:val="000000"/>
                <w:sz w:val="24"/>
                <w:szCs w:val="24"/>
              </w:rPr>
            </w:pPr>
            <w:r>
              <w:rPr>
                <w:rFonts w:ascii="TimesNewRoman" w:eastAsia="Times New Roman" w:hAnsi="TimesNewRoman" w:cs="Times New Roman"/>
                <w:color w:val="000000"/>
                <w:sz w:val="24"/>
                <w:szCs w:val="24"/>
              </w:rPr>
              <w:t>a) toàn thời gian/chuyên trách</w:t>
            </w:r>
          </w:p>
          <w:p w:rsidR="002F3429" w:rsidRPr="00207470" w:rsidRDefault="002F3429" w:rsidP="00592A46">
            <w:pPr>
              <w:spacing w:before="60" w:after="50"/>
              <w:jc w:val="both"/>
              <w:rPr>
                <w:rFonts w:ascii="TimesNewRoman" w:eastAsia="Times New Roman" w:hAnsi="TimesNewRoman" w:cs="Times New Roman"/>
                <w:color w:val="000000"/>
                <w:sz w:val="24"/>
                <w:szCs w:val="24"/>
              </w:rPr>
            </w:pPr>
            <w:r>
              <w:rPr>
                <w:rFonts w:ascii="TimesNewRoman" w:eastAsia="Times New Roman" w:hAnsi="TimesNewRoman" w:cs="Times New Roman"/>
                <w:color w:val="000000"/>
                <w:sz w:val="24"/>
                <w:szCs w:val="24"/>
              </w:rPr>
              <w:t>b) bán thời gian/kiêm nhiệm</w:t>
            </w:r>
          </w:p>
        </w:tc>
      </w:tr>
      <w:tr w:rsidR="002F3429" w:rsidRPr="00207470" w:rsidTr="002F3429">
        <w:trPr>
          <w:trHeight w:val="600"/>
        </w:trPr>
        <w:tc>
          <w:tcPr>
            <w:tcW w:w="1291" w:type="dxa"/>
            <w:tcBorders>
              <w:top w:val="nil"/>
              <w:left w:val="single" w:sz="4" w:space="0" w:color="auto"/>
              <w:bottom w:val="single" w:sz="4" w:space="0" w:color="auto"/>
              <w:right w:val="single" w:sz="4" w:space="0" w:color="auto"/>
            </w:tcBorders>
            <w:shd w:val="clear" w:color="auto" w:fill="auto"/>
            <w:vAlign w:val="center"/>
            <w:hideMark/>
          </w:tcPr>
          <w:p w:rsidR="002F3429" w:rsidRPr="00207470" w:rsidRDefault="002F3429" w:rsidP="00592A46">
            <w:pPr>
              <w:spacing w:before="60" w:after="50"/>
              <w:jc w:val="center"/>
              <w:rPr>
                <w:rFonts w:ascii="TimesNewRoman" w:eastAsia="Times New Roman" w:hAnsi="TimesNewRoman" w:cs="Times New Roman"/>
                <w:color w:val="000000"/>
                <w:sz w:val="24"/>
                <w:szCs w:val="24"/>
              </w:rPr>
            </w:pPr>
            <w:r w:rsidRPr="00207470">
              <w:rPr>
                <w:rFonts w:ascii="TimesNewRoman" w:eastAsia="Times New Roman" w:hAnsi="TimesNewRoman" w:cs="Times New Roman"/>
                <w:color w:val="000000"/>
                <w:sz w:val="24"/>
                <w:szCs w:val="24"/>
              </w:rPr>
              <w:t>1.4.2</w:t>
            </w:r>
          </w:p>
        </w:tc>
        <w:tc>
          <w:tcPr>
            <w:tcW w:w="7513" w:type="dxa"/>
            <w:tcBorders>
              <w:top w:val="nil"/>
              <w:left w:val="nil"/>
              <w:bottom w:val="single" w:sz="4" w:space="0" w:color="auto"/>
              <w:right w:val="single" w:sz="4" w:space="0" w:color="auto"/>
            </w:tcBorders>
            <w:shd w:val="clear" w:color="auto" w:fill="auto"/>
            <w:vAlign w:val="center"/>
            <w:hideMark/>
          </w:tcPr>
          <w:p w:rsidR="002F3429" w:rsidRPr="00207470" w:rsidRDefault="002F3429" w:rsidP="00592A46">
            <w:pPr>
              <w:spacing w:before="60" w:after="50"/>
              <w:jc w:val="both"/>
              <w:rPr>
                <w:rFonts w:ascii="TimesNewRoman" w:eastAsia="Times New Roman" w:hAnsi="TimesNewRoman" w:cs="Times New Roman"/>
                <w:color w:val="000000"/>
                <w:sz w:val="24"/>
                <w:szCs w:val="24"/>
              </w:rPr>
            </w:pPr>
            <w:r w:rsidRPr="00207470">
              <w:rPr>
                <w:rFonts w:ascii="TimesNewRoman" w:eastAsia="Times New Roman" w:hAnsi="TimesNewRoman" w:cs="Times New Roman"/>
                <w:color w:val="000000"/>
                <w:sz w:val="24"/>
                <w:szCs w:val="24"/>
              </w:rPr>
              <w:t>Công ty phục vụ được ủy quyền đại diện cho lợi ích của Hãng vận chuyển trong việc giải quyết công việc liên quan đến cơ quan chính phủ và chính quyền địa phương</w:t>
            </w:r>
          </w:p>
        </w:tc>
      </w:tr>
      <w:tr w:rsidR="002F3429" w:rsidRPr="00207470" w:rsidTr="002F3429">
        <w:trPr>
          <w:trHeight w:val="300"/>
        </w:trPr>
        <w:tc>
          <w:tcPr>
            <w:tcW w:w="1291" w:type="dxa"/>
            <w:tcBorders>
              <w:top w:val="nil"/>
              <w:left w:val="single" w:sz="4" w:space="0" w:color="auto"/>
              <w:bottom w:val="single" w:sz="4" w:space="0" w:color="auto"/>
              <w:right w:val="single" w:sz="4" w:space="0" w:color="auto"/>
            </w:tcBorders>
            <w:shd w:val="clear" w:color="auto" w:fill="auto"/>
            <w:vAlign w:val="center"/>
            <w:hideMark/>
          </w:tcPr>
          <w:p w:rsidR="002F3429" w:rsidRPr="00207470" w:rsidRDefault="002F3429" w:rsidP="00592A46">
            <w:pPr>
              <w:spacing w:before="60" w:after="50"/>
              <w:jc w:val="center"/>
              <w:rPr>
                <w:rFonts w:ascii="TimesNewRoman" w:eastAsia="Times New Roman" w:hAnsi="TimesNewRoman" w:cs="Times New Roman"/>
                <w:color w:val="000000"/>
                <w:sz w:val="24"/>
                <w:szCs w:val="24"/>
              </w:rPr>
            </w:pPr>
            <w:r w:rsidRPr="00207470">
              <w:rPr>
                <w:rFonts w:ascii="TimesNewRoman" w:eastAsia="Times New Roman" w:hAnsi="TimesNewRoman" w:cs="Times New Roman"/>
                <w:color w:val="000000"/>
                <w:sz w:val="24"/>
                <w:szCs w:val="24"/>
              </w:rPr>
              <w:t>1.4.3</w:t>
            </w:r>
          </w:p>
        </w:tc>
        <w:tc>
          <w:tcPr>
            <w:tcW w:w="7513" w:type="dxa"/>
            <w:tcBorders>
              <w:top w:val="nil"/>
              <w:left w:val="nil"/>
              <w:bottom w:val="single" w:sz="4" w:space="0" w:color="auto"/>
              <w:right w:val="single" w:sz="4" w:space="0" w:color="auto"/>
            </w:tcBorders>
            <w:shd w:val="clear" w:color="auto" w:fill="auto"/>
            <w:vAlign w:val="center"/>
            <w:hideMark/>
          </w:tcPr>
          <w:p w:rsidR="002F3429" w:rsidRDefault="002F3429" w:rsidP="00592A46">
            <w:pPr>
              <w:spacing w:before="60" w:after="50"/>
              <w:jc w:val="both"/>
              <w:rPr>
                <w:rFonts w:ascii="TimesNewRoman" w:eastAsia="Times New Roman" w:hAnsi="TimesNewRoman" w:cs="Times New Roman"/>
                <w:color w:val="000000"/>
                <w:sz w:val="24"/>
                <w:szCs w:val="24"/>
              </w:rPr>
            </w:pPr>
            <w:r w:rsidRPr="00207470">
              <w:rPr>
                <w:rFonts w:ascii="TimesNewRoman" w:eastAsia="Times New Roman" w:hAnsi="TimesNewRoman" w:cs="Times New Roman"/>
                <w:color w:val="000000"/>
                <w:sz w:val="24"/>
                <w:szCs w:val="24"/>
              </w:rPr>
              <w:t>Thay mặt cho Hãng vận chuyển tham dự họp với cảng hàng không địa phương</w:t>
            </w:r>
            <w:r>
              <w:rPr>
                <w:rFonts w:ascii="TimesNewRoman" w:eastAsia="Times New Roman" w:hAnsi="TimesNewRoman" w:cs="Times New Roman"/>
                <w:color w:val="000000"/>
                <w:sz w:val="24"/>
                <w:szCs w:val="24"/>
              </w:rPr>
              <w:t>, cụ thể:</w:t>
            </w:r>
          </w:p>
          <w:p w:rsidR="002F3429" w:rsidRDefault="002F3429" w:rsidP="00592A46">
            <w:pPr>
              <w:spacing w:before="60" w:after="50"/>
              <w:jc w:val="both"/>
              <w:rPr>
                <w:rFonts w:ascii="TimesNewRoman" w:eastAsia="Times New Roman" w:hAnsi="TimesNewRoman" w:cs="Times New Roman"/>
                <w:color w:val="000000"/>
                <w:sz w:val="24"/>
                <w:szCs w:val="24"/>
              </w:rPr>
            </w:pPr>
            <w:r>
              <w:rPr>
                <w:rFonts w:ascii="TimesNewRoman" w:eastAsia="Times New Roman" w:hAnsi="TimesNewRoman" w:cs="Times New Roman"/>
                <w:color w:val="000000"/>
                <w:sz w:val="24"/>
                <w:szCs w:val="24"/>
              </w:rPr>
              <w:t xml:space="preserve">a) tham dự và </w:t>
            </w:r>
            <w:r w:rsidRPr="00207470">
              <w:rPr>
                <w:rFonts w:ascii="TimesNewRoman" w:eastAsia="Times New Roman" w:hAnsi="TimesNewRoman" w:cs="Times New Roman"/>
                <w:color w:val="000000"/>
                <w:sz w:val="24"/>
                <w:szCs w:val="24"/>
              </w:rPr>
              <w:t>báo cáo Hãng vận chuyển về kết quả/nội dung cuộc họp</w:t>
            </w:r>
          </w:p>
          <w:p w:rsidR="002F3429" w:rsidRPr="00207470" w:rsidRDefault="002F3429" w:rsidP="00592A46">
            <w:pPr>
              <w:spacing w:before="60" w:after="50"/>
              <w:jc w:val="both"/>
              <w:rPr>
                <w:rFonts w:ascii="TimesNewRoman" w:eastAsia="Times New Roman" w:hAnsi="TimesNewRoman" w:cs="Times New Roman"/>
                <w:color w:val="000000"/>
                <w:sz w:val="24"/>
                <w:szCs w:val="24"/>
              </w:rPr>
            </w:pPr>
            <w:r>
              <w:rPr>
                <w:rFonts w:ascii="TimesNewRoman" w:eastAsia="Times New Roman" w:hAnsi="TimesNewRoman" w:cs="Times New Roman"/>
                <w:color w:val="000000"/>
                <w:sz w:val="24"/>
                <w:szCs w:val="24"/>
              </w:rPr>
              <w:t xml:space="preserve">b) </w:t>
            </w:r>
            <w:r w:rsidRPr="00207470">
              <w:rPr>
                <w:rFonts w:ascii="TimesNewRoman" w:eastAsia="Times New Roman" w:hAnsi="TimesNewRoman" w:cs="Times New Roman"/>
                <w:color w:val="000000"/>
                <w:sz w:val="24"/>
                <w:szCs w:val="24"/>
              </w:rPr>
              <w:t>thay mặt cho Hãng vận chuyển thông qua, bỏ phiếu và cam kết</w:t>
            </w:r>
          </w:p>
        </w:tc>
      </w:tr>
      <w:tr w:rsidR="002F3429" w:rsidRPr="00207470" w:rsidTr="002F3429">
        <w:trPr>
          <w:trHeight w:val="300"/>
        </w:trPr>
        <w:tc>
          <w:tcPr>
            <w:tcW w:w="1291" w:type="dxa"/>
            <w:tcBorders>
              <w:top w:val="nil"/>
              <w:left w:val="single" w:sz="4" w:space="0" w:color="auto"/>
              <w:bottom w:val="single" w:sz="4" w:space="0" w:color="auto"/>
              <w:right w:val="single" w:sz="4" w:space="0" w:color="auto"/>
            </w:tcBorders>
            <w:shd w:val="clear" w:color="auto" w:fill="auto"/>
            <w:vAlign w:val="center"/>
            <w:hideMark/>
          </w:tcPr>
          <w:p w:rsidR="002F3429" w:rsidRPr="00207470" w:rsidRDefault="002F3429" w:rsidP="00592A46">
            <w:pPr>
              <w:spacing w:before="60" w:after="50"/>
              <w:jc w:val="center"/>
              <w:rPr>
                <w:rFonts w:ascii="TimesNewRoman" w:eastAsia="Times New Roman" w:hAnsi="TimesNewRoman" w:cs="Times New Roman"/>
                <w:color w:val="000000"/>
                <w:sz w:val="24"/>
                <w:szCs w:val="24"/>
              </w:rPr>
            </w:pPr>
            <w:r w:rsidRPr="00207470">
              <w:rPr>
                <w:rFonts w:ascii="TimesNewRoman" w:eastAsia="Times New Roman" w:hAnsi="TimesNewRoman" w:cs="Times New Roman"/>
                <w:color w:val="000000"/>
                <w:sz w:val="24"/>
                <w:szCs w:val="24"/>
              </w:rPr>
              <w:t>1.4.4</w:t>
            </w:r>
          </w:p>
        </w:tc>
        <w:tc>
          <w:tcPr>
            <w:tcW w:w="7513" w:type="dxa"/>
            <w:tcBorders>
              <w:top w:val="nil"/>
              <w:left w:val="nil"/>
              <w:bottom w:val="single" w:sz="4" w:space="0" w:color="auto"/>
              <w:right w:val="single" w:sz="4" w:space="0" w:color="auto"/>
            </w:tcBorders>
            <w:shd w:val="clear" w:color="auto" w:fill="auto"/>
            <w:vAlign w:val="center"/>
            <w:hideMark/>
          </w:tcPr>
          <w:p w:rsidR="002F3429" w:rsidRDefault="002F3429" w:rsidP="00592A46">
            <w:pPr>
              <w:spacing w:before="60" w:after="50"/>
              <w:jc w:val="both"/>
              <w:rPr>
                <w:rFonts w:ascii="TimesNewRoman" w:eastAsia="Times New Roman" w:hAnsi="TimesNewRoman" w:cs="Times New Roman"/>
                <w:color w:val="000000"/>
                <w:sz w:val="24"/>
                <w:szCs w:val="24"/>
              </w:rPr>
            </w:pPr>
            <w:r>
              <w:rPr>
                <w:rFonts w:ascii="TimesNewRoman" w:eastAsia="Times New Roman" w:hAnsi="TimesNewRoman" w:cs="Times New Roman"/>
                <w:color w:val="000000"/>
                <w:sz w:val="24"/>
                <w:szCs w:val="24"/>
              </w:rPr>
              <w:t>Thực hiện vai trò được uỷ quyền để:</w:t>
            </w:r>
          </w:p>
          <w:p w:rsidR="002F3429" w:rsidRDefault="001A56D5" w:rsidP="00592A46">
            <w:pPr>
              <w:spacing w:before="60" w:after="50"/>
              <w:jc w:val="both"/>
              <w:rPr>
                <w:rFonts w:ascii="TimesNewRoman" w:eastAsia="Times New Roman" w:hAnsi="TimesNewRoman" w:cs="Times New Roman"/>
                <w:color w:val="000000"/>
                <w:sz w:val="24"/>
                <w:szCs w:val="24"/>
              </w:rPr>
            </w:pPr>
            <w:r>
              <w:rPr>
                <w:rFonts w:ascii="TimesNewRoman" w:eastAsia="Times New Roman" w:hAnsi="TimesNewRoman" w:cs="Times New Roman"/>
                <w:color w:val="000000"/>
                <w:sz w:val="24"/>
                <w:szCs w:val="24"/>
              </w:rPr>
              <w:t>a) xin phép</w:t>
            </w:r>
          </w:p>
          <w:p w:rsidR="002F3429" w:rsidRDefault="001A56D5" w:rsidP="00592A46">
            <w:pPr>
              <w:spacing w:before="60" w:after="50"/>
              <w:jc w:val="both"/>
              <w:rPr>
                <w:rFonts w:ascii="TimesNewRoman" w:eastAsia="Times New Roman" w:hAnsi="TimesNewRoman" w:cs="Times New Roman"/>
                <w:color w:val="000000"/>
                <w:sz w:val="24"/>
                <w:szCs w:val="24"/>
              </w:rPr>
            </w:pPr>
            <w:r>
              <w:rPr>
                <w:rFonts w:ascii="TimesNewRoman" w:eastAsia="Times New Roman" w:hAnsi="TimesNewRoman" w:cs="Times New Roman"/>
                <w:color w:val="000000"/>
                <w:sz w:val="24"/>
                <w:szCs w:val="24"/>
              </w:rPr>
              <w:t>b) đàm phán</w:t>
            </w:r>
          </w:p>
          <w:p w:rsidR="002F3429" w:rsidRDefault="002F3429" w:rsidP="00592A46">
            <w:pPr>
              <w:spacing w:before="60" w:after="50"/>
              <w:jc w:val="both"/>
              <w:rPr>
                <w:rFonts w:ascii="TimesNewRoman" w:eastAsia="Times New Roman" w:hAnsi="TimesNewRoman" w:cs="Times New Roman"/>
                <w:color w:val="000000"/>
                <w:sz w:val="24"/>
                <w:szCs w:val="24"/>
              </w:rPr>
            </w:pPr>
            <w:r>
              <w:rPr>
                <w:rFonts w:ascii="TimesNewRoman" w:eastAsia="Times New Roman" w:hAnsi="TimesNewRoman" w:cs="Times New Roman"/>
                <w:color w:val="000000"/>
                <w:sz w:val="24"/>
                <w:szCs w:val="24"/>
              </w:rPr>
              <w:t xml:space="preserve">c) cam kết </w:t>
            </w:r>
          </w:p>
          <w:p w:rsidR="002F3429" w:rsidRDefault="002F3429" w:rsidP="00D01309">
            <w:pPr>
              <w:spacing w:before="60" w:after="50"/>
              <w:jc w:val="both"/>
              <w:rPr>
                <w:rFonts w:ascii="TimesNewRoman" w:eastAsia="Times New Roman" w:hAnsi="TimesNewRoman" w:cs="Times New Roman"/>
                <w:color w:val="000000"/>
                <w:sz w:val="24"/>
                <w:szCs w:val="24"/>
              </w:rPr>
            </w:pPr>
            <w:r>
              <w:rPr>
                <w:rFonts w:ascii="TimesNewRoman" w:eastAsia="Times New Roman" w:hAnsi="TimesNewRoman" w:cs="Times New Roman"/>
                <w:color w:val="000000"/>
                <w:sz w:val="24"/>
                <w:szCs w:val="24"/>
              </w:rPr>
              <w:t>thay cho Hãng vận chuyển yêu cầu các dịch vụ với chi phí/giới hạn cam kết gồm</w:t>
            </w:r>
            <w:r w:rsidRPr="00207470">
              <w:rPr>
                <w:rFonts w:ascii="TimesNewRoman" w:eastAsia="Times New Roman" w:hAnsi="TimesNewRoman" w:cs="Times New Roman"/>
                <w:color w:val="000000"/>
                <w:sz w:val="24"/>
                <w:szCs w:val="24"/>
              </w:rPr>
              <w:t>:</w:t>
            </w:r>
          </w:p>
          <w:p w:rsidR="002F3429" w:rsidRDefault="002F3429" w:rsidP="00D01309">
            <w:pPr>
              <w:spacing w:before="60" w:after="50"/>
              <w:jc w:val="both"/>
              <w:rPr>
                <w:rFonts w:ascii="TimesNewRoman" w:eastAsia="Times New Roman" w:hAnsi="TimesNewRoman" w:cs="Times New Roman"/>
                <w:color w:val="000000"/>
                <w:sz w:val="24"/>
                <w:szCs w:val="24"/>
              </w:rPr>
            </w:pPr>
            <w:r>
              <w:rPr>
                <w:rFonts w:ascii="TimesNewRoman" w:eastAsia="Times New Roman" w:hAnsi="TimesNewRoman" w:cs="Times New Roman"/>
                <w:color w:val="000000"/>
                <w:sz w:val="24"/>
                <w:szCs w:val="24"/>
              </w:rPr>
              <w:lastRenderedPageBreak/>
              <w:t xml:space="preserve">1. </w:t>
            </w:r>
            <w:r w:rsidRPr="00207470">
              <w:rPr>
                <w:rFonts w:ascii="TimesNewRoman" w:eastAsia="Times New Roman" w:hAnsi="TimesNewRoman" w:cs="Times New Roman"/>
                <w:color w:val="000000"/>
                <w:sz w:val="24"/>
                <w:szCs w:val="24"/>
              </w:rPr>
              <w:t>phòng chờ sân bay</w:t>
            </w:r>
          </w:p>
          <w:p w:rsidR="002F3429" w:rsidRDefault="002F3429" w:rsidP="00D01309">
            <w:pPr>
              <w:spacing w:before="60" w:after="50"/>
              <w:jc w:val="both"/>
              <w:rPr>
                <w:rFonts w:ascii="TimesNewRoman" w:eastAsia="Times New Roman" w:hAnsi="TimesNewRoman" w:cs="Times New Roman"/>
                <w:color w:val="000000"/>
                <w:sz w:val="24"/>
                <w:szCs w:val="24"/>
              </w:rPr>
            </w:pPr>
            <w:r>
              <w:rPr>
                <w:rFonts w:ascii="TimesNewRoman" w:eastAsia="Times New Roman" w:hAnsi="TimesNewRoman" w:cs="Times New Roman"/>
                <w:color w:val="000000"/>
                <w:sz w:val="24"/>
                <w:szCs w:val="24"/>
              </w:rPr>
              <w:t xml:space="preserve">2. </w:t>
            </w:r>
            <w:r w:rsidRPr="00207470">
              <w:rPr>
                <w:rFonts w:ascii="TimesNewRoman" w:eastAsia="Times New Roman" w:hAnsi="TimesNewRoman" w:cs="Times New Roman"/>
                <w:color w:val="000000"/>
                <w:sz w:val="24"/>
                <w:szCs w:val="24"/>
              </w:rPr>
              <w:t>dịch vụ giao nhận hành lý</w:t>
            </w:r>
          </w:p>
          <w:p w:rsidR="002F3429" w:rsidRDefault="002F3429" w:rsidP="00D01309">
            <w:pPr>
              <w:spacing w:before="60" w:after="50"/>
              <w:jc w:val="both"/>
              <w:rPr>
                <w:rFonts w:ascii="TimesNewRoman" w:eastAsia="Times New Roman" w:hAnsi="TimesNewRoman" w:cs="Times New Roman"/>
                <w:color w:val="000000"/>
                <w:sz w:val="24"/>
                <w:szCs w:val="24"/>
              </w:rPr>
            </w:pPr>
            <w:r>
              <w:rPr>
                <w:rFonts w:ascii="TimesNewRoman" w:eastAsia="Times New Roman" w:hAnsi="TimesNewRoman" w:cs="Times New Roman"/>
                <w:color w:val="000000"/>
                <w:sz w:val="24"/>
                <w:szCs w:val="24"/>
              </w:rPr>
              <w:t xml:space="preserve">3. </w:t>
            </w:r>
            <w:r w:rsidRPr="00207470">
              <w:rPr>
                <w:rFonts w:ascii="TimesNewRoman" w:eastAsia="Times New Roman" w:hAnsi="TimesNewRoman" w:cs="Times New Roman"/>
                <w:color w:val="000000"/>
                <w:sz w:val="24"/>
                <w:szCs w:val="24"/>
              </w:rPr>
              <w:t>dịch vụ giao nhận hành lý</w:t>
            </w:r>
          </w:p>
          <w:p w:rsidR="002F3429" w:rsidRDefault="002F3429" w:rsidP="00D01309">
            <w:pPr>
              <w:spacing w:before="60" w:after="50"/>
              <w:jc w:val="both"/>
              <w:rPr>
                <w:rFonts w:ascii="TimesNewRoman" w:eastAsia="Times New Roman" w:hAnsi="TimesNewRoman" w:cs="Times New Roman"/>
                <w:color w:val="000000"/>
                <w:sz w:val="24"/>
                <w:szCs w:val="24"/>
              </w:rPr>
            </w:pPr>
            <w:r w:rsidRPr="001A56D5">
              <w:rPr>
                <w:rFonts w:ascii="TimesNewRoman" w:eastAsia="Times New Roman" w:hAnsi="TimesNewRoman" w:cs="Times New Roman"/>
                <w:color w:val="000000"/>
                <w:sz w:val="24"/>
                <w:szCs w:val="24"/>
              </w:rPr>
              <w:t>4. dịch vụ cung cấp tạp chí/báo</w:t>
            </w:r>
          </w:p>
          <w:p w:rsidR="002F3429" w:rsidRDefault="002F3429" w:rsidP="00D01309">
            <w:pPr>
              <w:spacing w:before="60" w:after="50"/>
              <w:jc w:val="both"/>
              <w:rPr>
                <w:rFonts w:ascii="TimesNewRoman" w:eastAsia="Times New Roman" w:hAnsi="TimesNewRoman" w:cs="Times New Roman"/>
                <w:color w:val="000000"/>
                <w:sz w:val="24"/>
                <w:szCs w:val="24"/>
              </w:rPr>
            </w:pPr>
            <w:r>
              <w:rPr>
                <w:rFonts w:ascii="TimesNewRoman" w:eastAsia="Times New Roman" w:hAnsi="TimesNewRoman" w:cs="Times New Roman"/>
                <w:color w:val="000000"/>
                <w:sz w:val="24"/>
                <w:szCs w:val="24"/>
              </w:rPr>
              <w:t xml:space="preserve">5. </w:t>
            </w:r>
            <w:r w:rsidRPr="00207470">
              <w:rPr>
                <w:rFonts w:ascii="TimesNewRoman" w:eastAsia="Times New Roman" w:hAnsi="TimesNewRoman" w:cs="Times New Roman"/>
                <w:color w:val="000000"/>
                <w:sz w:val="24"/>
                <w:szCs w:val="24"/>
              </w:rPr>
              <w:t>dịch vụ giặt là</w:t>
            </w:r>
          </w:p>
          <w:p w:rsidR="002F3429" w:rsidRDefault="002F3429" w:rsidP="00D01309">
            <w:pPr>
              <w:spacing w:before="60" w:after="50"/>
              <w:jc w:val="both"/>
              <w:rPr>
                <w:rFonts w:ascii="TimesNewRoman" w:eastAsia="Times New Roman" w:hAnsi="TimesNewRoman" w:cs="Times New Roman"/>
                <w:color w:val="000000"/>
                <w:sz w:val="24"/>
                <w:szCs w:val="24"/>
              </w:rPr>
            </w:pPr>
            <w:r>
              <w:rPr>
                <w:rFonts w:ascii="TimesNewRoman" w:eastAsia="Times New Roman" w:hAnsi="TimesNewRoman" w:cs="Times New Roman"/>
                <w:color w:val="000000"/>
                <w:sz w:val="24"/>
                <w:szCs w:val="24"/>
              </w:rPr>
              <w:t xml:space="preserve">6. </w:t>
            </w:r>
            <w:r w:rsidRPr="00207470">
              <w:rPr>
                <w:rFonts w:ascii="TimesNewRoman" w:eastAsia="Times New Roman" w:hAnsi="TimesNewRoman" w:cs="Times New Roman"/>
                <w:color w:val="000000"/>
                <w:sz w:val="24"/>
                <w:szCs w:val="24"/>
              </w:rPr>
              <w:t>bốc xếp</w:t>
            </w:r>
          </w:p>
          <w:p w:rsidR="002F3429" w:rsidRPr="00207470" w:rsidRDefault="002F3429" w:rsidP="00592A46">
            <w:pPr>
              <w:spacing w:before="60" w:after="50"/>
              <w:jc w:val="both"/>
              <w:rPr>
                <w:rFonts w:ascii="TimesNewRoman" w:eastAsia="Times New Roman" w:hAnsi="TimesNewRoman" w:cs="Times New Roman"/>
                <w:color w:val="000000"/>
                <w:sz w:val="24"/>
                <w:szCs w:val="24"/>
              </w:rPr>
            </w:pPr>
            <w:r>
              <w:rPr>
                <w:rFonts w:ascii="TimesNewRoman" w:eastAsia="Times New Roman" w:hAnsi="TimesNewRoman" w:cs="Times New Roman"/>
                <w:color w:val="000000"/>
                <w:sz w:val="24"/>
                <w:szCs w:val="24"/>
              </w:rPr>
              <w:t>7. khác</w:t>
            </w:r>
          </w:p>
        </w:tc>
      </w:tr>
      <w:tr w:rsidR="002F3429" w:rsidRPr="00207470" w:rsidTr="002F3429">
        <w:trPr>
          <w:trHeight w:val="300"/>
        </w:trPr>
        <w:tc>
          <w:tcPr>
            <w:tcW w:w="12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3429" w:rsidRPr="00207470" w:rsidRDefault="002F3429" w:rsidP="00592A46">
            <w:pPr>
              <w:spacing w:before="60" w:after="50"/>
              <w:jc w:val="center"/>
              <w:rPr>
                <w:rFonts w:ascii="TimesNewRoman" w:eastAsia="Times New Roman" w:hAnsi="TimesNewRoman" w:cs="Times New Roman"/>
                <w:color w:val="000000"/>
                <w:sz w:val="24"/>
                <w:szCs w:val="24"/>
              </w:rPr>
            </w:pPr>
            <w:r w:rsidRPr="00207470">
              <w:rPr>
                <w:rFonts w:ascii="TimesNewRoman" w:eastAsia="Times New Roman" w:hAnsi="TimesNewRoman" w:cs="Times New Roman"/>
                <w:color w:val="000000"/>
                <w:sz w:val="24"/>
                <w:szCs w:val="24"/>
              </w:rPr>
              <w:lastRenderedPageBreak/>
              <w:t>1.4.5</w:t>
            </w:r>
          </w:p>
        </w:tc>
        <w:tc>
          <w:tcPr>
            <w:tcW w:w="7513" w:type="dxa"/>
            <w:tcBorders>
              <w:top w:val="single" w:sz="4" w:space="0" w:color="auto"/>
              <w:left w:val="nil"/>
              <w:bottom w:val="single" w:sz="4" w:space="0" w:color="auto"/>
              <w:right w:val="single" w:sz="4" w:space="0" w:color="auto"/>
            </w:tcBorders>
            <w:shd w:val="clear" w:color="auto" w:fill="auto"/>
            <w:vAlign w:val="center"/>
            <w:hideMark/>
          </w:tcPr>
          <w:p w:rsidR="002F3429" w:rsidRPr="00207470" w:rsidRDefault="002F3429" w:rsidP="00592A46">
            <w:pPr>
              <w:spacing w:before="60" w:after="50"/>
              <w:jc w:val="both"/>
              <w:rPr>
                <w:rFonts w:ascii="TimesNewRoman" w:eastAsia="Times New Roman" w:hAnsi="TimesNewRoman" w:cs="Times New Roman"/>
                <w:color w:val="000000"/>
                <w:sz w:val="24"/>
                <w:szCs w:val="24"/>
              </w:rPr>
            </w:pPr>
            <w:r w:rsidRPr="00207470">
              <w:rPr>
                <w:rFonts w:ascii="TimesNewRoman" w:eastAsia="Times New Roman" w:hAnsi="TimesNewRoman" w:cs="Times New Roman"/>
                <w:color w:val="000000"/>
                <w:sz w:val="24"/>
                <w:szCs w:val="24"/>
              </w:rPr>
              <w:t>Thay mặt Hãng vận chuyển đàm phán, giữ slot và các tiện ích khác ở sân bay nếu có</w:t>
            </w:r>
          </w:p>
        </w:tc>
      </w:tr>
      <w:tr w:rsidR="002F3429" w:rsidRPr="00207470" w:rsidTr="002F3429">
        <w:trPr>
          <w:trHeight w:val="780"/>
        </w:trPr>
        <w:tc>
          <w:tcPr>
            <w:tcW w:w="1291" w:type="dxa"/>
            <w:tcBorders>
              <w:top w:val="nil"/>
              <w:left w:val="single" w:sz="4" w:space="0" w:color="auto"/>
              <w:bottom w:val="single" w:sz="4" w:space="0" w:color="auto"/>
              <w:right w:val="single" w:sz="4" w:space="0" w:color="auto"/>
            </w:tcBorders>
            <w:shd w:val="clear" w:color="auto" w:fill="auto"/>
            <w:vAlign w:val="center"/>
            <w:hideMark/>
          </w:tcPr>
          <w:p w:rsidR="002F3429" w:rsidRPr="00207470" w:rsidRDefault="002F3429" w:rsidP="00592A46">
            <w:pPr>
              <w:spacing w:before="60" w:after="50"/>
              <w:jc w:val="center"/>
              <w:rPr>
                <w:rFonts w:ascii="TimesNewRoman" w:eastAsia="Times New Roman" w:hAnsi="TimesNewRoman" w:cs="Times New Roman"/>
                <w:color w:val="000000"/>
                <w:sz w:val="24"/>
                <w:szCs w:val="24"/>
              </w:rPr>
            </w:pPr>
            <w:r w:rsidRPr="00207470">
              <w:rPr>
                <w:rFonts w:ascii="TimesNewRoman" w:eastAsia="Times New Roman" w:hAnsi="TimesNewRoman" w:cs="Times New Roman"/>
                <w:color w:val="000000"/>
                <w:sz w:val="24"/>
                <w:szCs w:val="24"/>
              </w:rPr>
              <w:t>1.4.6</w:t>
            </w:r>
          </w:p>
        </w:tc>
        <w:tc>
          <w:tcPr>
            <w:tcW w:w="7513" w:type="dxa"/>
            <w:tcBorders>
              <w:top w:val="nil"/>
              <w:left w:val="nil"/>
              <w:bottom w:val="single" w:sz="4" w:space="0" w:color="auto"/>
              <w:right w:val="single" w:sz="4" w:space="0" w:color="auto"/>
            </w:tcBorders>
            <w:shd w:val="clear" w:color="auto" w:fill="auto"/>
            <w:vAlign w:val="center"/>
            <w:hideMark/>
          </w:tcPr>
          <w:p w:rsidR="002F3429" w:rsidRPr="00207470" w:rsidRDefault="002F3429" w:rsidP="00592A46">
            <w:pPr>
              <w:spacing w:before="60" w:after="50"/>
              <w:jc w:val="both"/>
              <w:rPr>
                <w:rFonts w:ascii="TimesNewRoman" w:eastAsia="Times New Roman" w:hAnsi="TimesNewRoman" w:cs="Times New Roman"/>
                <w:color w:val="000000"/>
                <w:sz w:val="24"/>
                <w:szCs w:val="24"/>
              </w:rPr>
            </w:pPr>
            <w:r w:rsidRPr="00207470">
              <w:rPr>
                <w:rFonts w:ascii="TimesNewRoman" w:eastAsia="Times New Roman" w:hAnsi="TimesNewRoman" w:cs="Times New Roman"/>
                <w:color w:val="000000"/>
                <w:sz w:val="24"/>
                <w:szCs w:val="24"/>
              </w:rPr>
              <w:t>Liên hệ với Cơ quan Nhà nước và địa phương để đảm bảo tất cả các giấy phép được áp dụng, xem xét và được cấp trước khi có các thay đổi về khai thác/theo mùa.</w:t>
            </w:r>
          </w:p>
        </w:tc>
      </w:tr>
      <w:tr w:rsidR="002F3429" w:rsidRPr="00207470" w:rsidTr="002F3429">
        <w:trPr>
          <w:trHeight w:val="300"/>
        </w:trPr>
        <w:tc>
          <w:tcPr>
            <w:tcW w:w="1291" w:type="dxa"/>
            <w:tcBorders>
              <w:top w:val="nil"/>
              <w:left w:val="single" w:sz="4" w:space="0" w:color="auto"/>
              <w:bottom w:val="single" w:sz="4" w:space="0" w:color="auto"/>
              <w:right w:val="single" w:sz="4" w:space="0" w:color="auto"/>
            </w:tcBorders>
            <w:shd w:val="clear" w:color="auto" w:fill="auto"/>
            <w:vAlign w:val="center"/>
            <w:hideMark/>
          </w:tcPr>
          <w:p w:rsidR="002F3429" w:rsidRPr="00207470" w:rsidRDefault="002F3429" w:rsidP="00592A46">
            <w:pPr>
              <w:spacing w:before="60" w:after="50"/>
              <w:jc w:val="center"/>
              <w:rPr>
                <w:rFonts w:ascii="TimesNewRoman" w:eastAsia="Times New Roman" w:hAnsi="TimesNewRoman" w:cs="Times New Roman"/>
                <w:color w:val="000000"/>
                <w:sz w:val="24"/>
                <w:szCs w:val="24"/>
              </w:rPr>
            </w:pPr>
            <w:r w:rsidRPr="00207470">
              <w:rPr>
                <w:rFonts w:ascii="TimesNewRoman" w:eastAsia="Times New Roman" w:hAnsi="TimesNewRoman" w:cs="Times New Roman"/>
                <w:color w:val="000000"/>
                <w:sz w:val="24"/>
                <w:szCs w:val="24"/>
              </w:rPr>
              <w:t>1.4.7</w:t>
            </w:r>
          </w:p>
        </w:tc>
        <w:tc>
          <w:tcPr>
            <w:tcW w:w="7513" w:type="dxa"/>
            <w:tcBorders>
              <w:top w:val="nil"/>
              <w:left w:val="nil"/>
              <w:bottom w:val="single" w:sz="4" w:space="0" w:color="auto"/>
              <w:right w:val="single" w:sz="4" w:space="0" w:color="auto"/>
            </w:tcBorders>
            <w:shd w:val="clear" w:color="auto" w:fill="auto"/>
            <w:vAlign w:val="center"/>
            <w:hideMark/>
          </w:tcPr>
          <w:p w:rsidR="002F3429" w:rsidRPr="00207470" w:rsidRDefault="002F3429" w:rsidP="00592A46">
            <w:pPr>
              <w:spacing w:before="60" w:after="50"/>
              <w:jc w:val="both"/>
              <w:rPr>
                <w:rFonts w:ascii="TimesNewRoman" w:eastAsia="Times New Roman" w:hAnsi="TimesNewRoman" w:cs="Times New Roman"/>
                <w:color w:val="000000"/>
                <w:sz w:val="24"/>
                <w:szCs w:val="24"/>
              </w:rPr>
            </w:pPr>
            <w:r w:rsidRPr="00207470">
              <w:rPr>
                <w:rFonts w:ascii="TimesNewRoman" w:eastAsia="Times New Roman" w:hAnsi="TimesNewRoman" w:cs="Times New Roman"/>
                <w:color w:val="000000"/>
                <w:sz w:val="24"/>
                <w:szCs w:val="24"/>
              </w:rPr>
              <w:t>Thực hiện và báo cáo kết quả đo lường chất lượng và hiệu quả công việc</w:t>
            </w:r>
          </w:p>
        </w:tc>
      </w:tr>
      <w:tr w:rsidR="002F3429" w:rsidRPr="00207470" w:rsidTr="002F3429">
        <w:trPr>
          <w:trHeight w:val="300"/>
        </w:trPr>
        <w:tc>
          <w:tcPr>
            <w:tcW w:w="1291" w:type="dxa"/>
            <w:tcBorders>
              <w:top w:val="nil"/>
              <w:left w:val="single" w:sz="4" w:space="0" w:color="auto"/>
              <w:bottom w:val="single" w:sz="4" w:space="0" w:color="auto"/>
              <w:right w:val="single" w:sz="4" w:space="0" w:color="auto"/>
            </w:tcBorders>
            <w:shd w:val="clear" w:color="auto" w:fill="auto"/>
            <w:vAlign w:val="center"/>
            <w:hideMark/>
          </w:tcPr>
          <w:p w:rsidR="002F3429" w:rsidRPr="00207470" w:rsidRDefault="002F3429" w:rsidP="00592A46">
            <w:pPr>
              <w:spacing w:before="60" w:after="50"/>
              <w:jc w:val="center"/>
              <w:rPr>
                <w:rFonts w:ascii="TimesNewRoman" w:eastAsia="Times New Roman" w:hAnsi="TimesNewRoman" w:cs="Times New Roman"/>
                <w:color w:val="000000"/>
                <w:sz w:val="24"/>
                <w:szCs w:val="24"/>
              </w:rPr>
            </w:pPr>
            <w:r w:rsidRPr="00207470">
              <w:rPr>
                <w:rFonts w:ascii="TimesNewRoman" w:eastAsia="Times New Roman" w:hAnsi="TimesNewRoman" w:cs="Times New Roman"/>
                <w:color w:val="000000"/>
                <w:sz w:val="24"/>
                <w:szCs w:val="24"/>
              </w:rPr>
              <w:t>1.4.8</w:t>
            </w:r>
          </w:p>
        </w:tc>
        <w:tc>
          <w:tcPr>
            <w:tcW w:w="7513" w:type="dxa"/>
            <w:tcBorders>
              <w:top w:val="nil"/>
              <w:left w:val="nil"/>
              <w:bottom w:val="single" w:sz="4" w:space="0" w:color="auto"/>
              <w:right w:val="single" w:sz="4" w:space="0" w:color="auto"/>
            </w:tcBorders>
            <w:shd w:val="clear" w:color="auto" w:fill="auto"/>
            <w:vAlign w:val="center"/>
            <w:hideMark/>
          </w:tcPr>
          <w:p w:rsidR="002F3429" w:rsidRPr="00207470" w:rsidRDefault="002F3429" w:rsidP="00592A46">
            <w:pPr>
              <w:spacing w:before="60" w:after="50"/>
              <w:jc w:val="both"/>
              <w:rPr>
                <w:rFonts w:ascii="TimesNewRoman" w:eastAsia="Times New Roman" w:hAnsi="TimesNewRoman" w:cs="Times New Roman"/>
                <w:color w:val="000000"/>
                <w:sz w:val="24"/>
                <w:szCs w:val="24"/>
              </w:rPr>
            </w:pPr>
            <w:r w:rsidRPr="00207470">
              <w:rPr>
                <w:rFonts w:ascii="TimesNewRoman" w:eastAsia="Times New Roman" w:hAnsi="TimesNewRoman" w:cs="Times New Roman"/>
                <w:color w:val="000000"/>
                <w:sz w:val="24"/>
                <w:szCs w:val="24"/>
              </w:rPr>
              <w:t>Xử lý các nội dung thư tín của Hãng vận chuyển</w:t>
            </w:r>
          </w:p>
        </w:tc>
      </w:tr>
      <w:tr w:rsidR="002F3429" w:rsidRPr="00207470" w:rsidTr="002F3429">
        <w:trPr>
          <w:trHeight w:val="285"/>
        </w:trPr>
        <w:tc>
          <w:tcPr>
            <w:tcW w:w="12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3429" w:rsidRPr="00207470" w:rsidRDefault="002F3429" w:rsidP="00592A46">
            <w:pPr>
              <w:spacing w:before="60" w:after="50"/>
              <w:jc w:val="center"/>
              <w:rPr>
                <w:rFonts w:ascii="TimesNewRoman" w:eastAsia="Times New Roman" w:hAnsi="TimesNewRoman" w:cs="Times New Roman"/>
                <w:b/>
                <w:bCs/>
                <w:color w:val="000000"/>
                <w:sz w:val="24"/>
                <w:szCs w:val="24"/>
              </w:rPr>
            </w:pPr>
            <w:r w:rsidRPr="00207470">
              <w:rPr>
                <w:rFonts w:ascii="TimesNewRoman" w:eastAsia="Times New Roman" w:hAnsi="TimesNewRoman" w:cs="Times New Roman"/>
                <w:b/>
                <w:bCs/>
                <w:color w:val="000000"/>
                <w:sz w:val="24"/>
                <w:szCs w:val="24"/>
              </w:rPr>
              <w:t>MỤC 2</w:t>
            </w:r>
          </w:p>
        </w:tc>
        <w:tc>
          <w:tcPr>
            <w:tcW w:w="75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3429" w:rsidRPr="00207470" w:rsidRDefault="002F3429" w:rsidP="00592A46">
            <w:pPr>
              <w:spacing w:before="60" w:after="50"/>
              <w:jc w:val="both"/>
              <w:rPr>
                <w:rFonts w:ascii="TimesNewRoman" w:eastAsia="Times New Roman" w:hAnsi="TimesNewRoman" w:cs="Times New Roman"/>
                <w:b/>
                <w:bCs/>
                <w:color w:val="000000"/>
                <w:sz w:val="24"/>
                <w:szCs w:val="24"/>
              </w:rPr>
            </w:pPr>
            <w:r w:rsidRPr="00207470">
              <w:rPr>
                <w:rFonts w:ascii="TimesNewRoman" w:eastAsia="Times New Roman" w:hAnsi="TimesNewRoman" w:cs="Times New Roman"/>
                <w:b/>
                <w:bCs/>
                <w:color w:val="000000"/>
                <w:sz w:val="24"/>
                <w:szCs w:val="24"/>
              </w:rPr>
              <w:t>DỊCH VỤ HÀNH KHÁCH</w:t>
            </w:r>
          </w:p>
        </w:tc>
      </w:tr>
      <w:tr w:rsidR="002F3429" w:rsidRPr="00207470" w:rsidTr="002F3429">
        <w:trPr>
          <w:trHeight w:val="285"/>
        </w:trPr>
        <w:tc>
          <w:tcPr>
            <w:tcW w:w="12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3429" w:rsidRPr="00207470" w:rsidRDefault="002F3429" w:rsidP="00592A46">
            <w:pPr>
              <w:spacing w:before="60" w:after="50"/>
              <w:jc w:val="center"/>
              <w:rPr>
                <w:rFonts w:ascii="TimesNewRoman" w:eastAsia="Times New Roman" w:hAnsi="TimesNewRoman" w:cs="Times New Roman"/>
                <w:b/>
                <w:bCs/>
                <w:color w:val="000000"/>
                <w:sz w:val="24"/>
                <w:szCs w:val="24"/>
              </w:rPr>
            </w:pPr>
            <w:r w:rsidRPr="00207470">
              <w:rPr>
                <w:rFonts w:ascii="TimesNewRoman" w:eastAsia="Times New Roman" w:hAnsi="TimesNewRoman" w:cs="Times New Roman"/>
                <w:b/>
                <w:bCs/>
                <w:color w:val="000000"/>
                <w:sz w:val="24"/>
                <w:szCs w:val="24"/>
              </w:rPr>
              <w:t>2.1</w:t>
            </w:r>
          </w:p>
        </w:tc>
        <w:tc>
          <w:tcPr>
            <w:tcW w:w="7513" w:type="dxa"/>
            <w:tcBorders>
              <w:top w:val="single" w:sz="4" w:space="0" w:color="auto"/>
              <w:left w:val="nil"/>
              <w:bottom w:val="single" w:sz="4" w:space="0" w:color="auto"/>
              <w:right w:val="single" w:sz="4" w:space="0" w:color="auto"/>
            </w:tcBorders>
            <w:shd w:val="clear" w:color="auto" w:fill="auto"/>
            <w:vAlign w:val="center"/>
            <w:hideMark/>
          </w:tcPr>
          <w:p w:rsidR="002F3429" w:rsidRPr="00207470" w:rsidRDefault="002F3429" w:rsidP="00770E6F">
            <w:pPr>
              <w:spacing w:before="60" w:after="50"/>
              <w:jc w:val="both"/>
              <w:rPr>
                <w:rFonts w:ascii="TimesNewRoman" w:eastAsia="Times New Roman" w:hAnsi="TimesNewRoman" w:cs="Times New Roman"/>
                <w:b/>
                <w:bCs/>
                <w:color w:val="000000"/>
                <w:sz w:val="24"/>
                <w:szCs w:val="24"/>
              </w:rPr>
            </w:pPr>
            <w:r w:rsidRPr="00DB26B0">
              <w:rPr>
                <w:rFonts w:ascii="TimesNewRoman" w:eastAsia="Times New Roman" w:hAnsi="TimesNewRoman" w:cs="Times New Roman"/>
                <w:b/>
                <w:bCs/>
                <w:color w:val="000000"/>
                <w:sz w:val="24"/>
                <w:szCs w:val="24"/>
              </w:rPr>
              <w:t>Các dịch vụ</w:t>
            </w:r>
            <w:r w:rsidR="000D6D8A">
              <w:rPr>
                <w:rFonts w:ascii="TimesNewRoman" w:eastAsia="Times New Roman" w:hAnsi="TimesNewRoman" w:cs="Times New Roman"/>
                <w:b/>
                <w:bCs/>
                <w:color w:val="000000"/>
                <w:sz w:val="24"/>
                <w:szCs w:val="24"/>
              </w:rPr>
              <w:t xml:space="preserve"> </w:t>
            </w:r>
            <w:r w:rsidRPr="00207470">
              <w:rPr>
                <w:rFonts w:ascii="TimesNewRoman" w:eastAsia="Times New Roman" w:hAnsi="TimesNewRoman" w:cs="Times New Roman"/>
                <w:b/>
                <w:bCs/>
                <w:color w:val="000000"/>
                <w:sz w:val="24"/>
                <w:szCs w:val="24"/>
              </w:rPr>
              <w:t>chung</w:t>
            </w:r>
          </w:p>
        </w:tc>
      </w:tr>
      <w:tr w:rsidR="002F3429" w:rsidRPr="00207470" w:rsidTr="002F3429">
        <w:trPr>
          <w:trHeight w:val="600"/>
        </w:trPr>
        <w:tc>
          <w:tcPr>
            <w:tcW w:w="12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3429" w:rsidRPr="00207470" w:rsidRDefault="002F3429" w:rsidP="00592A46">
            <w:pPr>
              <w:spacing w:before="60" w:after="50"/>
              <w:jc w:val="center"/>
              <w:rPr>
                <w:rFonts w:ascii="TimesNewRoman" w:eastAsia="Times New Roman" w:hAnsi="TimesNewRoman" w:cs="Times New Roman"/>
                <w:color w:val="000000"/>
                <w:sz w:val="24"/>
                <w:szCs w:val="24"/>
              </w:rPr>
            </w:pPr>
            <w:r w:rsidRPr="00207470">
              <w:rPr>
                <w:rFonts w:ascii="TimesNewRoman" w:eastAsia="Times New Roman" w:hAnsi="TimesNewRoman" w:cs="Times New Roman"/>
                <w:color w:val="000000"/>
                <w:sz w:val="24"/>
                <w:szCs w:val="24"/>
              </w:rPr>
              <w:t>2.1.1</w:t>
            </w:r>
          </w:p>
        </w:tc>
        <w:tc>
          <w:tcPr>
            <w:tcW w:w="75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3429" w:rsidRPr="00207470" w:rsidRDefault="002F3429" w:rsidP="00592A46">
            <w:pPr>
              <w:spacing w:before="60" w:after="50"/>
              <w:jc w:val="both"/>
              <w:rPr>
                <w:rFonts w:ascii="TimesNewRoman" w:eastAsia="Times New Roman" w:hAnsi="TimesNewRoman" w:cs="Times New Roman"/>
                <w:color w:val="000000"/>
                <w:sz w:val="24"/>
                <w:szCs w:val="24"/>
              </w:rPr>
            </w:pPr>
            <w:r>
              <w:rPr>
                <w:rFonts w:ascii="TimesNewRoman" w:eastAsia="Times New Roman" w:hAnsi="TimesNewRoman" w:cs="Times New Roman"/>
                <w:color w:val="000000"/>
                <w:sz w:val="24"/>
                <w:szCs w:val="24"/>
              </w:rPr>
              <w:t xml:space="preserve">Thông tin đến hành khách </w:t>
            </w:r>
            <w:r w:rsidRPr="00207470">
              <w:rPr>
                <w:rFonts w:ascii="TimesNewRoman" w:eastAsia="Times New Roman" w:hAnsi="TimesNewRoman" w:cs="Times New Roman"/>
                <w:color w:val="000000"/>
                <w:sz w:val="24"/>
                <w:szCs w:val="24"/>
              </w:rPr>
              <w:t>và/hoặc công chúng về giờ đến/đi các chuyến bay và phương tiện khác của Hãng vận chuyển</w:t>
            </w:r>
          </w:p>
        </w:tc>
      </w:tr>
      <w:tr w:rsidR="002F3429" w:rsidRPr="00207470" w:rsidTr="002F3429">
        <w:trPr>
          <w:trHeight w:val="600"/>
        </w:trPr>
        <w:tc>
          <w:tcPr>
            <w:tcW w:w="12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3429" w:rsidRPr="00207470" w:rsidRDefault="002F3429" w:rsidP="00592A46">
            <w:pPr>
              <w:spacing w:before="60" w:after="50"/>
              <w:jc w:val="center"/>
              <w:rPr>
                <w:rFonts w:ascii="TimesNewRoman" w:eastAsia="Times New Roman" w:hAnsi="TimesNewRoman" w:cs="Times New Roman"/>
                <w:color w:val="000000"/>
                <w:sz w:val="24"/>
                <w:szCs w:val="24"/>
              </w:rPr>
            </w:pPr>
            <w:r w:rsidRPr="00207470">
              <w:rPr>
                <w:rFonts w:ascii="TimesNewRoman" w:eastAsia="Times New Roman" w:hAnsi="TimesNewRoman" w:cs="Times New Roman"/>
                <w:color w:val="000000"/>
                <w:sz w:val="24"/>
                <w:szCs w:val="24"/>
              </w:rPr>
              <w:t>2.1.2</w:t>
            </w:r>
          </w:p>
        </w:tc>
        <w:tc>
          <w:tcPr>
            <w:tcW w:w="7513" w:type="dxa"/>
            <w:tcBorders>
              <w:top w:val="single" w:sz="4" w:space="0" w:color="auto"/>
              <w:left w:val="nil"/>
              <w:bottom w:val="single" w:sz="4" w:space="0" w:color="auto"/>
              <w:right w:val="single" w:sz="4" w:space="0" w:color="auto"/>
            </w:tcBorders>
            <w:shd w:val="clear" w:color="auto" w:fill="auto"/>
            <w:vAlign w:val="center"/>
            <w:hideMark/>
          </w:tcPr>
          <w:p w:rsidR="002F3429" w:rsidRPr="00207470" w:rsidRDefault="002F3429" w:rsidP="00592A46">
            <w:pPr>
              <w:spacing w:before="60" w:after="50"/>
              <w:jc w:val="both"/>
              <w:rPr>
                <w:rFonts w:ascii="TimesNewRoman" w:eastAsia="Times New Roman" w:hAnsi="TimesNewRoman" w:cs="Times New Roman"/>
                <w:color w:val="000000"/>
                <w:sz w:val="24"/>
                <w:szCs w:val="24"/>
              </w:rPr>
            </w:pPr>
            <w:r>
              <w:rPr>
                <w:rFonts w:ascii="TimesNewRoman" w:eastAsia="Times New Roman" w:hAnsi="TimesNewRoman" w:cs="Times New Roman"/>
                <w:color w:val="000000"/>
                <w:sz w:val="24"/>
                <w:szCs w:val="24"/>
              </w:rPr>
              <w:t>Thu xếp</w:t>
            </w:r>
            <w:r w:rsidRPr="00207470">
              <w:rPr>
                <w:rFonts w:ascii="TimesNewRoman" w:eastAsia="Times New Roman" w:hAnsi="TimesNewRoman" w:cs="Times New Roman"/>
                <w:color w:val="000000"/>
                <w:sz w:val="24"/>
                <w:szCs w:val="24"/>
              </w:rPr>
              <w:t>, vận chuyển và chuyển tiếp ch</w:t>
            </w:r>
            <w:r>
              <w:rPr>
                <w:rFonts w:ascii="TimesNewRoman" w:eastAsia="Times New Roman" w:hAnsi="TimesNewRoman" w:cs="Times New Roman"/>
                <w:color w:val="000000"/>
                <w:sz w:val="24"/>
                <w:szCs w:val="24"/>
              </w:rPr>
              <w:t>o hành khách và hành lý đồng</w:t>
            </w:r>
            <w:r w:rsidRPr="00207470">
              <w:rPr>
                <w:rFonts w:ascii="TimesNewRoman" w:eastAsia="Times New Roman" w:hAnsi="TimesNewRoman" w:cs="Times New Roman"/>
                <w:color w:val="000000"/>
                <w:sz w:val="24"/>
                <w:szCs w:val="24"/>
              </w:rPr>
              <w:t xml:space="preserve"> thời thông tin về các dịch vụ được cung cấp tại sân bay</w:t>
            </w:r>
          </w:p>
        </w:tc>
      </w:tr>
      <w:tr w:rsidR="002F3429" w:rsidRPr="00207470" w:rsidTr="002F3429">
        <w:trPr>
          <w:trHeight w:val="300"/>
        </w:trPr>
        <w:tc>
          <w:tcPr>
            <w:tcW w:w="1291" w:type="dxa"/>
            <w:tcBorders>
              <w:top w:val="nil"/>
              <w:left w:val="single" w:sz="4" w:space="0" w:color="auto"/>
              <w:bottom w:val="single" w:sz="4" w:space="0" w:color="auto"/>
              <w:right w:val="single" w:sz="4" w:space="0" w:color="auto"/>
            </w:tcBorders>
            <w:shd w:val="clear" w:color="auto" w:fill="auto"/>
            <w:vAlign w:val="center"/>
            <w:hideMark/>
          </w:tcPr>
          <w:p w:rsidR="002F3429" w:rsidRPr="00207470" w:rsidRDefault="002F3429" w:rsidP="00592A46">
            <w:pPr>
              <w:spacing w:before="60" w:after="50"/>
              <w:jc w:val="center"/>
              <w:rPr>
                <w:rFonts w:ascii="TimesNewRoman" w:eastAsia="Times New Roman" w:hAnsi="TimesNewRoman" w:cs="Times New Roman"/>
                <w:color w:val="000000"/>
                <w:sz w:val="24"/>
                <w:szCs w:val="24"/>
              </w:rPr>
            </w:pPr>
            <w:r w:rsidRPr="00207470">
              <w:rPr>
                <w:rFonts w:ascii="TimesNewRoman" w:eastAsia="Times New Roman" w:hAnsi="TimesNewRoman" w:cs="Times New Roman"/>
                <w:color w:val="000000"/>
                <w:sz w:val="24"/>
                <w:szCs w:val="24"/>
              </w:rPr>
              <w:t>2.1.3</w:t>
            </w:r>
          </w:p>
        </w:tc>
        <w:tc>
          <w:tcPr>
            <w:tcW w:w="7513" w:type="dxa"/>
            <w:tcBorders>
              <w:top w:val="nil"/>
              <w:left w:val="nil"/>
              <w:bottom w:val="single" w:sz="4" w:space="0" w:color="auto"/>
              <w:right w:val="single" w:sz="4" w:space="0" w:color="auto"/>
            </w:tcBorders>
            <w:shd w:val="clear" w:color="auto" w:fill="auto"/>
            <w:vAlign w:val="center"/>
            <w:hideMark/>
          </w:tcPr>
          <w:p w:rsidR="002F3429" w:rsidRPr="00207470" w:rsidRDefault="002F3429" w:rsidP="00592A46">
            <w:pPr>
              <w:spacing w:before="60" w:after="50"/>
              <w:jc w:val="both"/>
              <w:rPr>
                <w:rFonts w:ascii="TimesNewRoman" w:eastAsia="Times New Roman" w:hAnsi="TimesNewRoman" w:cs="Times New Roman"/>
                <w:color w:val="000000"/>
                <w:sz w:val="24"/>
                <w:szCs w:val="24"/>
              </w:rPr>
            </w:pPr>
            <w:r w:rsidRPr="00207470">
              <w:rPr>
                <w:rFonts w:ascii="TimesNewRoman" w:eastAsia="Times New Roman" w:hAnsi="TimesNewRoman" w:cs="Times New Roman"/>
                <w:color w:val="000000"/>
                <w:sz w:val="24"/>
                <w:szCs w:val="24"/>
              </w:rPr>
              <w:t>Khi có yêu cầu của hãng vận chuyển</w:t>
            </w:r>
          </w:p>
        </w:tc>
      </w:tr>
      <w:tr w:rsidR="002F3429" w:rsidRPr="00207470" w:rsidTr="002F3429">
        <w:trPr>
          <w:trHeight w:val="300"/>
        </w:trPr>
        <w:tc>
          <w:tcPr>
            <w:tcW w:w="1291" w:type="dxa"/>
            <w:tcBorders>
              <w:top w:val="nil"/>
              <w:left w:val="single" w:sz="4" w:space="0" w:color="auto"/>
              <w:bottom w:val="single" w:sz="4" w:space="0" w:color="auto"/>
              <w:right w:val="single" w:sz="4" w:space="0" w:color="auto"/>
            </w:tcBorders>
            <w:shd w:val="clear" w:color="auto" w:fill="auto"/>
            <w:vAlign w:val="center"/>
            <w:hideMark/>
          </w:tcPr>
          <w:p w:rsidR="002F3429" w:rsidRPr="00207470" w:rsidRDefault="002F3429" w:rsidP="00592A46">
            <w:pPr>
              <w:spacing w:before="60" w:after="50"/>
              <w:jc w:val="center"/>
              <w:rPr>
                <w:rFonts w:ascii="TimesNewRoman" w:eastAsia="Times New Roman" w:hAnsi="TimesNewRoman" w:cs="Times New Roman"/>
                <w:color w:val="000000"/>
                <w:sz w:val="24"/>
                <w:szCs w:val="24"/>
              </w:rPr>
            </w:pPr>
            <w:r w:rsidRPr="00207470">
              <w:rPr>
                <w:rFonts w:ascii="TimesNewRoman" w:eastAsia="Times New Roman" w:hAnsi="TimesNewRoman" w:cs="Times New Roman"/>
                <w:color w:val="000000"/>
                <w:sz w:val="24"/>
                <w:szCs w:val="24"/>
              </w:rPr>
              <w:t> </w:t>
            </w:r>
          </w:p>
        </w:tc>
        <w:tc>
          <w:tcPr>
            <w:tcW w:w="7513" w:type="dxa"/>
            <w:tcBorders>
              <w:top w:val="nil"/>
              <w:left w:val="nil"/>
              <w:bottom w:val="single" w:sz="4" w:space="0" w:color="auto"/>
              <w:right w:val="single" w:sz="4" w:space="0" w:color="auto"/>
            </w:tcBorders>
            <w:shd w:val="clear" w:color="auto" w:fill="auto"/>
            <w:vAlign w:val="center"/>
            <w:hideMark/>
          </w:tcPr>
          <w:p w:rsidR="002F3429" w:rsidRDefault="002F3429" w:rsidP="00592A46">
            <w:pPr>
              <w:spacing w:before="60" w:after="50"/>
              <w:jc w:val="both"/>
              <w:rPr>
                <w:rFonts w:ascii="TimesNewRoman" w:eastAsia="Times New Roman" w:hAnsi="TimesNewRoman" w:cs="Times New Roman"/>
                <w:color w:val="000000"/>
                <w:sz w:val="24"/>
                <w:szCs w:val="24"/>
              </w:rPr>
            </w:pPr>
            <w:r>
              <w:rPr>
                <w:rFonts w:ascii="TimesNewRoman" w:eastAsia="Times New Roman" w:hAnsi="TimesNewRoman" w:cs="Times New Roman"/>
                <w:color w:val="000000"/>
                <w:sz w:val="24"/>
                <w:szCs w:val="24"/>
              </w:rPr>
              <w:t>a) cung cấp, hoặc/;</w:t>
            </w:r>
          </w:p>
          <w:p w:rsidR="002F3429" w:rsidRDefault="002F3429" w:rsidP="00592A46">
            <w:pPr>
              <w:spacing w:before="60" w:after="50"/>
              <w:jc w:val="both"/>
              <w:rPr>
                <w:rFonts w:ascii="TimesNewRoman" w:eastAsia="Times New Roman" w:hAnsi="TimesNewRoman" w:cs="Times New Roman"/>
                <w:color w:val="000000"/>
                <w:sz w:val="24"/>
                <w:szCs w:val="24"/>
              </w:rPr>
            </w:pPr>
            <w:r>
              <w:rPr>
                <w:rFonts w:ascii="TimesNewRoman" w:eastAsia="Times New Roman" w:hAnsi="TimesNewRoman" w:cs="Times New Roman"/>
                <w:color w:val="000000"/>
                <w:sz w:val="24"/>
                <w:szCs w:val="24"/>
              </w:rPr>
              <w:t>b) thu xếp</w:t>
            </w:r>
          </w:p>
          <w:p w:rsidR="002F3429" w:rsidRDefault="002F3429" w:rsidP="00592A46">
            <w:pPr>
              <w:spacing w:before="60" w:after="50"/>
              <w:jc w:val="both"/>
              <w:rPr>
                <w:rFonts w:ascii="TimesNewRoman" w:eastAsia="Times New Roman" w:hAnsi="TimesNewRoman" w:cs="Times New Roman"/>
                <w:color w:val="000000"/>
                <w:sz w:val="24"/>
                <w:szCs w:val="24"/>
              </w:rPr>
            </w:pPr>
            <w:r>
              <w:rPr>
                <w:rFonts w:ascii="TimesNewRoman" w:eastAsia="Times New Roman" w:hAnsi="TimesNewRoman" w:cs="Times New Roman"/>
                <w:color w:val="000000"/>
                <w:sz w:val="24"/>
                <w:szCs w:val="24"/>
              </w:rPr>
              <w:t xml:space="preserve">các </w:t>
            </w:r>
            <w:r w:rsidRPr="00207470">
              <w:rPr>
                <w:rFonts w:ascii="TimesNewRoman" w:eastAsia="Times New Roman" w:hAnsi="TimesNewRoman" w:cs="Times New Roman"/>
                <w:color w:val="000000"/>
                <w:sz w:val="24"/>
                <w:szCs w:val="24"/>
              </w:rPr>
              <w:t>trang thiết bị đặc chủng và nhân viên chuyên trách được huấn luyện để trợ giúp cho</w:t>
            </w:r>
            <w:r>
              <w:rPr>
                <w:rFonts w:ascii="TimesNewRoman" w:eastAsia="Times New Roman" w:hAnsi="TimesNewRoman" w:cs="Times New Roman"/>
                <w:color w:val="000000"/>
                <w:sz w:val="24"/>
                <w:szCs w:val="24"/>
              </w:rPr>
              <w:t>:</w:t>
            </w:r>
          </w:p>
          <w:p w:rsidR="002F3429" w:rsidRDefault="002F3429" w:rsidP="00592A46">
            <w:pPr>
              <w:spacing w:before="60" w:after="50"/>
              <w:jc w:val="both"/>
              <w:rPr>
                <w:rFonts w:ascii="TimesNewRoman" w:eastAsia="Times New Roman" w:hAnsi="TimesNewRoman" w:cs="Times New Roman"/>
                <w:color w:val="000000"/>
                <w:sz w:val="24"/>
                <w:szCs w:val="24"/>
              </w:rPr>
            </w:pPr>
            <w:r>
              <w:rPr>
                <w:rFonts w:ascii="TimesNewRoman" w:eastAsia="Times New Roman" w:hAnsi="TimesNewRoman" w:cs="Times New Roman"/>
                <w:color w:val="000000"/>
                <w:sz w:val="24"/>
                <w:szCs w:val="24"/>
              </w:rPr>
              <w:t xml:space="preserve">1. </w:t>
            </w:r>
            <w:r w:rsidRPr="00207470">
              <w:rPr>
                <w:rFonts w:ascii="TimesNewRoman" w:eastAsia="Times New Roman" w:hAnsi="TimesNewRoman" w:cs="Times New Roman"/>
                <w:color w:val="000000"/>
                <w:sz w:val="24"/>
                <w:szCs w:val="24"/>
              </w:rPr>
              <w:t>trẻ em không có người đi kèm</w:t>
            </w:r>
            <w:r>
              <w:rPr>
                <w:rFonts w:ascii="TimesNewRoman" w:eastAsia="Times New Roman" w:hAnsi="TimesNewRoman" w:cs="Times New Roman"/>
                <w:color w:val="000000"/>
                <w:sz w:val="24"/>
                <w:szCs w:val="24"/>
              </w:rPr>
              <w:t>;</w:t>
            </w:r>
          </w:p>
          <w:p w:rsidR="002F3429" w:rsidRDefault="002F3429" w:rsidP="00592A46">
            <w:pPr>
              <w:spacing w:before="60" w:after="50"/>
              <w:jc w:val="both"/>
              <w:rPr>
                <w:rFonts w:ascii="TimesNewRoman" w:eastAsia="Times New Roman" w:hAnsi="TimesNewRoman" w:cs="Times New Roman"/>
                <w:color w:val="000000"/>
                <w:sz w:val="24"/>
                <w:szCs w:val="24"/>
              </w:rPr>
            </w:pPr>
            <w:r>
              <w:rPr>
                <w:rFonts w:ascii="TimesNewRoman" w:eastAsia="Times New Roman" w:hAnsi="TimesNewRoman" w:cs="Times New Roman"/>
                <w:color w:val="000000"/>
                <w:sz w:val="24"/>
                <w:szCs w:val="24"/>
              </w:rPr>
              <w:t xml:space="preserve">2. </w:t>
            </w:r>
            <w:r w:rsidRPr="00207470">
              <w:rPr>
                <w:rFonts w:ascii="TimesNewRoman" w:eastAsia="Times New Roman" w:hAnsi="TimesNewRoman" w:cs="Times New Roman"/>
                <w:color w:val="000000"/>
                <w:sz w:val="24"/>
                <w:szCs w:val="24"/>
              </w:rPr>
              <w:t>khách bị giới hạn khả năng di chuyển</w:t>
            </w:r>
            <w:r>
              <w:rPr>
                <w:rFonts w:ascii="TimesNewRoman" w:eastAsia="Times New Roman" w:hAnsi="TimesNewRoman" w:cs="Times New Roman"/>
                <w:color w:val="000000"/>
                <w:sz w:val="24"/>
                <w:szCs w:val="24"/>
              </w:rPr>
              <w:t>;</w:t>
            </w:r>
          </w:p>
          <w:p w:rsidR="002F3429" w:rsidRDefault="002F3429" w:rsidP="00592A46">
            <w:pPr>
              <w:spacing w:before="60" w:after="50"/>
              <w:jc w:val="both"/>
              <w:rPr>
                <w:rFonts w:ascii="TimesNewRoman" w:eastAsia="Times New Roman" w:hAnsi="TimesNewRoman" w:cs="Times New Roman"/>
                <w:color w:val="000000"/>
                <w:sz w:val="24"/>
                <w:szCs w:val="24"/>
              </w:rPr>
            </w:pPr>
            <w:r>
              <w:rPr>
                <w:rFonts w:ascii="TimesNewRoman" w:eastAsia="Times New Roman" w:hAnsi="TimesNewRoman" w:cs="Times New Roman"/>
                <w:color w:val="000000"/>
                <w:sz w:val="24"/>
                <w:szCs w:val="24"/>
              </w:rPr>
              <w:t xml:space="preserve">3. </w:t>
            </w:r>
            <w:r w:rsidRPr="00207470">
              <w:rPr>
                <w:rFonts w:ascii="TimesNewRoman" w:eastAsia="Times New Roman" w:hAnsi="TimesNewRoman" w:cs="Times New Roman"/>
                <w:color w:val="000000"/>
                <w:sz w:val="24"/>
                <w:szCs w:val="24"/>
              </w:rPr>
              <w:t>khách VIP</w:t>
            </w:r>
            <w:r>
              <w:rPr>
                <w:rFonts w:ascii="TimesNewRoman" w:eastAsia="Times New Roman" w:hAnsi="TimesNewRoman" w:cs="Times New Roman"/>
                <w:color w:val="000000"/>
                <w:sz w:val="24"/>
                <w:szCs w:val="24"/>
              </w:rPr>
              <w:t>;</w:t>
            </w:r>
          </w:p>
          <w:p w:rsidR="002F3429" w:rsidRDefault="002F3429" w:rsidP="00592A46">
            <w:pPr>
              <w:spacing w:before="60" w:after="50"/>
              <w:jc w:val="both"/>
              <w:rPr>
                <w:rFonts w:ascii="TimesNewRoman" w:eastAsia="Times New Roman" w:hAnsi="TimesNewRoman" w:cs="Times New Roman"/>
                <w:color w:val="000000"/>
                <w:sz w:val="24"/>
                <w:szCs w:val="24"/>
              </w:rPr>
            </w:pPr>
            <w:r>
              <w:rPr>
                <w:rFonts w:ascii="TimesNewRoman" w:eastAsia="Times New Roman" w:hAnsi="TimesNewRoman" w:cs="Times New Roman"/>
                <w:color w:val="000000"/>
                <w:sz w:val="24"/>
                <w:szCs w:val="24"/>
              </w:rPr>
              <w:t>4. khách nối chuyến không có</w:t>
            </w:r>
            <w:r w:rsidRPr="00207470">
              <w:rPr>
                <w:rFonts w:ascii="TimesNewRoman" w:eastAsia="Times New Roman" w:hAnsi="TimesNewRoman" w:cs="Times New Roman"/>
                <w:color w:val="000000"/>
                <w:sz w:val="24"/>
                <w:szCs w:val="24"/>
              </w:rPr>
              <w:t xml:space="preserve"> visa</w:t>
            </w:r>
            <w:r>
              <w:rPr>
                <w:rFonts w:ascii="TimesNewRoman" w:eastAsia="Times New Roman" w:hAnsi="TimesNewRoman" w:cs="Times New Roman"/>
                <w:color w:val="000000"/>
                <w:sz w:val="24"/>
                <w:szCs w:val="24"/>
              </w:rPr>
              <w:t>;</w:t>
            </w:r>
          </w:p>
          <w:p w:rsidR="002F3429" w:rsidRDefault="002F3429" w:rsidP="00592A46">
            <w:pPr>
              <w:spacing w:before="60" w:after="50"/>
              <w:jc w:val="both"/>
              <w:rPr>
                <w:rFonts w:ascii="TimesNewRoman" w:eastAsia="Times New Roman" w:hAnsi="TimesNewRoman" w:cs="Times New Roman"/>
                <w:color w:val="000000"/>
                <w:sz w:val="24"/>
                <w:szCs w:val="24"/>
              </w:rPr>
            </w:pPr>
            <w:r>
              <w:rPr>
                <w:rFonts w:ascii="TimesNewRoman" w:eastAsia="Times New Roman" w:hAnsi="TimesNewRoman" w:cs="Times New Roman"/>
                <w:color w:val="000000"/>
                <w:sz w:val="24"/>
                <w:szCs w:val="24"/>
              </w:rPr>
              <w:t xml:space="preserve">5. </w:t>
            </w:r>
            <w:r w:rsidRPr="00207470">
              <w:rPr>
                <w:rFonts w:ascii="TimesNewRoman" w:eastAsia="Times New Roman" w:hAnsi="TimesNewRoman" w:cs="Times New Roman"/>
                <w:color w:val="000000"/>
                <w:sz w:val="24"/>
                <w:szCs w:val="24"/>
              </w:rPr>
              <w:t>khách bị trục xuất</w:t>
            </w:r>
            <w:r>
              <w:rPr>
                <w:rFonts w:ascii="TimesNewRoman" w:eastAsia="Times New Roman" w:hAnsi="TimesNewRoman" w:cs="Times New Roman"/>
                <w:color w:val="000000"/>
                <w:sz w:val="24"/>
                <w:szCs w:val="24"/>
              </w:rPr>
              <w:t>;</w:t>
            </w:r>
          </w:p>
          <w:p w:rsidR="002F3429" w:rsidRDefault="002F3429" w:rsidP="00592A46">
            <w:pPr>
              <w:spacing w:before="60" w:after="50"/>
              <w:jc w:val="both"/>
              <w:rPr>
                <w:rFonts w:ascii="TimesNewRoman" w:eastAsia="Times New Roman" w:hAnsi="TimesNewRoman" w:cs="Times New Roman"/>
                <w:color w:val="000000"/>
                <w:sz w:val="24"/>
                <w:szCs w:val="24"/>
              </w:rPr>
            </w:pPr>
            <w:r>
              <w:rPr>
                <w:rFonts w:ascii="TimesNewRoman" w:eastAsia="Times New Roman" w:hAnsi="TimesNewRoman" w:cs="Times New Roman"/>
                <w:color w:val="000000"/>
                <w:sz w:val="24"/>
                <w:szCs w:val="24"/>
              </w:rPr>
              <w:t xml:space="preserve">6. </w:t>
            </w:r>
            <w:r w:rsidRPr="00207470">
              <w:rPr>
                <w:rFonts w:ascii="TimesNewRoman" w:eastAsia="Times New Roman" w:hAnsi="TimesNewRoman" w:cs="Times New Roman"/>
                <w:color w:val="000000"/>
                <w:sz w:val="24"/>
                <w:szCs w:val="24"/>
              </w:rPr>
              <w:t>khách cần sự trợ giúp y tế đặc biệt</w:t>
            </w:r>
            <w:r>
              <w:rPr>
                <w:rFonts w:ascii="TimesNewRoman" w:eastAsia="Times New Roman" w:hAnsi="TimesNewRoman" w:cs="Times New Roman"/>
                <w:color w:val="000000"/>
                <w:sz w:val="24"/>
                <w:szCs w:val="24"/>
              </w:rPr>
              <w:t>;</w:t>
            </w:r>
          </w:p>
          <w:p w:rsidR="002F3429" w:rsidRPr="00207470" w:rsidRDefault="002F3429" w:rsidP="00592A46">
            <w:pPr>
              <w:spacing w:before="60" w:after="50"/>
              <w:jc w:val="both"/>
              <w:rPr>
                <w:rFonts w:ascii="TimesNewRoman" w:eastAsia="Times New Roman" w:hAnsi="TimesNewRoman" w:cs="Times New Roman"/>
                <w:color w:val="000000"/>
                <w:sz w:val="24"/>
                <w:szCs w:val="24"/>
              </w:rPr>
            </w:pPr>
            <w:r>
              <w:rPr>
                <w:rFonts w:ascii="TimesNewRoman" w:eastAsia="Times New Roman" w:hAnsi="TimesNewRoman" w:cs="Times New Roman"/>
                <w:color w:val="000000"/>
                <w:sz w:val="24"/>
                <w:szCs w:val="24"/>
              </w:rPr>
              <w:t xml:space="preserve">7. </w:t>
            </w:r>
            <w:r w:rsidRPr="00207470">
              <w:rPr>
                <w:rFonts w:ascii="TimesNewRoman" w:eastAsia="Times New Roman" w:hAnsi="TimesNewRoman" w:cs="Times New Roman"/>
                <w:color w:val="000000"/>
                <w:sz w:val="24"/>
                <w:szCs w:val="24"/>
              </w:rPr>
              <w:t>ca</w:t>
            </w:r>
            <w:r>
              <w:rPr>
                <w:rFonts w:ascii="TimesNewRoman" w:eastAsia="Times New Roman" w:hAnsi="TimesNewRoman" w:cs="Times New Roman"/>
                <w:color w:val="000000"/>
                <w:sz w:val="24"/>
                <w:szCs w:val="24"/>
              </w:rPr>
              <w:t>́c trường hợp khác theo thỏa thuận.</w:t>
            </w:r>
          </w:p>
        </w:tc>
      </w:tr>
      <w:tr w:rsidR="002F3429" w:rsidRPr="00207470" w:rsidTr="002F3429">
        <w:trPr>
          <w:trHeight w:val="300"/>
        </w:trPr>
        <w:tc>
          <w:tcPr>
            <w:tcW w:w="12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3429" w:rsidRPr="00DC2CD4" w:rsidRDefault="002F3429" w:rsidP="00592A46">
            <w:pPr>
              <w:spacing w:before="60" w:after="50"/>
              <w:jc w:val="center"/>
              <w:rPr>
                <w:rFonts w:ascii="TimesNewRoman" w:eastAsia="Times New Roman" w:hAnsi="TimesNewRoman" w:cs="Times New Roman"/>
                <w:bCs/>
                <w:color w:val="000000"/>
                <w:sz w:val="24"/>
                <w:szCs w:val="24"/>
              </w:rPr>
            </w:pPr>
            <w:r w:rsidRPr="00207470">
              <w:rPr>
                <w:rFonts w:ascii="TimesNewRoman" w:eastAsia="Times New Roman" w:hAnsi="TimesNewRoman" w:cs="Times New Roman"/>
                <w:b/>
                <w:bCs/>
                <w:color w:val="000000"/>
                <w:sz w:val="24"/>
                <w:szCs w:val="24"/>
              </w:rPr>
              <w:t> </w:t>
            </w:r>
            <w:r w:rsidRPr="00DC2CD4">
              <w:rPr>
                <w:rFonts w:ascii="TimesNewRoman" w:eastAsia="Times New Roman" w:hAnsi="TimesNewRoman" w:cs="Times New Roman"/>
                <w:bCs/>
                <w:color w:val="000000"/>
                <w:sz w:val="24"/>
                <w:szCs w:val="24"/>
              </w:rPr>
              <w:t>2.1.4</w:t>
            </w:r>
          </w:p>
        </w:tc>
        <w:tc>
          <w:tcPr>
            <w:tcW w:w="75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3429" w:rsidRDefault="002F3429" w:rsidP="00DC2CD4">
            <w:pPr>
              <w:spacing w:before="60" w:after="50"/>
              <w:jc w:val="both"/>
              <w:rPr>
                <w:rFonts w:ascii="TimesNewRoman" w:eastAsia="Times New Roman" w:hAnsi="TimesNewRoman" w:cs="Times New Roman"/>
                <w:color w:val="000000"/>
                <w:sz w:val="24"/>
                <w:szCs w:val="24"/>
              </w:rPr>
            </w:pPr>
            <w:r>
              <w:rPr>
                <w:rFonts w:ascii="TimesNewRoman" w:eastAsia="Times New Roman" w:hAnsi="TimesNewRoman" w:cs="Times New Roman"/>
                <w:color w:val="000000"/>
                <w:sz w:val="24"/>
                <w:szCs w:val="24"/>
              </w:rPr>
              <w:t>a) cung cấp, hoặc/và;</w:t>
            </w:r>
          </w:p>
          <w:p w:rsidR="002F3429" w:rsidRDefault="002F3429" w:rsidP="00DC2CD4">
            <w:pPr>
              <w:spacing w:before="60" w:after="50"/>
              <w:jc w:val="both"/>
              <w:rPr>
                <w:rFonts w:ascii="TimesNewRoman" w:eastAsia="Times New Roman" w:hAnsi="TimesNewRoman" w:cs="Times New Roman"/>
                <w:color w:val="000000"/>
                <w:sz w:val="24"/>
                <w:szCs w:val="24"/>
              </w:rPr>
            </w:pPr>
            <w:r>
              <w:rPr>
                <w:rFonts w:ascii="TimesNewRoman" w:eastAsia="Times New Roman" w:hAnsi="TimesNewRoman" w:cs="Times New Roman"/>
                <w:color w:val="000000"/>
                <w:sz w:val="24"/>
                <w:szCs w:val="24"/>
              </w:rPr>
              <w:t>b) thu xếp</w:t>
            </w:r>
          </w:p>
          <w:p w:rsidR="002F3429" w:rsidRDefault="002F3429" w:rsidP="00DC2CD4">
            <w:pPr>
              <w:spacing w:before="60" w:after="50"/>
              <w:jc w:val="both"/>
              <w:rPr>
                <w:rFonts w:ascii="TimesNewRoman" w:eastAsia="Times New Roman" w:hAnsi="TimesNewRoman" w:cs="Times New Roman"/>
                <w:color w:val="000000"/>
                <w:sz w:val="24"/>
                <w:szCs w:val="24"/>
              </w:rPr>
            </w:pPr>
            <w:r>
              <w:rPr>
                <w:rFonts w:ascii="TimesNewRoman" w:eastAsia="Times New Roman" w:hAnsi="TimesNewRoman" w:cs="Times New Roman"/>
                <w:color w:val="000000"/>
                <w:sz w:val="24"/>
                <w:szCs w:val="24"/>
              </w:rPr>
              <w:t xml:space="preserve">để </w:t>
            </w:r>
            <w:r w:rsidRPr="00207470">
              <w:rPr>
                <w:rFonts w:ascii="TimesNewRoman" w:eastAsia="Times New Roman" w:hAnsi="TimesNewRoman" w:cs="Times New Roman"/>
                <w:color w:val="000000"/>
                <w:sz w:val="24"/>
                <w:szCs w:val="24"/>
              </w:rPr>
              <w:t>trợ giúp hành khách khi chuyến bay bị gián đoạn, trễ hoặc hủy. Việc trợ giúp bao gồm:</w:t>
            </w:r>
          </w:p>
          <w:p w:rsidR="002F3429" w:rsidRDefault="002F3429" w:rsidP="00DC2CD4">
            <w:pPr>
              <w:spacing w:before="60" w:after="50"/>
              <w:jc w:val="both"/>
              <w:rPr>
                <w:rFonts w:ascii="TimesNewRoman" w:eastAsia="Times New Roman" w:hAnsi="TimesNewRoman" w:cs="Times New Roman"/>
                <w:color w:val="000000"/>
                <w:sz w:val="24"/>
                <w:szCs w:val="24"/>
              </w:rPr>
            </w:pPr>
            <w:r>
              <w:rPr>
                <w:rFonts w:ascii="TimesNewRoman" w:eastAsia="Times New Roman" w:hAnsi="TimesNewRoman" w:cs="Times New Roman"/>
                <w:color w:val="000000"/>
                <w:sz w:val="24"/>
                <w:szCs w:val="24"/>
              </w:rPr>
              <w:t xml:space="preserve">1. </w:t>
            </w:r>
            <w:r w:rsidRPr="00207470">
              <w:rPr>
                <w:rFonts w:ascii="TimesNewRoman" w:eastAsia="Times New Roman" w:hAnsi="TimesNewRoman" w:cs="Times New Roman"/>
                <w:color w:val="000000"/>
                <w:sz w:val="24"/>
                <w:szCs w:val="24"/>
              </w:rPr>
              <w:t>đồ ăn</w:t>
            </w:r>
            <w:r>
              <w:rPr>
                <w:rFonts w:ascii="TimesNewRoman" w:eastAsia="Times New Roman" w:hAnsi="TimesNewRoman" w:cs="Times New Roman"/>
                <w:color w:val="000000"/>
                <w:sz w:val="24"/>
                <w:szCs w:val="24"/>
              </w:rPr>
              <w:t>;</w:t>
            </w:r>
          </w:p>
          <w:p w:rsidR="002F3429" w:rsidRDefault="002F3429" w:rsidP="00DC2CD4">
            <w:pPr>
              <w:spacing w:before="60" w:after="50"/>
              <w:jc w:val="both"/>
              <w:rPr>
                <w:rFonts w:ascii="TimesNewRoman" w:eastAsia="Times New Roman" w:hAnsi="TimesNewRoman" w:cs="Times New Roman"/>
                <w:color w:val="000000"/>
                <w:sz w:val="24"/>
                <w:szCs w:val="24"/>
              </w:rPr>
            </w:pPr>
            <w:r>
              <w:rPr>
                <w:rFonts w:ascii="TimesNewRoman" w:eastAsia="Times New Roman" w:hAnsi="TimesNewRoman" w:cs="Times New Roman"/>
                <w:color w:val="000000"/>
                <w:sz w:val="24"/>
                <w:szCs w:val="24"/>
              </w:rPr>
              <w:t xml:space="preserve">2. </w:t>
            </w:r>
            <w:r w:rsidRPr="00207470">
              <w:rPr>
                <w:rFonts w:ascii="TimesNewRoman" w:eastAsia="Times New Roman" w:hAnsi="TimesNewRoman" w:cs="Times New Roman"/>
                <w:color w:val="000000"/>
                <w:sz w:val="24"/>
                <w:szCs w:val="24"/>
              </w:rPr>
              <w:t>đặt lại chỗ</w:t>
            </w:r>
            <w:r>
              <w:rPr>
                <w:rFonts w:ascii="TimesNewRoman" w:eastAsia="Times New Roman" w:hAnsi="TimesNewRoman" w:cs="Times New Roman"/>
                <w:color w:val="000000"/>
                <w:sz w:val="24"/>
                <w:szCs w:val="24"/>
              </w:rPr>
              <w:t>;</w:t>
            </w:r>
          </w:p>
          <w:p w:rsidR="002F3429" w:rsidRDefault="002F3429" w:rsidP="00DC2CD4">
            <w:pPr>
              <w:spacing w:before="60" w:after="50"/>
              <w:jc w:val="both"/>
              <w:rPr>
                <w:rFonts w:ascii="TimesNewRoman" w:eastAsia="Times New Roman" w:hAnsi="TimesNewRoman" w:cs="Times New Roman"/>
                <w:color w:val="000000"/>
                <w:sz w:val="24"/>
                <w:szCs w:val="24"/>
              </w:rPr>
            </w:pPr>
            <w:r>
              <w:rPr>
                <w:rFonts w:ascii="TimesNewRoman" w:eastAsia="Times New Roman" w:hAnsi="TimesNewRoman" w:cs="Times New Roman"/>
                <w:color w:val="000000"/>
                <w:sz w:val="24"/>
                <w:szCs w:val="24"/>
              </w:rPr>
              <w:t xml:space="preserve">3. </w:t>
            </w:r>
            <w:r w:rsidRPr="00207470">
              <w:rPr>
                <w:rFonts w:ascii="TimesNewRoman" w:eastAsia="Times New Roman" w:hAnsi="TimesNewRoman" w:cs="Times New Roman"/>
                <w:color w:val="000000"/>
                <w:sz w:val="24"/>
                <w:szCs w:val="24"/>
              </w:rPr>
              <w:t>phương tiện di chuyển</w:t>
            </w:r>
            <w:r>
              <w:rPr>
                <w:rFonts w:ascii="TimesNewRoman" w:eastAsia="Times New Roman" w:hAnsi="TimesNewRoman" w:cs="Times New Roman"/>
                <w:color w:val="000000"/>
                <w:sz w:val="24"/>
                <w:szCs w:val="24"/>
              </w:rPr>
              <w:t>;</w:t>
            </w:r>
          </w:p>
          <w:p w:rsidR="002F3429" w:rsidRDefault="002F3429" w:rsidP="00DC2CD4">
            <w:pPr>
              <w:spacing w:before="60" w:after="50"/>
              <w:jc w:val="both"/>
              <w:rPr>
                <w:rFonts w:ascii="TimesNewRoman" w:eastAsia="Times New Roman" w:hAnsi="TimesNewRoman" w:cs="Times New Roman"/>
                <w:color w:val="000000"/>
                <w:sz w:val="24"/>
                <w:szCs w:val="24"/>
              </w:rPr>
            </w:pPr>
            <w:r>
              <w:rPr>
                <w:rFonts w:ascii="TimesNewRoman" w:eastAsia="Times New Roman" w:hAnsi="TimesNewRoman" w:cs="Times New Roman"/>
                <w:color w:val="000000"/>
                <w:sz w:val="24"/>
                <w:szCs w:val="24"/>
              </w:rPr>
              <w:t xml:space="preserve">4. </w:t>
            </w:r>
            <w:r w:rsidRPr="00207470">
              <w:rPr>
                <w:rFonts w:ascii="TimesNewRoman" w:eastAsia="Times New Roman" w:hAnsi="TimesNewRoman" w:cs="Times New Roman"/>
                <w:color w:val="000000"/>
                <w:sz w:val="24"/>
                <w:szCs w:val="24"/>
              </w:rPr>
              <w:t>khách sạn</w:t>
            </w:r>
            <w:r>
              <w:rPr>
                <w:rFonts w:ascii="TimesNewRoman" w:eastAsia="Times New Roman" w:hAnsi="TimesNewRoman" w:cs="Times New Roman"/>
                <w:color w:val="000000"/>
                <w:sz w:val="24"/>
                <w:szCs w:val="24"/>
              </w:rPr>
              <w:t>;</w:t>
            </w:r>
          </w:p>
          <w:p w:rsidR="002F3429" w:rsidRPr="00207470" w:rsidRDefault="002F3429" w:rsidP="00181405">
            <w:pPr>
              <w:spacing w:before="60" w:after="50"/>
              <w:jc w:val="both"/>
              <w:rPr>
                <w:rFonts w:ascii="TimesNewRoman" w:eastAsia="Times New Roman" w:hAnsi="TimesNewRoman" w:cs="Times New Roman"/>
                <w:color w:val="000000"/>
                <w:sz w:val="24"/>
                <w:szCs w:val="24"/>
              </w:rPr>
            </w:pPr>
            <w:r>
              <w:rPr>
                <w:rFonts w:ascii="TimesNewRoman" w:eastAsia="Times New Roman" w:hAnsi="TimesNewRoman" w:cs="Times New Roman"/>
                <w:color w:val="000000"/>
                <w:sz w:val="24"/>
                <w:szCs w:val="24"/>
              </w:rPr>
              <w:t>5. nhân lực hỗ trợ</w:t>
            </w:r>
          </w:p>
        </w:tc>
      </w:tr>
      <w:tr w:rsidR="002F3429" w:rsidRPr="00207470" w:rsidTr="002F3429">
        <w:trPr>
          <w:trHeight w:val="300"/>
        </w:trPr>
        <w:tc>
          <w:tcPr>
            <w:tcW w:w="12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3429" w:rsidRPr="00207470" w:rsidRDefault="002F3429" w:rsidP="00592A46">
            <w:pPr>
              <w:spacing w:before="60" w:after="50"/>
              <w:jc w:val="center"/>
              <w:rPr>
                <w:rFonts w:ascii="TimesNewRoman" w:eastAsia="Times New Roman" w:hAnsi="TimesNewRoman" w:cs="Times New Roman"/>
                <w:color w:val="000000"/>
                <w:sz w:val="24"/>
                <w:szCs w:val="24"/>
              </w:rPr>
            </w:pPr>
            <w:r w:rsidRPr="00207470">
              <w:rPr>
                <w:rFonts w:ascii="TimesNewRoman" w:eastAsia="Times New Roman" w:hAnsi="TimesNewRoman" w:cs="Times New Roman"/>
                <w:color w:val="000000"/>
                <w:sz w:val="24"/>
                <w:szCs w:val="24"/>
              </w:rPr>
              <w:lastRenderedPageBreak/>
              <w:t>2.1.5</w:t>
            </w:r>
          </w:p>
        </w:tc>
        <w:tc>
          <w:tcPr>
            <w:tcW w:w="75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3429" w:rsidRPr="00207470" w:rsidRDefault="002F3429" w:rsidP="00592A46">
            <w:pPr>
              <w:spacing w:before="60" w:after="50"/>
              <w:jc w:val="both"/>
              <w:rPr>
                <w:rFonts w:ascii="TimesNewRoman" w:eastAsia="Times New Roman" w:hAnsi="TimesNewRoman" w:cs="Times New Roman"/>
                <w:color w:val="000000"/>
                <w:sz w:val="24"/>
                <w:szCs w:val="24"/>
              </w:rPr>
            </w:pPr>
            <w:r>
              <w:rPr>
                <w:rFonts w:ascii="TimesNewRoman" w:eastAsia="Times New Roman" w:hAnsi="TimesNewRoman" w:cs="Times New Roman"/>
                <w:color w:val="000000"/>
                <w:sz w:val="24"/>
                <w:szCs w:val="24"/>
              </w:rPr>
              <w:t>Dịch vụ s</w:t>
            </w:r>
            <w:r w:rsidRPr="00207470">
              <w:rPr>
                <w:rFonts w:ascii="TimesNewRoman" w:eastAsia="Times New Roman" w:hAnsi="TimesNewRoman" w:cs="Times New Roman"/>
                <w:color w:val="000000"/>
                <w:sz w:val="24"/>
                <w:szCs w:val="24"/>
              </w:rPr>
              <w:t>ắp xếp bảo quản hành lý trong kho.</w:t>
            </w:r>
          </w:p>
        </w:tc>
      </w:tr>
      <w:tr w:rsidR="002F3429" w:rsidRPr="00207470" w:rsidTr="002F3429">
        <w:trPr>
          <w:trHeight w:val="300"/>
        </w:trPr>
        <w:tc>
          <w:tcPr>
            <w:tcW w:w="12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3429" w:rsidRPr="00207470" w:rsidRDefault="002F3429" w:rsidP="00592A46">
            <w:pPr>
              <w:spacing w:before="60" w:after="50"/>
              <w:jc w:val="center"/>
              <w:rPr>
                <w:rFonts w:ascii="TimesNewRoman" w:eastAsia="Times New Roman" w:hAnsi="TimesNewRoman" w:cs="Times New Roman"/>
                <w:color w:val="000000"/>
                <w:sz w:val="24"/>
                <w:szCs w:val="24"/>
              </w:rPr>
            </w:pPr>
            <w:r w:rsidRPr="00207470">
              <w:rPr>
                <w:rFonts w:ascii="TimesNewRoman" w:eastAsia="Times New Roman" w:hAnsi="TimesNewRoman" w:cs="Times New Roman"/>
                <w:color w:val="000000"/>
                <w:sz w:val="24"/>
                <w:szCs w:val="24"/>
              </w:rPr>
              <w:t>2.1.6</w:t>
            </w:r>
          </w:p>
        </w:tc>
        <w:tc>
          <w:tcPr>
            <w:tcW w:w="7513" w:type="dxa"/>
            <w:tcBorders>
              <w:top w:val="single" w:sz="4" w:space="0" w:color="auto"/>
              <w:left w:val="nil"/>
              <w:bottom w:val="single" w:sz="4" w:space="0" w:color="auto"/>
              <w:right w:val="single" w:sz="4" w:space="0" w:color="auto"/>
            </w:tcBorders>
            <w:shd w:val="clear" w:color="auto" w:fill="auto"/>
            <w:vAlign w:val="center"/>
            <w:hideMark/>
          </w:tcPr>
          <w:p w:rsidR="002F3429" w:rsidRDefault="002F3429" w:rsidP="00592A46">
            <w:pPr>
              <w:spacing w:before="60" w:after="50"/>
              <w:jc w:val="both"/>
              <w:rPr>
                <w:rFonts w:ascii="TimesNewRoman" w:eastAsia="Times New Roman" w:hAnsi="TimesNewRoman" w:cs="Times New Roman"/>
                <w:color w:val="000000"/>
                <w:sz w:val="24"/>
                <w:szCs w:val="24"/>
              </w:rPr>
            </w:pPr>
            <w:r>
              <w:rPr>
                <w:rFonts w:ascii="TimesNewRoman" w:eastAsia="Times New Roman" w:hAnsi="TimesNewRoman" w:cs="Times New Roman"/>
                <w:color w:val="000000"/>
                <w:sz w:val="24"/>
                <w:szCs w:val="24"/>
              </w:rPr>
              <w:t>a) Dịch vụ t</w:t>
            </w:r>
            <w:r w:rsidRPr="00207470">
              <w:rPr>
                <w:rFonts w:ascii="TimesNewRoman" w:eastAsia="Times New Roman" w:hAnsi="TimesNewRoman" w:cs="Times New Roman"/>
                <w:color w:val="000000"/>
                <w:sz w:val="24"/>
                <w:szCs w:val="24"/>
              </w:rPr>
              <w:t>hông tin đến Hãng vận chuyển về các khiếu nại hoặc phàn nàn của hành khách</w:t>
            </w:r>
            <w:r>
              <w:rPr>
                <w:rFonts w:ascii="TimesNewRoman" w:eastAsia="Times New Roman" w:hAnsi="TimesNewRoman" w:cs="Times New Roman"/>
                <w:color w:val="000000"/>
                <w:sz w:val="24"/>
                <w:szCs w:val="24"/>
              </w:rPr>
              <w:t>.</w:t>
            </w:r>
          </w:p>
          <w:p w:rsidR="002F3429" w:rsidRPr="00207470" w:rsidRDefault="002F3429" w:rsidP="00592A46">
            <w:pPr>
              <w:spacing w:before="60" w:after="50"/>
              <w:jc w:val="both"/>
              <w:rPr>
                <w:rFonts w:ascii="TimesNewRoman" w:eastAsia="Times New Roman" w:hAnsi="TimesNewRoman" w:cs="Times New Roman"/>
                <w:color w:val="000000"/>
                <w:sz w:val="24"/>
                <w:szCs w:val="24"/>
              </w:rPr>
            </w:pPr>
            <w:r>
              <w:rPr>
                <w:rFonts w:ascii="TimesNewRoman" w:eastAsia="Times New Roman" w:hAnsi="TimesNewRoman" w:cs="Times New Roman"/>
                <w:color w:val="000000"/>
                <w:sz w:val="24"/>
                <w:szCs w:val="24"/>
              </w:rPr>
              <w:t xml:space="preserve">b) </w:t>
            </w:r>
            <w:r w:rsidRPr="00207470">
              <w:rPr>
                <w:rFonts w:ascii="TimesNewRoman" w:eastAsia="Times New Roman" w:hAnsi="TimesNewRoman" w:cs="Times New Roman"/>
                <w:color w:val="000000"/>
                <w:sz w:val="24"/>
                <w:szCs w:val="24"/>
              </w:rPr>
              <w:t>Xử lý các khiếu nại theo quy định</w:t>
            </w:r>
          </w:p>
        </w:tc>
      </w:tr>
      <w:tr w:rsidR="002F3429" w:rsidRPr="00207470" w:rsidTr="002F3429">
        <w:trPr>
          <w:trHeight w:val="600"/>
        </w:trPr>
        <w:tc>
          <w:tcPr>
            <w:tcW w:w="12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3429" w:rsidRPr="00207470" w:rsidRDefault="002F3429" w:rsidP="00592A46">
            <w:pPr>
              <w:spacing w:before="60" w:after="50"/>
              <w:jc w:val="center"/>
              <w:rPr>
                <w:rFonts w:ascii="TimesNewRoman" w:eastAsia="Times New Roman" w:hAnsi="TimesNewRoman" w:cs="Times New Roman"/>
                <w:color w:val="000000"/>
                <w:sz w:val="24"/>
                <w:szCs w:val="24"/>
              </w:rPr>
            </w:pPr>
            <w:r w:rsidRPr="00207470">
              <w:rPr>
                <w:rFonts w:ascii="TimesNewRoman" w:eastAsia="Times New Roman" w:hAnsi="TimesNewRoman" w:cs="Times New Roman"/>
                <w:color w:val="000000"/>
                <w:sz w:val="24"/>
                <w:szCs w:val="24"/>
              </w:rPr>
              <w:t>2.1.7</w:t>
            </w:r>
          </w:p>
        </w:tc>
        <w:tc>
          <w:tcPr>
            <w:tcW w:w="75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3429" w:rsidRPr="00207470" w:rsidRDefault="002F3429" w:rsidP="00592A46">
            <w:pPr>
              <w:spacing w:before="60" w:after="50"/>
              <w:jc w:val="both"/>
              <w:rPr>
                <w:rFonts w:ascii="TimesNewRoman" w:eastAsia="Times New Roman" w:hAnsi="TimesNewRoman" w:cs="Times New Roman"/>
                <w:color w:val="000000"/>
                <w:sz w:val="24"/>
                <w:szCs w:val="24"/>
              </w:rPr>
            </w:pPr>
            <w:r>
              <w:rPr>
                <w:rFonts w:ascii="TimesNewRoman" w:eastAsia="Times New Roman" w:hAnsi="TimesNewRoman" w:cs="Times New Roman"/>
                <w:color w:val="000000"/>
                <w:sz w:val="24"/>
                <w:szCs w:val="24"/>
              </w:rPr>
              <w:t>Dịch vụ t</w:t>
            </w:r>
            <w:r w:rsidRPr="00207470">
              <w:rPr>
                <w:rFonts w:ascii="TimesNewRoman" w:eastAsia="Times New Roman" w:hAnsi="TimesNewRoman" w:cs="Times New Roman"/>
                <w:color w:val="000000"/>
                <w:sz w:val="24"/>
                <w:szCs w:val="24"/>
              </w:rPr>
              <w:t>hông báo đến Hãng vận chuyển về các bất thường trong quá trình phục vụ hành khách và hành lý</w:t>
            </w:r>
          </w:p>
        </w:tc>
      </w:tr>
      <w:tr w:rsidR="002F3429" w:rsidRPr="00207470" w:rsidTr="002F3429">
        <w:trPr>
          <w:trHeight w:val="300"/>
        </w:trPr>
        <w:tc>
          <w:tcPr>
            <w:tcW w:w="1291" w:type="dxa"/>
            <w:tcBorders>
              <w:top w:val="single" w:sz="4" w:space="0" w:color="auto"/>
              <w:left w:val="single" w:sz="4" w:space="0" w:color="auto"/>
              <w:bottom w:val="single" w:sz="4" w:space="0" w:color="auto"/>
              <w:right w:val="single" w:sz="4" w:space="0" w:color="auto"/>
            </w:tcBorders>
            <w:shd w:val="clear" w:color="auto" w:fill="auto"/>
            <w:hideMark/>
          </w:tcPr>
          <w:p w:rsidR="002F3429" w:rsidRPr="00207470" w:rsidRDefault="002F3429" w:rsidP="0008164B">
            <w:pPr>
              <w:spacing w:before="60" w:after="50"/>
              <w:jc w:val="center"/>
              <w:rPr>
                <w:rFonts w:ascii="TimesNewRoman" w:eastAsia="Times New Roman" w:hAnsi="TimesNewRoman" w:cs="Times New Roman"/>
                <w:color w:val="000000"/>
                <w:sz w:val="24"/>
                <w:szCs w:val="24"/>
              </w:rPr>
            </w:pPr>
            <w:r w:rsidRPr="00207470">
              <w:rPr>
                <w:rFonts w:ascii="TimesNewRoman" w:eastAsia="Times New Roman" w:hAnsi="TimesNewRoman" w:cs="Times New Roman"/>
                <w:color w:val="000000"/>
                <w:sz w:val="24"/>
                <w:szCs w:val="24"/>
              </w:rPr>
              <w:t>2.1.8</w:t>
            </w:r>
          </w:p>
        </w:tc>
        <w:tc>
          <w:tcPr>
            <w:tcW w:w="7513" w:type="dxa"/>
            <w:tcBorders>
              <w:top w:val="single" w:sz="4" w:space="0" w:color="auto"/>
              <w:left w:val="nil"/>
              <w:bottom w:val="single" w:sz="4" w:space="0" w:color="auto"/>
              <w:right w:val="single" w:sz="4" w:space="0" w:color="auto"/>
            </w:tcBorders>
            <w:shd w:val="clear" w:color="auto" w:fill="auto"/>
            <w:vAlign w:val="center"/>
            <w:hideMark/>
          </w:tcPr>
          <w:p w:rsidR="002F3429" w:rsidRDefault="002F3429" w:rsidP="00050C73">
            <w:pPr>
              <w:spacing w:before="60" w:after="50"/>
              <w:jc w:val="both"/>
              <w:rPr>
                <w:rFonts w:ascii="TimesNewRoman" w:eastAsia="Times New Roman" w:hAnsi="TimesNewRoman" w:cs="Times New Roman"/>
                <w:color w:val="000000"/>
                <w:sz w:val="24"/>
                <w:szCs w:val="24"/>
              </w:rPr>
            </w:pPr>
            <w:r>
              <w:rPr>
                <w:rFonts w:ascii="TimesNewRoman" w:eastAsia="Times New Roman" w:hAnsi="TimesNewRoman" w:cs="Times New Roman"/>
                <w:color w:val="000000"/>
                <w:sz w:val="24"/>
                <w:szCs w:val="24"/>
              </w:rPr>
              <w:t>a) cung cấp, hoặc/và;</w:t>
            </w:r>
          </w:p>
          <w:p w:rsidR="002F3429" w:rsidRDefault="002F3429" w:rsidP="00050C73">
            <w:pPr>
              <w:spacing w:before="60" w:after="50"/>
              <w:jc w:val="both"/>
              <w:rPr>
                <w:rFonts w:ascii="TimesNewRoman" w:eastAsia="Times New Roman" w:hAnsi="TimesNewRoman" w:cs="Times New Roman"/>
                <w:color w:val="000000"/>
                <w:sz w:val="24"/>
                <w:szCs w:val="24"/>
              </w:rPr>
            </w:pPr>
            <w:r>
              <w:rPr>
                <w:rFonts w:ascii="TimesNewRoman" w:eastAsia="Times New Roman" w:hAnsi="TimesNewRoman" w:cs="Times New Roman"/>
                <w:color w:val="000000"/>
                <w:sz w:val="24"/>
                <w:szCs w:val="24"/>
              </w:rPr>
              <w:t>b) thu xếp</w:t>
            </w:r>
          </w:p>
          <w:p w:rsidR="002F3429" w:rsidRDefault="002F3429" w:rsidP="00592A46">
            <w:pPr>
              <w:spacing w:before="60" w:after="50"/>
              <w:jc w:val="both"/>
              <w:rPr>
                <w:rFonts w:ascii="TimesNewRoman" w:eastAsia="Times New Roman" w:hAnsi="TimesNewRoman" w:cs="Times New Roman"/>
                <w:color w:val="000000"/>
                <w:sz w:val="24"/>
                <w:szCs w:val="24"/>
              </w:rPr>
            </w:pPr>
            <w:r>
              <w:rPr>
                <w:rFonts w:ascii="TimesNewRoman" w:eastAsia="Times New Roman" w:hAnsi="TimesNewRoman" w:cs="Times New Roman"/>
                <w:color w:val="000000"/>
                <w:sz w:val="24"/>
                <w:szCs w:val="24"/>
              </w:rPr>
              <w:t>1. Quầy làm thủ tục;</w:t>
            </w:r>
          </w:p>
          <w:p w:rsidR="002F3429" w:rsidRDefault="002F3429" w:rsidP="00592A46">
            <w:pPr>
              <w:spacing w:before="60" w:after="50"/>
              <w:jc w:val="both"/>
              <w:rPr>
                <w:rFonts w:ascii="TimesNewRoman" w:eastAsia="Times New Roman" w:hAnsi="TimesNewRoman" w:cs="Times New Roman"/>
                <w:color w:val="000000"/>
                <w:sz w:val="24"/>
                <w:szCs w:val="24"/>
              </w:rPr>
            </w:pPr>
            <w:r>
              <w:rPr>
                <w:rFonts w:ascii="TimesNewRoman" w:eastAsia="Times New Roman" w:hAnsi="TimesNewRoman" w:cs="Times New Roman"/>
                <w:color w:val="000000"/>
                <w:sz w:val="24"/>
                <w:szCs w:val="24"/>
              </w:rPr>
              <w:t>2. Quầy dịch vụ;</w:t>
            </w:r>
          </w:p>
          <w:p w:rsidR="002F3429" w:rsidRDefault="002F3429" w:rsidP="00592A46">
            <w:pPr>
              <w:spacing w:before="60" w:after="50"/>
              <w:jc w:val="both"/>
              <w:rPr>
                <w:rFonts w:ascii="TimesNewRoman" w:eastAsia="Times New Roman" w:hAnsi="TimesNewRoman" w:cs="Times New Roman"/>
                <w:color w:val="000000"/>
                <w:sz w:val="24"/>
                <w:szCs w:val="24"/>
              </w:rPr>
            </w:pPr>
            <w:r>
              <w:rPr>
                <w:rFonts w:ascii="TimesNewRoman" w:eastAsia="Times New Roman" w:hAnsi="TimesNewRoman" w:cs="Times New Roman"/>
                <w:color w:val="000000"/>
                <w:sz w:val="24"/>
                <w:szCs w:val="24"/>
              </w:rPr>
              <w:t>3. Quầy nối chuyến;</w:t>
            </w:r>
          </w:p>
          <w:p w:rsidR="002F3429" w:rsidRDefault="002F3429" w:rsidP="00592A46">
            <w:pPr>
              <w:spacing w:before="60" w:after="50"/>
              <w:jc w:val="both"/>
              <w:rPr>
                <w:rFonts w:ascii="TimesNewRoman" w:eastAsia="Times New Roman" w:hAnsi="TimesNewRoman" w:cs="Times New Roman"/>
                <w:color w:val="000000"/>
                <w:sz w:val="24"/>
                <w:szCs w:val="24"/>
              </w:rPr>
            </w:pPr>
            <w:r>
              <w:rPr>
                <w:rFonts w:ascii="TimesNewRoman" w:eastAsia="Times New Roman" w:hAnsi="TimesNewRoman" w:cs="Times New Roman"/>
                <w:color w:val="000000"/>
                <w:sz w:val="24"/>
                <w:szCs w:val="24"/>
              </w:rPr>
              <w:t>4. Phòng chờ;</w:t>
            </w:r>
          </w:p>
          <w:p w:rsidR="002F3429" w:rsidRDefault="002F3429" w:rsidP="00592A46">
            <w:pPr>
              <w:spacing w:before="60" w:after="50"/>
              <w:jc w:val="both"/>
              <w:rPr>
                <w:rFonts w:ascii="TimesNewRoman" w:eastAsia="Times New Roman" w:hAnsi="TimesNewRoman" w:cs="Times New Roman"/>
                <w:color w:val="000000"/>
                <w:sz w:val="24"/>
                <w:szCs w:val="24"/>
              </w:rPr>
            </w:pPr>
            <w:r>
              <w:rPr>
                <w:rFonts w:ascii="TimesNewRoman" w:eastAsia="Times New Roman" w:hAnsi="TimesNewRoman" w:cs="Times New Roman"/>
                <w:color w:val="000000"/>
                <w:sz w:val="24"/>
                <w:szCs w:val="24"/>
              </w:rPr>
              <w:t>5. Thu</w:t>
            </w:r>
            <w:r w:rsidRPr="00207470">
              <w:rPr>
                <w:rFonts w:ascii="TimesNewRoman" w:eastAsia="Times New Roman" w:hAnsi="TimesNewRoman" w:cs="Times New Roman"/>
                <w:color w:val="000000"/>
                <w:sz w:val="24"/>
                <w:szCs w:val="24"/>
              </w:rPr>
              <w:t xml:space="preserve"> xếp các thiết bị thiết yếu cho hãng vận chuyển như: thảm, biển nhận biết di động, cọc hướng dẫn xếp hàng</w:t>
            </w:r>
            <w:r>
              <w:rPr>
                <w:rFonts w:ascii="TimesNewRoman" w:eastAsia="Times New Roman" w:hAnsi="TimesNewRoman" w:cs="Times New Roman"/>
                <w:color w:val="000000"/>
                <w:sz w:val="24"/>
                <w:szCs w:val="24"/>
              </w:rPr>
              <w:t>;</w:t>
            </w:r>
          </w:p>
          <w:p w:rsidR="002F3429" w:rsidRPr="00207470" w:rsidRDefault="002F3429" w:rsidP="00592A46">
            <w:pPr>
              <w:spacing w:before="60" w:after="50"/>
              <w:jc w:val="both"/>
              <w:rPr>
                <w:rFonts w:ascii="TimesNewRoman" w:eastAsia="Times New Roman" w:hAnsi="TimesNewRoman" w:cs="Times New Roman"/>
                <w:color w:val="000000"/>
                <w:sz w:val="24"/>
                <w:szCs w:val="24"/>
              </w:rPr>
            </w:pPr>
            <w:r>
              <w:rPr>
                <w:rFonts w:ascii="TimesNewRoman" w:eastAsia="Times New Roman" w:hAnsi="TimesNewRoman" w:cs="Times New Roman"/>
                <w:color w:val="000000"/>
                <w:sz w:val="24"/>
                <w:szCs w:val="24"/>
              </w:rPr>
              <w:t>6. Các dịch vụ khác theo quy định.</w:t>
            </w:r>
          </w:p>
        </w:tc>
      </w:tr>
      <w:tr w:rsidR="002F3429" w:rsidRPr="00207470" w:rsidTr="002F3429">
        <w:trPr>
          <w:trHeight w:val="300"/>
        </w:trPr>
        <w:tc>
          <w:tcPr>
            <w:tcW w:w="1291" w:type="dxa"/>
            <w:tcBorders>
              <w:top w:val="nil"/>
              <w:left w:val="single" w:sz="4" w:space="0" w:color="auto"/>
              <w:bottom w:val="single" w:sz="4" w:space="0" w:color="auto"/>
              <w:right w:val="single" w:sz="4" w:space="0" w:color="auto"/>
            </w:tcBorders>
            <w:shd w:val="clear" w:color="auto" w:fill="auto"/>
            <w:hideMark/>
          </w:tcPr>
          <w:p w:rsidR="002F3429" w:rsidRPr="00207470" w:rsidRDefault="002F3429" w:rsidP="00487004">
            <w:pPr>
              <w:spacing w:before="60" w:after="50"/>
              <w:jc w:val="center"/>
              <w:rPr>
                <w:rFonts w:ascii="TimesNewRoman" w:eastAsia="Times New Roman" w:hAnsi="TimesNewRoman" w:cs="Times New Roman"/>
                <w:color w:val="000000"/>
                <w:sz w:val="24"/>
                <w:szCs w:val="24"/>
              </w:rPr>
            </w:pPr>
            <w:r w:rsidRPr="00207470">
              <w:rPr>
                <w:rFonts w:ascii="TimesNewRoman" w:eastAsia="Times New Roman" w:hAnsi="TimesNewRoman" w:cs="Times New Roman"/>
                <w:color w:val="000000"/>
                <w:sz w:val="24"/>
                <w:szCs w:val="24"/>
              </w:rPr>
              <w:t>2.1.9</w:t>
            </w:r>
          </w:p>
        </w:tc>
        <w:tc>
          <w:tcPr>
            <w:tcW w:w="7513" w:type="dxa"/>
            <w:tcBorders>
              <w:top w:val="nil"/>
              <w:left w:val="nil"/>
              <w:bottom w:val="single" w:sz="4" w:space="0" w:color="auto"/>
              <w:right w:val="single" w:sz="4" w:space="0" w:color="auto"/>
            </w:tcBorders>
            <w:shd w:val="clear" w:color="auto" w:fill="auto"/>
            <w:vAlign w:val="center"/>
            <w:hideMark/>
          </w:tcPr>
          <w:p w:rsidR="002F3429" w:rsidRDefault="002F3429" w:rsidP="00896A7B">
            <w:pPr>
              <w:spacing w:before="60" w:after="50"/>
              <w:jc w:val="both"/>
              <w:rPr>
                <w:rFonts w:ascii="TimesNewRoman" w:eastAsia="Times New Roman" w:hAnsi="TimesNewRoman" w:cs="Times New Roman"/>
                <w:color w:val="000000"/>
                <w:sz w:val="24"/>
                <w:szCs w:val="24"/>
              </w:rPr>
            </w:pPr>
            <w:r w:rsidRPr="00207470">
              <w:rPr>
                <w:rFonts w:ascii="TimesNewRoman" w:eastAsia="Times New Roman" w:hAnsi="TimesNewRoman" w:cs="Times New Roman"/>
                <w:color w:val="000000"/>
                <w:sz w:val="24"/>
                <w:szCs w:val="24"/>
              </w:rPr>
              <w:t>Thực hiện các chức năng về bán vé, giữ chỗ</w:t>
            </w:r>
            <w:r>
              <w:rPr>
                <w:rFonts w:ascii="TimesNewRoman" w:eastAsia="Times New Roman" w:hAnsi="TimesNewRoman" w:cs="Times New Roman"/>
                <w:color w:val="000000"/>
                <w:sz w:val="24"/>
                <w:szCs w:val="24"/>
              </w:rPr>
              <w:t>, cụ thể:</w:t>
            </w:r>
          </w:p>
          <w:p w:rsidR="002F3429" w:rsidRDefault="002F3429" w:rsidP="00896A7B">
            <w:pPr>
              <w:spacing w:before="60" w:after="50"/>
              <w:jc w:val="both"/>
              <w:rPr>
                <w:rFonts w:ascii="TimesNewRoman" w:eastAsia="Times New Roman" w:hAnsi="TimesNewRoman" w:cs="Times New Roman"/>
                <w:color w:val="000000"/>
                <w:sz w:val="24"/>
                <w:szCs w:val="24"/>
              </w:rPr>
            </w:pPr>
            <w:r>
              <w:rPr>
                <w:rFonts w:ascii="TimesNewRoman" w:eastAsia="Times New Roman" w:hAnsi="TimesNewRoman" w:cs="Times New Roman"/>
                <w:color w:val="000000"/>
                <w:sz w:val="24"/>
                <w:szCs w:val="24"/>
              </w:rPr>
              <w:t xml:space="preserve">a) </w:t>
            </w:r>
            <w:r w:rsidRPr="00207470">
              <w:rPr>
                <w:rFonts w:ascii="TimesNewRoman" w:eastAsia="Times New Roman" w:hAnsi="TimesNewRoman" w:cs="Times New Roman"/>
                <w:color w:val="000000"/>
                <w:sz w:val="24"/>
                <w:szCs w:val="24"/>
              </w:rPr>
              <w:t>đặt chỗ</w:t>
            </w:r>
            <w:r>
              <w:rPr>
                <w:rFonts w:ascii="TimesNewRoman" w:eastAsia="Times New Roman" w:hAnsi="TimesNewRoman" w:cs="Times New Roman"/>
                <w:color w:val="000000"/>
                <w:sz w:val="24"/>
                <w:szCs w:val="24"/>
              </w:rPr>
              <w:t>;</w:t>
            </w:r>
          </w:p>
          <w:p w:rsidR="002F3429" w:rsidRDefault="002F3429" w:rsidP="00896A7B">
            <w:pPr>
              <w:spacing w:before="60" w:after="50"/>
              <w:jc w:val="both"/>
              <w:rPr>
                <w:rFonts w:ascii="TimesNewRoman" w:eastAsia="Times New Roman" w:hAnsi="TimesNewRoman" w:cs="Times New Roman"/>
                <w:color w:val="000000"/>
                <w:sz w:val="24"/>
                <w:szCs w:val="24"/>
              </w:rPr>
            </w:pPr>
            <w:r>
              <w:rPr>
                <w:rFonts w:ascii="TimesNewRoman" w:eastAsia="Times New Roman" w:hAnsi="TimesNewRoman" w:cs="Times New Roman"/>
                <w:color w:val="000000"/>
                <w:sz w:val="24"/>
                <w:szCs w:val="24"/>
              </w:rPr>
              <w:t xml:space="preserve">b) </w:t>
            </w:r>
            <w:r w:rsidRPr="00207470">
              <w:rPr>
                <w:rFonts w:ascii="TimesNewRoman" w:eastAsia="Times New Roman" w:hAnsi="TimesNewRoman" w:cs="Times New Roman"/>
                <w:color w:val="000000"/>
                <w:sz w:val="24"/>
                <w:szCs w:val="24"/>
              </w:rPr>
              <w:t>xuất giấy tờ vận chuyển</w:t>
            </w:r>
          </w:p>
          <w:p w:rsidR="002F3429" w:rsidRDefault="002F3429" w:rsidP="00896A7B">
            <w:pPr>
              <w:spacing w:before="60" w:after="50"/>
              <w:jc w:val="both"/>
              <w:rPr>
                <w:rFonts w:ascii="TimesNewRoman" w:eastAsia="Times New Roman" w:hAnsi="TimesNewRoman" w:cs="Times New Roman"/>
                <w:color w:val="000000"/>
                <w:sz w:val="24"/>
                <w:szCs w:val="24"/>
              </w:rPr>
            </w:pPr>
            <w:r>
              <w:rPr>
                <w:rFonts w:ascii="TimesNewRoman" w:eastAsia="Times New Roman" w:hAnsi="TimesNewRoman" w:cs="Times New Roman"/>
                <w:color w:val="000000"/>
                <w:sz w:val="24"/>
                <w:szCs w:val="24"/>
              </w:rPr>
              <w:t xml:space="preserve">c) </w:t>
            </w:r>
            <w:r w:rsidRPr="00207470">
              <w:rPr>
                <w:rFonts w:ascii="TimesNewRoman" w:eastAsia="Times New Roman" w:hAnsi="TimesNewRoman" w:cs="Times New Roman"/>
                <w:color w:val="000000"/>
                <w:sz w:val="24"/>
                <w:szCs w:val="24"/>
              </w:rPr>
              <w:t>các dịch vụ phụ trợ</w:t>
            </w:r>
            <w:r>
              <w:rPr>
                <w:rFonts w:ascii="TimesNewRoman" w:eastAsia="Times New Roman" w:hAnsi="TimesNewRoman" w:cs="Times New Roman"/>
                <w:color w:val="000000"/>
                <w:sz w:val="24"/>
                <w:szCs w:val="24"/>
              </w:rPr>
              <w:t>;</w:t>
            </w:r>
          </w:p>
          <w:p w:rsidR="002F3429" w:rsidRDefault="002F3429" w:rsidP="00896A7B">
            <w:pPr>
              <w:spacing w:before="60" w:after="50"/>
              <w:jc w:val="both"/>
              <w:rPr>
                <w:rFonts w:ascii="TimesNewRoman" w:eastAsia="Times New Roman" w:hAnsi="TimesNewRoman" w:cs="Times New Roman"/>
                <w:color w:val="000000"/>
                <w:sz w:val="24"/>
                <w:szCs w:val="24"/>
              </w:rPr>
            </w:pPr>
            <w:r>
              <w:rPr>
                <w:rFonts w:ascii="TimesNewRoman" w:eastAsia="Times New Roman" w:hAnsi="TimesNewRoman" w:cs="Times New Roman"/>
                <w:color w:val="000000"/>
                <w:sz w:val="24"/>
                <w:szCs w:val="24"/>
              </w:rPr>
              <w:t xml:space="preserve">d) </w:t>
            </w:r>
            <w:r w:rsidRPr="00207470">
              <w:rPr>
                <w:rFonts w:ascii="TimesNewRoman" w:eastAsia="Times New Roman" w:hAnsi="TimesNewRoman" w:cs="Times New Roman"/>
                <w:color w:val="000000"/>
                <w:sz w:val="24"/>
                <w:szCs w:val="24"/>
              </w:rPr>
              <w:t>vé điện tử</w:t>
            </w:r>
            <w:r>
              <w:rPr>
                <w:rFonts w:ascii="TimesNewRoman" w:eastAsia="Times New Roman" w:hAnsi="TimesNewRoman" w:cs="Times New Roman"/>
                <w:color w:val="000000"/>
                <w:sz w:val="24"/>
                <w:szCs w:val="24"/>
              </w:rPr>
              <w:t>;</w:t>
            </w:r>
          </w:p>
          <w:p w:rsidR="002F3429" w:rsidRPr="00207470" w:rsidRDefault="002F3429" w:rsidP="00896A7B">
            <w:pPr>
              <w:spacing w:before="60" w:after="50"/>
              <w:jc w:val="both"/>
              <w:rPr>
                <w:rFonts w:ascii="TimesNewRoman" w:eastAsia="Times New Roman" w:hAnsi="TimesNewRoman" w:cs="Times New Roman"/>
                <w:color w:val="000000"/>
                <w:sz w:val="24"/>
                <w:szCs w:val="24"/>
              </w:rPr>
            </w:pPr>
            <w:r>
              <w:rPr>
                <w:rFonts w:ascii="TimesNewRoman" w:eastAsia="Times New Roman" w:hAnsi="TimesNewRoman" w:cs="Times New Roman"/>
                <w:color w:val="000000"/>
                <w:sz w:val="24"/>
                <w:szCs w:val="24"/>
              </w:rPr>
              <w:t xml:space="preserve">đ) </w:t>
            </w:r>
            <w:r w:rsidRPr="00207470">
              <w:rPr>
                <w:rFonts w:ascii="TimesNewRoman" w:eastAsia="Times New Roman" w:hAnsi="TimesNewRoman" w:cs="Times New Roman"/>
                <w:color w:val="000000"/>
                <w:sz w:val="24"/>
                <w:szCs w:val="24"/>
              </w:rPr>
              <w:t xml:space="preserve">các dịch vụ khác </w:t>
            </w:r>
            <w:r>
              <w:rPr>
                <w:rFonts w:ascii="TimesNewRoman" w:eastAsia="Times New Roman" w:hAnsi="TimesNewRoman" w:cs="Times New Roman"/>
                <w:color w:val="000000"/>
                <w:sz w:val="24"/>
                <w:szCs w:val="24"/>
              </w:rPr>
              <w:t>theo thỏa thuận</w:t>
            </w:r>
          </w:p>
        </w:tc>
      </w:tr>
      <w:tr w:rsidR="002F3429" w:rsidRPr="00207470" w:rsidTr="002F3429">
        <w:trPr>
          <w:trHeight w:val="285"/>
        </w:trPr>
        <w:tc>
          <w:tcPr>
            <w:tcW w:w="12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3429" w:rsidRPr="00207470" w:rsidRDefault="002F3429" w:rsidP="00592A46">
            <w:pPr>
              <w:spacing w:before="60" w:after="50"/>
              <w:jc w:val="center"/>
              <w:rPr>
                <w:rFonts w:ascii="TimesNewRoman" w:eastAsia="Times New Roman" w:hAnsi="TimesNewRoman" w:cs="Times New Roman"/>
                <w:b/>
                <w:bCs/>
                <w:color w:val="000000"/>
                <w:sz w:val="24"/>
                <w:szCs w:val="24"/>
              </w:rPr>
            </w:pPr>
            <w:r w:rsidRPr="00207470">
              <w:rPr>
                <w:rFonts w:ascii="TimesNewRoman" w:eastAsia="Times New Roman" w:hAnsi="TimesNewRoman" w:cs="Times New Roman"/>
                <w:b/>
                <w:bCs/>
                <w:color w:val="000000"/>
                <w:sz w:val="24"/>
                <w:szCs w:val="24"/>
              </w:rPr>
              <w:t>2.2</w:t>
            </w:r>
          </w:p>
        </w:tc>
        <w:tc>
          <w:tcPr>
            <w:tcW w:w="75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3429" w:rsidRPr="00207470" w:rsidRDefault="002F3429" w:rsidP="00592A46">
            <w:pPr>
              <w:spacing w:before="60" w:after="50"/>
              <w:jc w:val="both"/>
              <w:rPr>
                <w:rFonts w:ascii="TimesNewRoman" w:eastAsia="Times New Roman" w:hAnsi="TimesNewRoman" w:cs="Times New Roman"/>
                <w:b/>
                <w:bCs/>
                <w:color w:val="000000"/>
                <w:sz w:val="24"/>
                <w:szCs w:val="24"/>
              </w:rPr>
            </w:pPr>
            <w:r>
              <w:rPr>
                <w:rFonts w:ascii="TimesNewRoman" w:eastAsia="Times New Roman" w:hAnsi="TimesNewRoman" w:cs="Times New Roman"/>
                <w:b/>
                <w:bCs/>
                <w:color w:val="000000"/>
                <w:sz w:val="24"/>
                <w:szCs w:val="24"/>
              </w:rPr>
              <w:t>Dịch vụ phục vụ c</w:t>
            </w:r>
            <w:r w:rsidRPr="00207470">
              <w:rPr>
                <w:rFonts w:ascii="TimesNewRoman" w:eastAsia="Times New Roman" w:hAnsi="TimesNewRoman" w:cs="Times New Roman"/>
                <w:b/>
                <w:bCs/>
                <w:color w:val="000000"/>
                <w:sz w:val="24"/>
                <w:szCs w:val="24"/>
              </w:rPr>
              <w:t>huyến bay đi</w:t>
            </w:r>
          </w:p>
        </w:tc>
      </w:tr>
      <w:tr w:rsidR="002F3429" w:rsidRPr="00207470" w:rsidTr="002F3429">
        <w:trPr>
          <w:trHeight w:val="300"/>
        </w:trPr>
        <w:tc>
          <w:tcPr>
            <w:tcW w:w="12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3429" w:rsidRPr="00207470" w:rsidRDefault="002F3429" w:rsidP="00592A46">
            <w:pPr>
              <w:spacing w:before="60" w:after="50"/>
              <w:jc w:val="center"/>
              <w:rPr>
                <w:rFonts w:ascii="TimesNewRoman" w:eastAsia="Times New Roman" w:hAnsi="TimesNewRoman" w:cs="Times New Roman"/>
                <w:color w:val="000000"/>
                <w:sz w:val="24"/>
                <w:szCs w:val="24"/>
              </w:rPr>
            </w:pPr>
            <w:r w:rsidRPr="00207470">
              <w:rPr>
                <w:rFonts w:ascii="TimesNewRoman" w:eastAsia="Times New Roman" w:hAnsi="TimesNewRoman" w:cs="Times New Roman"/>
                <w:color w:val="000000"/>
                <w:sz w:val="24"/>
                <w:szCs w:val="24"/>
              </w:rPr>
              <w:t>2.2.1</w:t>
            </w:r>
          </w:p>
        </w:tc>
        <w:tc>
          <w:tcPr>
            <w:tcW w:w="7513" w:type="dxa"/>
            <w:tcBorders>
              <w:top w:val="single" w:sz="4" w:space="0" w:color="auto"/>
              <w:left w:val="nil"/>
              <w:bottom w:val="single" w:sz="4" w:space="0" w:color="auto"/>
              <w:right w:val="single" w:sz="4" w:space="0" w:color="auto"/>
            </w:tcBorders>
            <w:shd w:val="clear" w:color="auto" w:fill="auto"/>
            <w:vAlign w:val="center"/>
            <w:hideMark/>
          </w:tcPr>
          <w:p w:rsidR="002F3429" w:rsidRPr="00207470" w:rsidRDefault="002F3429" w:rsidP="00592A46">
            <w:pPr>
              <w:spacing w:before="60" w:after="50"/>
              <w:jc w:val="both"/>
              <w:rPr>
                <w:rFonts w:ascii="TimesNewRoman" w:eastAsia="Times New Roman" w:hAnsi="TimesNewRoman" w:cs="Times New Roman"/>
                <w:color w:val="000000"/>
                <w:sz w:val="24"/>
                <w:szCs w:val="24"/>
              </w:rPr>
            </w:pPr>
            <w:r w:rsidRPr="00207470">
              <w:rPr>
                <w:rFonts w:ascii="TimesNewRoman" w:eastAsia="Times New Roman" w:hAnsi="TimesNewRoman" w:cs="Times New Roman"/>
                <w:color w:val="000000"/>
                <w:sz w:val="24"/>
                <w:szCs w:val="24"/>
              </w:rPr>
              <w:t>Thực hiện các điều chỉnh trước chuyến bay</w:t>
            </w:r>
          </w:p>
        </w:tc>
      </w:tr>
      <w:tr w:rsidR="002F3429" w:rsidRPr="00207470" w:rsidTr="0061606D">
        <w:trPr>
          <w:trHeight w:val="300"/>
        </w:trPr>
        <w:tc>
          <w:tcPr>
            <w:tcW w:w="1291" w:type="dxa"/>
            <w:tcBorders>
              <w:top w:val="nil"/>
              <w:left w:val="single" w:sz="4" w:space="0" w:color="auto"/>
              <w:bottom w:val="single" w:sz="4" w:space="0" w:color="auto"/>
              <w:right w:val="single" w:sz="4" w:space="0" w:color="auto"/>
            </w:tcBorders>
            <w:shd w:val="clear" w:color="auto" w:fill="auto"/>
            <w:vAlign w:val="center"/>
            <w:hideMark/>
          </w:tcPr>
          <w:p w:rsidR="002F3429" w:rsidRPr="00207470" w:rsidRDefault="002F3429" w:rsidP="00592A46">
            <w:pPr>
              <w:spacing w:before="60" w:after="50"/>
              <w:jc w:val="center"/>
              <w:rPr>
                <w:rFonts w:ascii="TimesNewRoman" w:eastAsia="Times New Roman" w:hAnsi="TimesNewRoman" w:cs="Times New Roman"/>
                <w:color w:val="000000"/>
                <w:sz w:val="24"/>
                <w:szCs w:val="24"/>
              </w:rPr>
            </w:pPr>
            <w:r w:rsidRPr="00207470">
              <w:rPr>
                <w:rFonts w:ascii="TimesNewRoman" w:eastAsia="Times New Roman" w:hAnsi="TimesNewRoman" w:cs="Times New Roman"/>
                <w:color w:val="000000"/>
                <w:sz w:val="24"/>
                <w:szCs w:val="24"/>
              </w:rPr>
              <w:t>2.2.2</w:t>
            </w:r>
          </w:p>
        </w:tc>
        <w:tc>
          <w:tcPr>
            <w:tcW w:w="7513" w:type="dxa"/>
            <w:tcBorders>
              <w:top w:val="nil"/>
              <w:left w:val="nil"/>
              <w:bottom w:val="single" w:sz="4" w:space="0" w:color="auto"/>
              <w:right w:val="single" w:sz="4" w:space="0" w:color="auto"/>
            </w:tcBorders>
            <w:shd w:val="clear" w:color="auto" w:fill="auto"/>
            <w:vAlign w:val="center"/>
            <w:hideMark/>
          </w:tcPr>
          <w:p w:rsidR="002F3429" w:rsidRDefault="002F3429" w:rsidP="00592A46">
            <w:pPr>
              <w:spacing w:before="60" w:after="50"/>
              <w:jc w:val="both"/>
              <w:rPr>
                <w:rFonts w:ascii="TimesNewRoman" w:eastAsia="Times New Roman" w:hAnsi="TimesNewRoman" w:cs="Times New Roman"/>
                <w:color w:val="000000"/>
                <w:sz w:val="24"/>
                <w:szCs w:val="24"/>
              </w:rPr>
            </w:pPr>
            <w:r w:rsidRPr="00207470">
              <w:rPr>
                <w:rFonts w:ascii="TimesNewRoman" w:eastAsia="Times New Roman" w:hAnsi="TimesNewRoman" w:cs="Times New Roman"/>
                <w:color w:val="000000"/>
                <w:sz w:val="24"/>
                <w:szCs w:val="24"/>
              </w:rPr>
              <w:t>Kiểm tra và đảm bảo</w:t>
            </w:r>
          </w:p>
          <w:p w:rsidR="002F3429" w:rsidRDefault="002F3429" w:rsidP="00592A46">
            <w:pPr>
              <w:spacing w:before="60" w:after="50"/>
              <w:jc w:val="both"/>
              <w:rPr>
                <w:rFonts w:ascii="TimesNewRoman" w:eastAsia="Times New Roman" w:hAnsi="TimesNewRoman" w:cs="Times New Roman"/>
                <w:color w:val="000000"/>
                <w:sz w:val="24"/>
                <w:szCs w:val="24"/>
              </w:rPr>
            </w:pPr>
            <w:r>
              <w:rPr>
                <w:rFonts w:ascii="TimesNewRoman" w:eastAsia="Times New Roman" w:hAnsi="TimesNewRoman" w:cs="Times New Roman"/>
                <w:color w:val="000000"/>
                <w:sz w:val="24"/>
                <w:szCs w:val="24"/>
              </w:rPr>
              <w:t>a) vé hành khách có giá trị đối với</w:t>
            </w:r>
            <w:r w:rsidRPr="00207470">
              <w:rPr>
                <w:rFonts w:ascii="TimesNewRoman" w:eastAsia="Times New Roman" w:hAnsi="TimesNewRoman" w:cs="Times New Roman"/>
                <w:color w:val="000000"/>
                <w:sz w:val="24"/>
                <w:szCs w:val="24"/>
              </w:rPr>
              <w:t xml:space="preserve"> chuyến bay. </w:t>
            </w:r>
            <w:r>
              <w:rPr>
                <w:rFonts w:ascii="TimesNewRoman" w:eastAsia="Times New Roman" w:hAnsi="TimesNewRoman" w:cs="Times New Roman"/>
                <w:color w:val="000000"/>
                <w:sz w:val="24"/>
                <w:szCs w:val="24"/>
              </w:rPr>
              <w:t>K</w:t>
            </w:r>
            <w:r w:rsidRPr="00207470">
              <w:rPr>
                <w:rFonts w:ascii="TimesNewRoman" w:eastAsia="Times New Roman" w:hAnsi="TimesNewRoman" w:cs="Times New Roman"/>
                <w:color w:val="000000"/>
                <w:sz w:val="24"/>
                <w:szCs w:val="24"/>
              </w:rPr>
              <w:t xml:space="preserve">hông bao gồm </w:t>
            </w:r>
            <w:r>
              <w:rPr>
                <w:rFonts w:ascii="TimesNewRoman" w:eastAsia="Times New Roman" w:hAnsi="TimesNewRoman" w:cs="Times New Roman"/>
                <w:color w:val="000000"/>
                <w:sz w:val="24"/>
                <w:szCs w:val="24"/>
              </w:rPr>
              <w:t>kiểm tra</w:t>
            </w:r>
            <w:r w:rsidRPr="00207470">
              <w:rPr>
                <w:rFonts w:ascii="TimesNewRoman" w:eastAsia="Times New Roman" w:hAnsi="TimesNewRoman" w:cs="Times New Roman"/>
                <w:color w:val="000000"/>
                <w:sz w:val="24"/>
                <w:szCs w:val="24"/>
              </w:rPr>
              <w:t xml:space="preserve"> giá vé.</w:t>
            </w:r>
            <w:r>
              <w:rPr>
                <w:rFonts w:ascii="TimesNewRoman" w:eastAsia="Times New Roman" w:hAnsi="TimesNewRoman" w:cs="Times New Roman"/>
                <w:color w:val="000000"/>
                <w:sz w:val="24"/>
                <w:szCs w:val="24"/>
              </w:rPr>
              <w:t xml:space="preserve"> Việc kiểm tra được thực hiện tại các vị trí:</w:t>
            </w:r>
          </w:p>
          <w:p w:rsidR="002F3429" w:rsidRDefault="002F3429" w:rsidP="00592A46">
            <w:pPr>
              <w:spacing w:before="60" w:after="50"/>
              <w:jc w:val="both"/>
              <w:rPr>
                <w:rFonts w:ascii="TimesNewRoman" w:eastAsia="Times New Roman" w:hAnsi="TimesNewRoman" w:cs="Times New Roman"/>
                <w:color w:val="000000"/>
                <w:sz w:val="24"/>
                <w:szCs w:val="24"/>
              </w:rPr>
            </w:pPr>
            <w:r>
              <w:rPr>
                <w:rFonts w:ascii="TimesNewRoman" w:eastAsia="Times New Roman" w:hAnsi="TimesNewRoman" w:cs="Times New Roman"/>
                <w:color w:val="000000"/>
                <w:sz w:val="24"/>
                <w:szCs w:val="24"/>
              </w:rPr>
              <w:t xml:space="preserve">1. </w:t>
            </w:r>
            <w:r w:rsidRPr="00207470">
              <w:rPr>
                <w:rFonts w:ascii="TimesNewRoman" w:eastAsia="Times New Roman" w:hAnsi="TimesNewRoman" w:cs="Times New Roman"/>
                <w:color w:val="000000"/>
                <w:sz w:val="24"/>
                <w:szCs w:val="24"/>
              </w:rPr>
              <w:t>khu vực quầy làm thủ tục</w:t>
            </w:r>
            <w:r>
              <w:rPr>
                <w:rFonts w:ascii="TimesNewRoman" w:eastAsia="Times New Roman" w:hAnsi="TimesNewRoman" w:cs="Times New Roman"/>
                <w:color w:val="000000"/>
                <w:sz w:val="24"/>
                <w:szCs w:val="24"/>
              </w:rPr>
              <w:t>;</w:t>
            </w:r>
          </w:p>
          <w:p w:rsidR="002F3429" w:rsidRDefault="002F3429" w:rsidP="00592A46">
            <w:pPr>
              <w:spacing w:before="60" w:after="50"/>
              <w:jc w:val="both"/>
              <w:rPr>
                <w:rFonts w:ascii="TimesNewRoman" w:eastAsia="Times New Roman" w:hAnsi="TimesNewRoman" w:cs="Times New Roman"/>
                <w:color w:val="000000"/>
                <w:sz w:val="24"/>
                <w:szCs w:val="24"/>
              </w:rPr>
            </w:pPr>
            <w:r>
              <w:rPr>
                <w:rFonts w:ascii="TimesNewRoman" w:eastAsia="Times New Roman" w:hAnsi="TimesNewRoman" w:cs="Times New Roman"/>
                <w:color w:val="000000"/>
                <w:sz w:val="24"/>
                <w:szCs w:val="24"/>
              </w:rPr>
              <w:t xml:space="preserve">2. </w:t>
            </w:r>
            <w:r w:rsidRPr="00207470">
              <w:rPr>
                <w:rFonts w:ascii="TimesNewRoman" w:eastAsia="Times New Roman" w:hAnsi="TimesNewRoman" w:cs="Times New Roman"/>
                <w:color w:val="000000"/>
                <w:sz w:val="24"/>
                <w:szCs w:val="24"/>
              </w:rPr>
              <w:t>phòng chờ</w:t>
            </w:r>
            <w:r>
              <w:rPr>
                <w:rFonts w:ascii="TimesNewRoman" w:eastAsia="Times New Roman" w:hAnsi="TimesNewRoman" w:cs="Times New Roman"/>
                <w:color w:val="000000"/>
                <w:sz w:val="24"/>
                <w:szCs w:val="24"/>
              </w:rPr>
              <w:t>;</w:t>
            </w:r>
          </w:p>
          <w:p w:rsidR="002F3429" w:rsidRDefault="002F3429" w:rsidP="00592A46">
            <w:pPr>
              <w:spacing w:before="60" w:after="50"/>
              <w:jc w:val="both"/>
              <w:rPr>
                <w:rFonts w:ascii="TimesNewRoman" w:eastAsia="Times New Roman" w:hAnsi="TimesNewRoman" w:cs="Times New Roman"/>
                <w:color w:val="000000"/>
                <w:sz w:val="24"/>
                <w:szCs w:val="24"/>
              </w:rPr>
            </w:pPr>
            <w:r>
              <w:rPr>
                <w:rFonts w:ascii="TimesNewRoman" w:eastAsia="Times New Roman" w:hAnsi="TimesNewRoman" w:cs="Times New Roman"/>
                <w:color w:val="000000"/>
                <w:sz w:val="24"/>
                <w:szCs w:val="24"/>
              </w:rPr>
              <w:t xml:space="preserve">3. </w:t>
            </w:r>
            <w:r w:rsidRPr="00207470">
              <w:rPr>
                <w:rFonts w:ascii="TimesNewRoman" w:eastAsia="Times New Roman" w:hAnsi="TimesNewRoman" w:cs="Times New Roman"/>
                <w:color w:val="000000"/>
                <w:sz w:val="24"/>
                <w:szCs w:val="24"/>
              </w:rPr>
              <w:t>quầy nối chuyến</w:t>
            </w:r>
            <w:r>
              <w:rPr>
                <w:rFonts w:ascii="TimesNewRoman" w:eastAsia="Times New Roman" w:hAnsi="TimesNewRoman" w:cs="Times New Roman"/>
                <w:color w:val="000000"/>
                <w:sz w:val="24"/>
                <w:szCs w:val="24"/>
              </w:rPr>
              <w:t>;</w:t>
            </w:r>
          </w:p>
          <w:p w:rsidR="002F3429" w:rsidRDefault="002F3429" w:rsidP="00592A46">
            <w:pPr>
              <w:spacing w:before="60" w:after="50"/>
              <w:jc w:val="both"/>
              <w:rPr>
                <w:rFonts w:ascii="TimesNewRoman" w:eastAsia="Times New Roman" w:hAnsi="TimesNewRoman" w:cs="Times New Roman"/>
                <w:color w:val="000000"/>
                <w:sz w:val="24"/>
                <w:szCs w:val="24"/>
              </w:rPr>
            </w:pPr>
            <w:r>
              <w:rPr>
                <w:rFonts w:ascii="TimesNewRoman" w:eastAsia="Times New Roman" w:hAnsi="TimesNewRoman" w:cs="Times New Roman"/>
                <w:color w:val="000000"/>
                <w:sz w:val="24"/>
                <w:szCs w:val="24"/>
              </w:rPr>
              <w:t xml:space="preserve">4. </w:t>
            </w:r>
            <w:r w:rsidRPr="00207470">
              <w:rPr>
                <w:rFonts w:ascii="TimesNewRoman" w:eastAsia="Times New Roman" w:hAnsi="TimesNewRoman" w:cs="Times New Roman"/>
                <w:color w:val="000000"/>
                <w:sz w:val="24"/>
                <w:szCs w:val="24"/>
              </w:rPr>
              <w:t>cửa ra tàu bay</w:t>
            </w:r>
            <w:r>
              <w:rPr>
                <w:rFonts w:ascii="TimesNewRoman" w:eastAsia="Times New Roman" w:hAnsi="TimesNewRoman" w:cs="Times New Roman"/>
                <w:color w:val="000000"/>
                <w:sz w:val="24"/>
                <w:szCs w:val="24"/>
              </w:rPr>
              <w:t>;</w:t>
            </w:r>
          </w:p>
          <w:p w:rsidR="002F3429" w:rsidRDefault="002F3429" w:rsidP="00592A46">
            <w:pPr>
              <w:spacing w:before="60" w:after="50"/>
              <w:jc w:val="both"/>
              <w:rPr>
                <w:rFonts w:ascii="TimesNewRoman" w:eastAsia="Times New Roman" w:hAnsi="TimesNewRoman" w:cs="Times New Roman"/>
                <w:color w:val="000000"/>
                <w:sz w:val="24"/>
                <w:szCs w:val="24"/>
              </w:rPr>
            </w:pPr>
            <w:r>
              <w:rPr>
                <w:rFonts w:ascii="TimesNewRoman" w:eastAsia="Times New Roman" w:hAnsi="TimesNewRoman" w:cs="Times New Roman"/>
                <w:color w:val="000000"/>
                <w:sz w:val="24"/>
                <w:szCs w:val="24"/>
              </w:rPr>
              <w:t xml:space="preserve">5. </w:t>
            </w:r>
            <w:r w:rsidRPr="00207470">
              <w:rPr>
                <w:rFonts w:ascii="TimesNewRoman" w:eastAsia="Times New Roman" w:hAnsi="TimesNewRoman" w:cs="Times New Roman"/>
                <w:color w:val="000000"/>
                <w:sz w:val="24"/>
                <w:szCs w:val="24"/>
              </w:rPr>
              <w:t>khu vực ngoài cảng hàng không</w:t>
            </w:r>
            <w:r>
              <w:rPr>
                <w:rFonts w:ascii="TimesNewRoman" w:eastAsia="Times New Roman" w:hAnsi="TimesNewRoman" w:cs="Times New Roman"/>
                <w:color w:val="000000"/>
                <w:sz w:val="24"/>
                <w:szCs w:val="24"/>
              </w:rPr>
              <w:t>;</w:t>
            </w:r>
          </w:p>
          <w:p w:rsidR="002F3429" w:rsidRPr="00207470" w:rsidRDefault="002F3429" w:rsidP="00592A46">
            <w:pPr>
              <w:spacing w:before="60" w:after="50"/>
              <w:jc w:val="both"/>
              <w:rPr>
                <w:rFonts w:ascii="TimesNewRoman" w:eastAsia="Times New Roman" w:hAnsi="TimesNewRoman" w:cs="Times New Roman"/>
                <w:color w:val="000000"/>
                <w:sz w:val="24"/>
                <w:szCs w:val="24"/>
              </w:rPr>
            </w:pPr>
            <w:r>
              <w:rPr>
                <w:rFonts w:ascii="TimesNewRoman" w:eastAsia="Times New Roman" w:hAnsi="TimesNewRoman" w:cs="Times New Roman"/>
                <w:color w:val="000000"/>
                <w:sz w:val="24"/>
                <w:szCs w:val="24"/>
              </w:rPr>
              <w:t xml:space="preserve">6. </w:t>
            </w:r>
            <w:r w:rsidRPr="00207470">
              <w:rPr>
                <w:rFonts w:ascii="TimesNewRoman" w:eastAsia="Times New Roman" w:hAnsi="TimesNewRoman" w:cs="Times New Roman"/>
                <w:color w:val="000000"/>
                <w:sz w:val="24"/>
                <w:szCs w:val="24"/>
              </w:rPr>
              <w:t>các địa điểm khác như quy định</w:t>
            </w:r>
            <w:r>
              <w:rPr>
                <w:rFonts w:ascii="TimesNewRoman" w:eastAsia="Times New Roman" w:hAnsi="TimesNewRoman" w:cs="Times New Roman"/>
                <w:color w:val="000000"/>
                <w:sz w:val="24"/>
                <w:szCs w:val="24"/>
              </w:rPr>
              <w:t>.</w:t>
            </w:r>
          </w:p>
        </w:tc>
      </w:tr>
      <w:tr w:rsidR="002F3429" w:rsidRPr="00207470" w:rsidTr="0061606D">
        <w:trPr>
          <w:trHeight w:val="317"/>
        </w:trPr>
        <w:tc>
          <w:tcPr>
            <w:tcW w:w="12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3429" w:rsidRPr="00207470" w:rsidRDefault="002F3429" w:rsidP="00592A46">
            <w:pPr>
              <w:spacing w:before="60" w:after="50"/>
              <w:jc w:val="center"/>
              <w:rPr>
                <w:rFonts w:ascii="TimesNewRoman" w:eastAsia="Times New Roman" w:hAnsi="TimesNewRoman" w:cs="Times New Roman"/>
                <w:color w:val="000000"/>
                <w:sz w:val="24"/>
                <w:szCs w:val="24"/>
              </w:rPr>
            </w:pPr>
            <w:r w:rsidRPr="00207470">
              <w:rPr>
                <w:rFonts w:ascii="TimesNewRoman" w:eastAsia="Times New Roman" w:hAnsi="TimesNewRoman" w:cs="Times New Roman"/>
                <w:color w:val="000000"/>
                <w:sz w:val="24"/>
                <w:szCs w:val="24"/>
              </w:rPr>
              <w:t>2.2.3</w:t>
            </w:r>
          </w:p>
        </w:tc>
        <w:tc>
          <w:tcPr>
            <w:tcW w:w="75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3429" w:rsidRPr="00207470" w:rsidRDefault="002F3429" w:rsidP="00592A46">
            <w:pPr>
              <w:spacing w:before="60" w:after="50"/>
              <w:jc w:val="both"/>
              <w:rPr>
                <w:rFonts w:ascii="TimesNewRoman" w:eastAsia="Times New Roman" w:hAnsi="TimesNewRoman" w:cs="Times New Roman"/>
                <w:color w:val="000000"/>
                <w:sz w:val="24"/>
                <w:szCs w:val="24"/>
              </w:rPr>
            </w:pPr>
            <w:r>
              <w:rPr>
                <w:rFonts w:ascii="TimesNewRoman" w:eastAsia="Times New Roman" w:hAnsi="TimesNewRoman" w:cs="Times New Roman"/>
                <w:color w:val="000000"/>
                <w:sz w:val="24"/>
                <w:szCs w:val="24"/>
              </w:rPr>
              <w:t xml:space="preserve">a) </w:t>
            </w:r>
            <w:r w:rsidRPr="00207470">
              <w:rPr>
                <w:rFonts w:ascii="TimesNewRoman" w:eastAsia="Times New Roman" w:hAnsi="TimesNewRoman" w:cs="Times New Roman"/>
                <w:color w:val="000000"/>
                <w:sz w:val="24"/>
                <w:szCs w:val="24"/>
              </w:rPr>
              <w:t>Kiểm tra giấy tờ tùy thân cho chuyến bay xác định. Trong trường hợp công ty phục vụ không có quyền truy cập các thông tin về hạn thị thực, công ty phục vụ sẽ không phải chịu trách nhiệm. Công ty phục vụ không phải chịu trách nhiệm về các khoản phạt nhập cảnh về các giấy tờ hoặc các trường hợp khác ngoài tầm kiểm soát.</w:t>
            </w:r>
          </w:p>
          <w:p w:rsidR="002F3429" w:rsidRDefault="002F3429" w:rsidP="00592A46">
            <w:pPr>
              <w:spacing w:before="60" w:after="50"/>
              <w:jc w:val="both"/>
              <w:rPr>
                <w:rFonts w:ascii="TimesNewRoman" w:eastAsia="Times New Roman" w:hAnsi="TimesNewRoman" w:cs="Times New Roman"/>
                <w:color w:val="000000"/>
                <w:sz w:val="24"/>
                <w:szCs w:val="24"/>
              </w:rPr>
            </w:pPr>
            <w:r>
              <w:rPr>
                <w:rFonts w:ascii="TimesNewRoman" w:eastAsia="Times New Roman" w:hAnsi="TimesNewRoman" w:cs="Times New Roman"/>
                <w:color w:val="000000"/>
                <w:sz w:val="24"/>
                <w:szCs w:val="24"/>
              </w:rPr>
              <w:t xml:space="preserve">b) </w:t>
            </w:r>
            <w:r w:rsidRPr="00207470">
              <w:rPr>
                <w:rFonts w:ascii="TimesNewRoman" w:eastAsia="Times New Roman" w:hAnsi="TimesNewRoman" w:cs="Times New Roman"/>
                <w:color w:val="000000"/>
                <w:sz w:val="24"/>
                <w:szCs w:val="24"/>
              </w:rPr>
              <w:t>Nhập các thông tin về hành khách và/hoặc thông tin giấy tờ tùy thân và hệ thống của Hãng vận chuyển và/hoặc hệ thống của cơ quan chính phủ</w:t>
            </w:r>
            <w:r>
              <w:rPr>
                <w:rFonts w:ascii="TimesNewRoman" w:eastAsia="Times New Roman" w:hAnsi="TimesNewRoman" w:cs="Times New Roman"/>
                <w:color w:val="000000"/>
                <w:sz w:val="24"/>
                <w:szCs w:val="24"/>
              </w:rPr>
              <w:t xml:space="preserve"> tại các điểm:</w:t>
            </w:r>
          </w:p>
          <w:p w:rsidR="002F3429" w:rsidRDefault="002F3429" w:rsidP="00592A46">
            <w:pPr>
              <w:spacing w:before="60" w:after="50"/>
              <w:jc w:val="both"/>
              <w:rPr>
                <w:rFonts w:ascii="TimesNewRoman" w:eastAsia="Times New Roman" w:hAnsi="TimesNewRoman" w:cs="Times New Roman"/>
                <w:color w:val="000000"/>
                <w:sz w:val="24"/>
                <w:szCs w:val="24"/>
              </w:rPr>
            </w:pPr>
            <w:r>
              <w:rPr>
                <w:rFonts w:ascii="TimesNewRoman" w:eastAsia="Times New Roman" w:hAnsi="TimesNewRoman" w:cs="Times New Roman"/>
                <w:color w:val="000000"/>
                <w:sz w:val="24"/>
                <w:szCs w:val="24"/>
              </w:rPr>
              <w:t xml:space="preserve">1. </w:t>
            </w:r>
            <w:r w:rsidRPr="00207470">
              <w:rPr>
                <w:rFonts w:ascii="TimesNewRoman" w:eastAsia="Times New Roman" w:hAnsi="TimesNewRoman" w:cs="Times New Roman"/>
                <w:color w:val="000000"/>
                <w:sz w:val="24"/>
                <w:szCs w:val="24"/>
              </w:rPr>
              <w:t>khu vực quầy làm thủ tục</w:t>
            </w:r>
          </w:p>
          <w:p w:rsidR="002F3429" w:rsidRDefault="002F3429" w:rsidP="00592A46">
            <w:pPr>
              <w:spacing w:before="60" w:after="50"/>
              <w:jc w:val="both"/>
              <w:rPr>
                <w:rFonts w:ascii="TimesNewRoman" w:eastAsia="Times New Roman" w:hAnsi="TimesNewRoman" w:cs="Times New Roman"/>
                <w:color w:val="000000"/>
                <w:sz w:val="24"/>
                <w:szCs w:val="24"/>
              </w:rPr>
            </w:pPr>
            <w:r>
              <w:rPr>
                <w:rFonts w:ascii="TimesNewRoman" w:eastAsia="Times New Roman" w:hAnsi="TimesNewRoman" w:cs="Times New Roman"/>
                <w:color w:val="000000"/>
                <w:sz w:val="24"/>
                <w:szCs w:val="24"/>
              </w:rPr>
              <w:t xml:space="preserve">2. </w:t>
            </w:r>
            <w:r w:rsidRPr="00207470">
              <w:rPr>
                <w:rFonts w:ascii="TimesNewRoman" w:eastAsia="Times New Roman" w:hAnsi="TimesNewRoman" w:cs="Times New Roman"/>
                <w:color w:val="000000"/>
                <w:sz w:val="24"/>
                <w:szCs w:val="24"/>
              </w:rPr>
              <w:t>phòng chờ</w:t>
            </w:r>
          </w:p>
          <w:p w:rsidR="002F3429" w:rsidRDefault="002F3429" w:rsidP="00592A46">
            <w:pPr>
              <w:spacing w:before="60" w:after="50"/>
              <w:jc w:val="both"/>
              <w:rPr>
                <w:rFonts w:ascii="TimesNewRoman" w:eastAsia="Times New Roman" w:hAnsi="TimesNewRoman" w:cs="Times New Roman"/>
                <w:color w:val="000000"/>
                <w:sz w:val="24"/>
                <w:szCs w:val="24"/>
              </w:rPr>
            </w:pPr>
            <w:r>
              <w:rPr>
                <w:rFonts w:ascii="TimesNewRoman" w:eastAsia="Times New Roman" w:hAnsi="TimesNewRoman" w:cs="Times New Roman"/>
                <w:color w:val="000000"/>
                <w:sz w:val="24"/>
                <w:szCs w:val="24"/>
              </w:rPr>
              <w:lastRenderedPageBreak/>
              <w:t xml:space="preserve">3. </w:t>
            </w:r>
            <w:r w:rsidRPr="00207470">
              <w:rPr>
                <w:rFonts w:ascii="TimesNewRoman" w:eastAsia="Times New Roman" w:hAnsi="TimesNewRoman" w:cs="Times New Roman"/>
                <w:color w:val="000000"/>
                <w:sz w:val="24"/>
                <w:szCs w:val="24"/>
              </w:rPr>
              <w:t>quầy nối chuyến</w:t>
            </w:r>
          </w:p>
          <w:p w:rsidR="002F3429" w:rsidRDefault="002F3429" w:rsidP="00592A46">
            <w:pPr>
              <w:spacing w:before="60" w:after="50"/>
              <w:jc w:val="both"/>
              <w:rPr>
                <w:rFonts w:ascii="TimesNewRoman" w:eastAsia="Times New Roman" w:hAnsi="TimesNewRoman" w:cs="Times New Roman"/>
                <w:color w:val="000000"/>
                <w:sz w:val="24"/>
                <w:szCs w:val="24"/>
              </w:rPr>
            </w:pPr>
            <w:r>
              <w:rPr>
                <w:rFonts w:ascii="TimesNewRoman" w:eastAsia="Times New Roman" w:hAnsi="TimesNewRoman" w:cs="Times New Roman"/>
                <w:color w:val="000000"/>
                <w:sz w:val="24"/>
                <w:szCs w:val="24"/>
              </w:rPr>
              <w:t xml:space="preserve">4. </w:t>
            </w:r>
            <w:r w:rsidRPr="00207470">
              <w:rPr>
                <w:rFonts w:ascii="TimesNewRoman" w:eastAsia="Times New Roman" w:hAnsi="TimesNewRoman" w:cs="Times New Roman"/>
                <w:color w:val="000000"/>
                <w:sz w:val="24"/>
                <w:szCs w:val="24"/>
              </w:rPr>
              <w:t>cửa ra tàu bay</w:t>
            </w:r>
          </w:p>
          <w:p w:rsidR="002F3429" w:rsidRDefault="002F3429" w:rsidP="00592A46">
            <w:pPr>
              <w:spacing w:before="60" w:after="50"/>
              <w:jc w:val="both"/>
              <w:rPr>
                <w:rFonts w:ascii="TimesNewRoman" w:eastAsia="Times New Roman" w:hAnsi="TimesNewRoman" w:cs="Times New Roman"/>
                <w:color w:val="000000"/>
                <w:sz w:val="24"/>
                <w:szCs w:val="24"/>
              </w:rPr>
            </w:pPr>
            <w:r>
              <w:rPr>
                <w:rFonts w:ascii="TimesNewRoman" w:eastAsia="Times New Roman" w:hAnsi="TimesNewRoman" w:cs="Times New Roman"/>
                <w:color w:val="000000"/>
                <w:sz w:val="24"/>
                <w:szCs w:val="24"/>
              </w:rPr>
              <w:t xml:space="preserve">5. </w:t>
            </w:r>
            <w:r w:rsidRPr="00487004">
              <w:rPr>
                <w:rFonts w:ascii="TimesNewRoman" w:eastAsia="Times New Roman" w:hAnsi="TimesNewRoman" w:cs="Times New Roman"/>
                <w:color w:val="000000"/>
                <w:sz w:val="24"/>
                <w:szCs w:val="24"/>
              </w:rPr>
              <w:t>khu vực làm thủ tục ngoài cảng hàng không</w:t>
            </w:r>
          </w:p>
          <w:p w:rsidR="002F3429" w:rsidRPr="00207470" w:rsidRDefault="002F3429" w:rsidP="00487004">
            <w:pPr>
              <w:spacing w:before="60" w:after="50"/>
              <w:jc w:val="both"/>
              <w:rPr>
                <w:rFonts w:ascii="TimesNewRoman" w:eastAsia="Times New Roman" w:hAnsi="TimesNewRoman" w:cs="Times New Roman"/>
                <w:color w:val="000000"/>
                <w:sz w:val="24"/>
                <w:szCs w:val="24"/>
              </w:rPr>
            </w:pPr>
            <w:r>
              <w:rPr>
                <w:rFonts w:ascii="TimesNewRoman" w:eastAsia="Times New Roman" w:hAnsi="TimesNewRoman" w:cs="Times New Roman"/>
                <w:color w:val="000000"/>
                <w:sz w:val="24"/>
                <w:szCs w:val="24"/>
              </w:rPr>
              <w:t xml:space="preserve">6. </w:t>
            </w:r>
            <w:r w:rsidRPr="00207470">
              <w:rPr>
                <w:rFonts w:ascii="TimesNewRoman" w:eastAsia="Times New Roman" w:hAnsi="TimesNewRoman" w:cs="Times New Roman"/>
                <w:color w:val="000000"/>
                <w:sz w:val="24"/>
                <w:szCs w:val="24"/>
              </w:rPr>
              <w:t>các</w:t>
            </w:r>
            <w:r>
              <w:rPr>
                <w:rFonts w:ascii="TimesNewRoman" w:eastAsia="Times New Roman" w:hAnsi="TimesNewRoman" w:cs="Times New Roman"/>
                <w:color w:val="000000"/>
                <w:sz w:val="24"/>
                <w:szCs w:val="24"/>
              </w:rPr>
              <w:t xml:space="preserve"> địa điểm khác theo thỏa thuận</w:t>
            </w:r>
          </w:p>
        </w:tc>
      </w:tr>
      <w:tr w:rsidR="002F3429" w:rsidRPr="00207470" w:rsidTr="0061606D">
        <w:trPr>
          <w:trHeight w:val="300"/>
        </w:trPr>
        <w:tc>
          <w:tcPr>
            <w:tcW w:w="1291" w:type="dxa"/>
            <w:tcBorders>
              <w:top w:val="nil"/>
              <w:left w:val="single" w:sz="4" w:space="0" w:color="auto"/>
              <w:bottom w:val="single" w:sz="4" w:space="0" w:color="auto"/>
              <w:right w:val="single" w:sz="4" w:space="0" w:color="auto"/>
            </w:tcBorders>
            <w:shd w:val="clear" w:color="auto" w:fill="auto"/>
            <w:vAlign w:val="center"/>
            <w:hideMark/>
          </w:tcPr>
          <w:p w:rsidR="002F3429" w:rsidRPr="00207470" w:rsidRDefault="002F3429" w:rsidP="00592A46">
            <w:pPr>
              <w:spacing w:before="60" w:after="50"/>
              <w:jc w:val="center"/>
              <w:rPr>
                <w:rFonts w:ascii="TimesNewRoman" w:eastAsia="Times New Roman" w:hAnsi="TimesNewRoman" w:cs="Times New Roman"/>
                <w:color w:val="000000"/>
                <w:sz w:val="24"/>
                <w:szCs w:val="24"/>
              </w:rPr>
            </w:pPr>
            <w:r w:rsidRPr="00207470">
              <w:rPr>
                <w:rFonts w:ascii="TimesNewRoman" w:eastAsia="Times New Roman" w:hAnsi="TimesNewRoman" w:cs="Times New Roman"/>
                <w:color w:val="000000"/>
                <w:sz w:val="24"/>
                <w:szCs w:val="24"/>
              </w:rPr>
              <w:lastRenderedPageBreak/>
              <w:t>2.2.4</w:t>
            </w:r>
          </w:p>
        </w:tc>
        <w:tc>
          <w:tcPr>
            <w:tcW w:w="7513" w:type="dxa"/>
            <w:tcBorders>
              <w:top w:val="single" w:sz="4" w:space="0" w:color="auto"/>
              <w:left w:val="nil"/>
              <w:bottom w:val="single" w:sz="4" w:space="0" w:color="auto"/>
              <w:right w:val="single" w:sz="4" w:space="0" w:color="auto"/>
            </w:tcBorders>
            <w:shd w:val="clear" w:color="auto" w:fill="auto"/>
            <w:vAlign w:val="center"/>
            <w:hideMark/>
          </w:tcPr>
          <w:p w:rsidR="002F3429" w:rsidRDefault="002F3429" w:rsidP="00592A46">
            <w:pPr>
              <w:spacing w:before="60" w:after="50"/>
              <w:jc w:val="both"/>
              <w:rPr>
                <w:rFonts w:ascii="TimesNewRoman" w:eastAsia="Times New Roman" w:hAnsi="TimesNewRoman" w:cs="Times New Roman"/>
                <w:color w:val="000000"/>
                <w:sz w:val="24"/>
                <w:szCs w:val="24"/>
              </w:rPr>
            </w:pPr>
            <w:r>
              <w:rPr>
                <w:rFonts w:ascii="TimesNewRoman" w:eastAsia="Times New Roman" w:hAnsi="TimesNewRoman" w:cs="Times New Roman"/>
                <w:color w:val="000000"/>
                <w:sz w:val="24"/>
                <w:szCs w:val="24"/>
              </w:rPr>
              <w:t xml:space="preserve">a) Cân </w:t>
            </w:r>
            <w:r w:rsidRPr="00207470">
              <w:rPr>
                <w:rFonts w:ascii="TimesNewRoman" w:eastAsia="Times New Roman" w:hAnsi="TimesNewRoman" w:cs="Times New Roman"/>
                <w:color w:val="000000"/>
                <w:sz w:val="24"/>
                <w:szCs w:val="24"/>
              </w:rPr>
              <w:t>và/hoặc đo hành lý ký gửi và/hoặc hành lý xách tay của hành khách</w:t>
            </w:r>
          </w:p>
          <w:p w:rsidR="002F3429" w:rsidRDefault="002F3429" w:rsidP="00592A46">
            <w:pPr>
              <w:spacing w:before="60" w:after="50"/>
              <w:jc w:val="both"/>
              <w:rPr>
                <w:rFonts w:ascii="TimesNewRoman" w:eastAsia="Times New Roman" w:hAnsi="TimesNewRoman" w:cs="Times New Roman"/>
                <w:color w:val="000000"/>
                <w:sz w:val="24"/>
                <w:szCs w:val="24"/>
              </w:rPr>
            </w:pPr>
            <w:r>
              <w:rPr>
                <w:rFonts w:ascii="TimesNewRoman" w:eastAsia="Times New Roman" w:hAnsi="TimesNewRoman" w:cs="Times New Roman"/>
                <w:color w:val="000000"/>
                <w:sz w:val="24"/>
                <w:szCs w:val="24"/>
              </w:rPr>
              <w:t xml:space="preserve">b) </w:t>
            </w:r>
            <w:r w:rsidRPr="00207470">
              <w:rPr>
                <w:rFonts w:ascii="TimesNewRoman" w:eastAsia="Times New Roman" w:hAnsi="TimesNewRoman" w:cs="Times New Roman"/>
                <w:color w:val="000000"/>
                <w:sz w:val="24"/>
                <w:szCs w:val="24"/>
              </w:rPr>
              <w:t>lưu giữ số liệu về hành lý cho</w:t>
            </w:r>
          </w:p>
          <w:p w:rsidR="002F3429" w:rsidRDefault="002F3429" w:rsidP="00592A46">
            <w:pPr>
              <w:spacing w:before="60" w:after="50"/>
              <w:jc w:val="both"/>
              <w:rPr>
                <w:rFonts w:ascii="TimesNewRoman" w:eastAsia="Times New Roman" w:hAnsi="TimesNewRoman" w:cs="Times New Roman"/>
                <w:color w:val="000000"/>
                <w:sz w:val="24"/>
                <w:szCs w:val="24"/>
              </w:rPr>
            </w:pPr>
            <w:r>
              <w:rPr>
                <w:rFonts w:ascii="TimesNewRoman" w:eastAsia="Times New Roman" w:hAnsi="TimesNewRoman" w:cs="Times New Roman"/>
                <w:color w:val="000000"/>
                <w:sz w:val="24"/>
                <w:szCs w:val="24"/>
              </w:rPr>
              <w:t>1. Chặng bay đầu tiên</w:t>
            </w:r>
          </w:p>
          <w:p w:rsidR="002F3429" w:rsidRDefault="002F3429" w:rsidP="00592A46">
            <w:pPr>
              <w:spacing w:before="60" w:after="50"/>
              <w:jc w:val="both"/>
              <w:rPr>
                <w:rFonts w:ascii="TimesNewRoman" w:eastAsia="Times New Roman" w:hAnsi="TimesNewRoman" w:cs="Times New Roman"/>
                <w:color w:val="000000"/>
                <w:sz w:val="24"/>
                <w:szCs w:val="24"/>
              </w:rPr>
            </w:pPr>
            <w:r>
              <w:rPr>
                <w:rFonts w:ascii="TimesNewRoman" w:eastAsia="Times New Roman" w:hAnsi="TimesNewRoman" w:cs="Times New Roman"/>
                <w:color w:val="000000"/>
                <w:sz w:val="24"/>
                <w:szCs w:val="24"/>
              </w:rPr>
              <w:t>2. Chặng bay tiếp theo.</w:t>
            </w:r>
          </w:p>
          <w:p w:rsidR="002F3429" w:rsidRDefault="002F3429" w:rsidP="00592A46">
            <w:pPr>
              <w:spacing w:before="60" w:after="50"/>
              <w:jc w:val="both"/>
              <w:rPr>
                <w:rFonts w:ascii="TimesNewRoman" w:eastAsia="Times New Roman" w:hAnsi="TimesNewRoman" w:cs="Times New Roman"/>
                <w:color w:val="000000"/>
                <w:sz w:val="24"/>
                <w:szCs w:val="24"/>
              </w:rPr>
            </w:pPr>
            <w:r>
              <w:rPr>
                <w:rFonts w:ascii="TimesNewRoman" w:eastAsia="Times New Roman" w:hAnsi="TimesNewRoman" w:cs="Times New Roman"/>
                <w:color w:val="000000"/>
                <w:sz w:val="24"/>
                <w:szCs w:val="24"/>
              </w:rPr>
              <w:t>Tại các địa điểm:</w:t>
            </w:r>
          </w:p>
          <w:p w:rsidR="002F3429" w:rsidRDefault="002F3429" w:rsidP="00592A46">
            <w:pPr>
              <w:spacing w:before="60" w:after="50"/>
              <w:jc w:val="both"/>
              <w:rPr>
                <w:rFonts w:ascii="TimesNewRoman" w:eastAsia="Times New Roman" w:hAnsi="TimesNewRoman" w:cs="Times New Roman"/>
                <w:color w:val="000000"/>
                <w:sz w:val="24"/>
                <w:szCs w:val="24"/>
              </w:rPr>
            </w:pPr>
            <w:r>
              <w:rPr>
                <w:rFonts w:ascii="TimesNewRoman" w:eastAsia="Times New Roman" w:hAnsi="TimesNewRoman" w:cs="Times New Roman"/>
                <w:color w:val="000000"/>
                <w:sz w:val="24"/>
                <w:szCs w:val="24"/>
              </w:rPr>
              <w:t xml:space="preserve">(i) </w:t>
            </w:r>
            <w:r w:rsidRPr="00207470">
              <w:rPr>
                <w:rFonts w:ascii="TimesNewRoman" w:eastAsia="Times New Roman" w:hAnsi="TimesNewRoman" w:cs="Times New Roman"/>
                <w:color w:val="000000"/>
                <w:sz w:val="24"/>
                <w:szCs w:val="24"/>
              </w:rPr>
              <w:t>khu vực quầy làm thủ tục</w:t>
            </w:r>
          </w:p>
          <w:p w:rsidR="002F3429" w:rsidRDefault="002F3429" w:rsidP="00592A46">
            <w:pPr>
              <w:spacing w:before="60" w:after="50"/>
              <w:jc w:val="both"/>
              <w:rPr>
                <w:rFonts w:ascii="TimesNewRoman" w:eastAsia="Times New Roman" w:hAnsi="TimesNewRoman" w:cs="Times New Roman"/>
                <w:color w:val="000000"/>
                <w:sz w:val="24"/>
                <w:szCs w:val="24"/>
              </w:rPr>
            </w:pPr>
            <w:r>
              <w:rPr>
                <w:rFonts w:ascii="TimesNewRoman" w:eastAsia="Times New Roman" w:hAnsi="TimesNewRoman" w:cs="Times New Roman"/>
                <w:color w:val="000000"/>
                <w:sz w:val="24"/>
                <w:szCs w:val="24"/>
              </w:rPr>
              <w:t xml:space="preserve">(ii) </w:t>
            </w:r>
            <w:r w:rsidRPr="00207470">
              <w:rPr>
                <w:rFonts w:ascii="TimesNewRoman" w:eastAsia="Times New Roman" w:hAnsi="TimesNewRoman" w:cs="Times New Roman"/>
                <w:color w:val="000000"/>
                <w:sz w:val="24"/>
                <w:szCs w:val="24"/>
              </w:rPr>
              <w:t>phòng chờ</w:t>
            </w:r>
          </w:p>
          <w:p w:rsidR="002F3429" w:rsidRDefault="002F3429" w:rsidP="00592A46">
            <w:pPr>
              <w:spacing w:before="60" w:after="50"/>
              <w:jc w:val="both"/>
              <w:rPr>
                <w:rFonts w:ascii="TimesNewRoman" w:eastAsia="Times New Roman" w:hAnsi="TimesNewRoman" w:cs="Times New Roman"/>
                <w:color w:val="000000"/>
                <w:sz w:val="24"/>
                <w:szCs w:val="24"/>
              </w:rPr>
            </w:pPr>
            <w:r>
              <w:rPr>
                <w:rFonts w:ascii="TimesNewRoman" w:eastAsia="Times New Roman" w:hAnsi="TimesNewRoman" w:cs="Times New Roman"/>
                <w:color w:val="000000"/>
                <w:sz w:val="24"/>
                <w:szCs w:val="24"/>
              </w:rPr>
              <w:t xml:space="preserve">(iii) </w:t>
            </w:r>
            <w:r w:rsidRPr="00207470">
              <w:rPr>
                <w:rFonts w:ascii="TimesNewRoman" w:eastAsia="Times New Roman" w:hAnsi="TimesNewRoman" w:cs="Times New Roman"/>
                <w:color w:val="000000"/>
                <w:sz w:val="24"/>
                <w:szCs w:val="24"/>
              </w:rPr>
              <w:t>quầy nối chuyến</w:t>
            </w:r>
          </w:p>
          <w:p w:rsidR="002F3429" w:rsidRDefault="002F3429" w:rsidP="00592A46">
            <w:pPr>
              <w:spacing w:before="60" w:after="50"/>
              <w:jc w:val="both"/>
              <w:rPr>
                <w:rFonts w:ascii="TimesNewRoman" w:eastAsia="Times New Roman" w:hAnsi="TimesNewRoman" w:cs="Times New Roman"/>
                <w:color w:val="000000"/>
                <w:sz w:val="24"/>
                <w:szCs w:val="24"/>
              </w:rPr>
            </w:pPr>
            <w:r>
              <w:rPr>
                <w:rFonts w:ascii="TimesNewRoman" w:eastAsia="Times New Roman" w:hAnsi="TimesNewRoman" w:cs="Times New Roman"/>
                <w:color w:val="000000"/>
                <w:sz w:val="24"/>
                <w:szCs w:val="24"/>
              </w:rPr>
              <w:t xml:space="preserve">(iv) </w:t>
            </w:r>
            <w:r w:rsidRPr="00207470">
              <w:rPr>
                <w:rFonts w:ascii="TimesNewRoman" w:eastAsia="Times New Roman" w:hAnsi="TimesNewRoman" w:cs="Times New Roman"/>
                <w:color w:val="000000"/>
                <w:sz w:val="24"/>
                <w:szCs w:val="24"/>
              </w:rPr>
              <w:t>cửa ra tàu bay</w:t>
            </w:r>
          </w:p>
          <w:p w:rsidR="002F3429" w:rsidRDefault="002F3429" w:rsidP="00592A46">
            <w:pPr>
              <w:spacing w:before="60" w:after="50"/>
              <w:jc w:val="both"/>
              <w:rPr>
                <w:rFonts w:ascii="TimesNewRoman" w:eastAsia="Times New Roman" w:hAnsi="TimesNewRoman" w:cs="Times New Roman"/>
                <w:color w:val="000000"/>
                <w:sz w:val="24"/>
                <w:szCs w:val="24"/>
              </w:rPr>
            </w:pPr>
            <w:r>
              <w:rPr>
                <w:rFonts w:ascii="TimesNewRoman" w:eastAsia="Times New Roman" w:hAnsi="TimesNewRoman" w:cs="Times New Roman"/>
                <w:color w:val="000000"/>
                <w:sz w:val="24"/>
                <w:szCs w:val="24"/>
              </w:rPr>
              <w:t xml:space="preserve">(v) </w:t>
            </w:r>
            <w:r w:rsidRPr="00207470">
              <w:rPr>
                <w:rFonts w:ascii="TimesNewRoman" w:eastAsia="Times New Roman" w:hAnsi="TimesNewRoman" w:cs="Times New Roman"/>
                <w:color w:val="000000"/>
                <w:sz w:val="24"/>
                <w:szCs w:val="24"/>
              </w:rPr>
              <w:t xml:space="preserve">khu vực </w:t>
            </w:r>
            <w:r>
              <w:rPr>
                <w:rFonts w:ascii="TimesNewRoman" w:eastAsia="Times New Roman" w:hAnsi="TimesNewRoman" w:cs="Times New Roman"/>
                <w:color w:val="000000"/>
                <w:sz w:val="24"/>
                <w:szCs w:val="24"/>
              </w:rPr>
              <w:t xml:space="preserve">làm thủ tục </w:t>
            </w:r>
            <w:r w:rsidRPr="00207470">
              <w:rPr>
                <w:rFonts w:ascii="TimesNewRoman" w:eastAsia="Times New Roman" w:hAnsi="TimesNewRoman" w:cs="Times New Roman"/>
                <w:color w:val="000000"/>
                <w:sz w:val="24"/>
                <w:szCs w:val="24"/>
              </w:rPr>
              <w:t>ngoài sân bay</w:t>
            </w:r>
          </w:p>
          <w:p w:rsidR="002F3429" w:rsidRPr="00207470" w:rsidRDefault="002F3429" w:rsidP="00487004">
            <w:pPr>
              <w:spacing w:before="60" w:after="50"/>
              <w:jc w:val="both"/>
              <w:rPr>
                <w:rFonts w:ascii="TimesNewRoman" w:eastAsia="Times New Roman" w:hAnsi="TimesNewRoman" w:cs="Times New Roman"/>
                <w:color w:val="000000"/>
                <w:sz w:val="24"/>
                <w:szCs w:val="24"/>
              </w:rPr>
            </w:pPr>
            <w:r>
              <w:rPr>
                <w:rFonts w:ascii="TimesNewRoman" w:eastAsia="Times New Roman" w:hAnsi="TimesNewRoman" w:cs="Times New Roman"/>
                <w:color w:val="000000"/>
                <w:sz w:val="24"/>
                <w:szCs w:val="24"/>
              </w:rPr>
              <w:t xml:space="preserve">(vi) </w:t>
            </w:r>
            <w:r w:rsidRPr="00207470">
              <w:rPr>
                <w:rFonts w:ascii="TimesNewRoman" w:eastAsia="Times New Roman" w:hAnsi="TimesNewRoman" w:cs="Times New Roman"/>
                <w:color w:val="000000"/>
                <w:sz w:val="24"/>
                <w:szCs w:val="24"/>
              </w:rPr>
              <w:t>các</w:t>
            </w:r>
            <w:r>
              <w:rPr>
                <w:rFonts w:ascii="TimesNewRoman" w:eastAsia="Times New Roman" w:hAnsi="TimesNewRoman" w:cs="Times New Roman"/>
                <w:color w:val="000000"/>
                <w:sz w:val="24"/>
                <w:szCs w:val="24"/>
              </w:rPr>
              <w:t xml:space="preserve"> địa điểm khác theo thỏa thuận</w:t>
            </w:r>
          </w:p>
        </w:tc>
      </w:tr>
      <w:tr w:rsidR="002F3429" w:rsidRPr="00207470" w:rsidTr="002F3429">
        <w:trPr>
          <w:trHeight w:val="300"/>
        </w:trPr>
        <w:tc>
          <w:tcPr>
            <w:tcW w:w="1291" w:type="dxa"/>
            <w:tcBorders>
              <w:top w:val="nil"/>
              <w:left w:val="single" w:sz="4" w:space="0" w:color="auto"/>
              <w:bottom w:val="single" w:sz="4" w:space="0" w:color="auto"/>
              <w:right w:val="single" w:sz="4" w:space="0" w:color="auto"/>
            </w:tcBorders>
            <w:shd w:val="clear" w:color="auto" w:fill="auto"/>
            <w:vAlign w:val="center"/>
            <w:hideMark/>
          </w:tcPr>
          <w:p w:rsidR="002F3429" w:rsidRPr="00207470" w:rsidRDefault="002F3429" w:rsidP="00592A46">
            <w:pPr>
              <w:spacing w:before="60" w:after="50"/>
              <w:jc w:val="center"/>
              <w:rPr>
                <w:rFonts w:ascii="TimesNewRoman" w:eastAsia="Times New Roman" w:hAnsi="TimesNewRoman" w:cs="Times New Roman"/>
                <w:color w:val="000000"/>
                <w:sz w:val="24"/>
                <w:szCs w:val="24"/>
              </w:rPr>
            </w:pPr>
            <w:r w:rsidRPr="00207470">
              <w:rPr>
                <w:rFonts w:ascii="TimesNewRoman" w:eastAsia="Times New Roman" w:hAnsi="TimesNewRoman" w:cs="Times New Roman"/>
                <w:color w:val="000000"/>
                <w:sz w:val="24"/>
                <w:szCs w:val="24"/>
              </w:rPr>
              <w:t>2.2.5</w:t>
            </w:r>
          </w:p>
        </w:tc>
        <w:tc>
          <w:tcPr>
            <w:tcW w:w="7513" w:type="dxa"/>
            <w:tcBorders>
              <w:top w:val="nil"/>
              <w:left w:val="nil"/>
              <w:bottom w:val="single" w:sz="4" w:space="0" w:color="auto"/>
              <w:right w:val="single" w:sz="4" w:space="0" w:color="auto"/>
            </w:tcBorders>
            <w:shd w:val="clear" w:color="auto" w:fill="auto"/>
            <w:vAlign w:val="center"/>
            <w:hideMark/>
          </w:tcPr>
          <w:p w:rsidR="002F3429" w:rsidRPr="00207470" w:rsidRDefault="002F3429" w:rsidP="00592A46">
            <w:pPr>
              <w:spacing w:before="60" w:after="50"/>
              <w:jc w:val="both"/>
              <w:rPr>
                <w:rFonts w:ascii="TimesNewRoman" w:eastAsia="Times New Roman" w:hAnsi="TimesNewRoman" w:cs="Times New Roman"/>
                <w:color w:val="000000"/>
                <w:sz w:val="24"/>
                <w:szCs w:val="24"/>
              </w:rPr>
            </w:pPr>
            <w:r>
              <w:rPr>
                <w:rFonts w:ascii="TimesNewRoman" w:eastAsia="Times New Roman" w:hAnsi="TimesNewRoman" w:cs="Times New Roman"/>
                <w:color w:val="000000"/>
                <w:sz w:val="24"/>
                <w:szCs w:val="24"/>
              </w:rPr>
              <w:t>Xử lý h</w:t>
            </w:r>
            <w:r w:rsidRPr="00207470">
              <w:rPr>
                <w:rFonts w:ascii="TimesNewRoman" w:eastAsia="Times New Roman" w:hAnsi="TimesNewRoman" w:cs="Times New Roman"/>
                <w:color w:val="000000"/>
                <w:sz w:val="24"/>
                <w:szCs w:val="24"/>
              </w:rPr>
              <w:t>ành lý quá cước</w:t>
            </w:r>
          </w:p>
        </w:tc>
      </w:tr>
      <w:tr w:rsidR="002F3429" w:rsidRPr="00207470" w:rsidTr="002F3429">
        <w:trPr>
          <w:trHeight w:val="300"/>
        </w:trPr>
        <w:tc>
          <w:tcPr>
            <w:tcW w:w="1291" w:type="dxa"/>
            <w:tcBorders>
              <w:top w:val="nil"/>
              <w:left w:val="single" w:sz="4" w:space="0" w:color="auto"/>
              <w:bottom w:val="single" w:sz="4" w:space="0" w:color="auto"/>
              <w:right w:val="single" w:sz="4" w:space="0" w:color="auto"/>
            </w:tcBorders>
            <w:shd w:val="clear" w:color="auto" w:fill="auto"/>
            <w:vAlign w:val="center"/>
            <w:hideMark/>
          </w:tcPr>
          <w:p w:rsidR="002F3429" w:rsidRPr="00207470" w:rsidRDefault="002F3429" w:rsidP="00592A46">
            <w:pPr>
              <w:spacing w:before="60" w:after="50"/>
              <w:jc w:val="center"/>
              <w:rPr>
                <w:rFonts w:ascii="TimesNewRoman" w:eastAsia="Times New Roman" w:hAnsi="TimesNewRoman" w:cs="Times New Roman"/>
                <w:color w:val="000000"/>
                <w:sz w:val="24"/>
                <w:szCs w:val="24"/>
              </w:rPr>
            </w:pPr>
            <w:r w:rsidRPr="00207470">
              <w:rPr>
                <w:rFonts w:ascii="TimesNewRoman" w:eastAsia="Times New Roman" w:hAnsi="TimesNewRoman" w:cs="Times New Roman"/>
                <w:color w:val="000000"/>
                <w:sz w:val="24"/>
                <w:szCs w:val="24"/>
              </w:rPr>
              <w:t> </w:t>
            </w:r>
          </w:p>
        </w:tc>
        <w:tc>
          <w:tcPr>
            <w:tcW w:w="7513" w:type="dxa"/>
            <w:tcBorders>
              <w:top w:val="nil"/>
              <w:left w:val="nil"/>
              <w:bottom w:val="single" w:sz="4" w:space="0" w:color="auto"/>
              <w:right w:val="single" w:sz="4" w:space="0" w:color="auto"/>
            </w:tcBorders>
            <w:shd w:val="clear" w:color="auto" w:fill="auto"/>
            <w:vAlign w:val="center"/>
            <w:hideMark/>
          </w:tcPr>
          <w:p w:rsidR="002F3429" w:rsidRDefault="002F3429" w:rsidP="00592A46">
            <w:pPr>
              <w:spacing w:before="60" w:after="50"/>
              <w:jc w:val="both"/>
              <w:rPr>
                <w:rFonts w:ascii="TimesNewRoman" w:eastAsia="Times New Roman" w:hAnsi="TimesNewRoman" w:cs="Times New Roman"/>
                <w:color w:val="000000"/>
                <w:sz w:val="24"/>
                <w:szCs w:val="24"/>
              </w:rPr>
            </w:pPr>
            <w:r>
              <w:rPr>
                <w:rFonts w:ascii="TimesNewRoman" w:eastAsia="Times New Roman" w:hAnsi="TimesNewRoman" w:cs="Times New Roman"/>
                <w:color w:val="000000"/>
                <w:sz w:val="24"/>
                <w:szCs w:val="24"/>
              </w:rPr>
              <w:t xml:space="preserve">a) </w:t>
            </w:r>
            <w:r w:rsidRPr="00207470">
              <w:rPr>
                <w:rFonts w:ascii="TimesNewRoman" w:eastAsia="Times New Roman" w:hAnsi="TimesNewRoman" w:cs="Times New Roman"/>
                <w:color w:val="000000"/>
                <w:sz w:val="24"/>
                <w:szCs w:val="24"/>
              </w:rPr>
              <w:t>xác định trọng lượng hành lý quá cước</w:t>
            </w:r>
          </w:p>
          <w:p w:rsidR="002F3429" w:rsidRDefault="002F3429" w:rsidP="00592A46">
            <w:pPr>
              <w:spacing w:before="60" w:after="50"/>
              <w:jc w:val="both"/>
              <w:rPr>
                <w:rFonts w:ascii="TimesNewRoman" w:eastAsia="Times New Roman" w:hAnsi="TimesNewRoman" w:cs="Times New Roman"/>
                <w:color w:val="000000"/>
                <w:sz w:val="24"/>
                <w:szCs w:val="24"/>
              </w:rPr>
            </w:pPr>
            <w:r>
              <w:rPr>
                <w:rFonts w:ascii="TimesNewRoman" w:eastAsia="Times New Roman" w:hAnsi="TimesNewRoman" w:cs="Times New Roman"/>
                <w:color w:val="000000"/>
                <w:sz w:val="24"/>
                <w:szCs w:val="24"/>
              </w:rPr>
              <w:t>b) xuất vé hành lý quá cước</w:t>
            </w:r>
          </w:p>
          <w:p w:rsidR="002F3429" w:rsidRDefault="002F3429" w:rsidP="00592A46">
            <w:pPr>
              <w:spacing w:before="60" w:after="50"/>
              <w:jc w:val="both"/>
              <w:rPr>
                <w:rFonts w:ascii="TimesNewRoman" w:eastAsia="Times New Roman" w:hAnsi="TimesNewRoman" w:cs="Times New Roman"/>
                <w:color w:val="000000"/>
                <w:sz w:val="24"/>
                <w:szCs w:val="24"/>
              </w:rPr>
            </w:pPr>
            <w:r>
              <w:rPr>
                <w:rFonts w:ascii="TimesNewRoman" w:eastAsia="Times New Roman" w:hAnsi="TimesNewRoman" w:cs="Times New Roman"/>
                <w:color w:val="000000"/>
                <w:sz w:val="24"/>
                <w:szCs w:val="24"/>
              </w:rPr>
              <w:t xml:space="preserve">c) </w:t>
            </w:r>
            <w:r w:rsidRPr="00207470">
              <w:rPr>
                <w:rFonts w:ascii="TimesNewRoman" w:eastAsia="Times New Roman" w:hAnsi="TimesNewRoman" w:cs="Times New Roman"/>
                <w:color w:val="000000"/>
                <w:sz w:val="24"/>
                <w:szCs w:val="24"/>
              </w:rPr>
              <w:t>thu phí hành lý quá cước</w:t>
            </w:r>
          </w:p>
          <w:p w:rsidR="002F3429" w:rsidRDefault="002F3429" w:rsidP="00592A46">
            <w:pPr>
              <w:spacing w:before="60" w:after="50"/>
              <w:jc w:val="both"/>
              <w:rPr>
                <w:rFonts w:ascii="TimesNewRoman" w:eastAsia="Times New Roman" w:hAnsi="TimesNewRoman" w:cs="Times New Roman"/>
                <w:color w:val="000000"/>
                <w:sz w:val="24"/>
                <w:szCs w:val="24"/>
              </w:rPr>
            </w:pPr>
            <w:r>
              <w:rPr>
                <w:rFonts w:ascii="TimesNewRoman" w:eastAsia="Times New Roman" w:hAnsi="TimesNewRoman" w:cs="Times New Roman"/>
                <w:color w:val="000000"/>
                <w:sz w:val="24"/>
                <w:szCs w:val="24"/>
              </w:rPr>
              <w:t xml:space="preserve">d) Thu, xé vé </w:t>
            </w:r>
            <w:r w:rsidRPr="00207470">
              <w:rPr>
                <w:rFonts w:ascii="TimesNewRoman" w:eastAsia="Times New Roman" w:hAnsi="TimesNewRoman" w:cs="Times New Roman"/>
                <w:color w:val="000000"/>
                <w:sz w:val="24"/>
                <w:szCs w:val="24"/>
              </w:rPr>
              <w:t>các vé hành lý quá cước tại:</w:t>
            </w:r>
          </w:p>
          <w:p w:rsidR="002F3429" w:rsidRDefault="002F3429" w:rsidP="00DD42C4">
            <w:pPr>
              <w:spacing w:before="60" w:after="50"/>
              <w:jc w:val="both"/>
              <w:rPr>
                <w:rFonts w:ascii="TimesNewRoman" w:eastAsia="Times New Roman" w:hAnsi="TimesNewRoman" w:cs="Times New Roman"/>
                <w:color w:val="000000"/>
                <w:sz w:val="24"/>
                <w:szCs w:val="24"/>
              </w:rPr>
            </w:pPr>
            <w:r>
              <w:rPr>
                <w:rFonts w:ascii="TimesNewRoman" w:eastAsia="Times New Roman" w:hAnsi="TimesNewRoman" w:cs="Times New Roman"/>
                <w:color w:val="000000"/>
                <w:sz w:val="24"/>
                <w:szCs w:val="24"/>
              </w:rPr>
              <w:t xml:space="preserve">1. </w:t>
            </w:r>
            <w:r w:rsidRPr="00207470">
              <w:rPr>
                <w:rFonts w:ascii="TimesNewRoman" w:eastAsia="Times New Roman" w:hAnsi="TimesNewRoman" w:cs="Times New Roman"/>
                <w:color w:val="000000"/>
                <w:sz w:val="24"/>
                <w:szCs w:val="24"/>
              </w:rPr>
              <w:t>khu vực quầy làm thủ tục</w:t>
            </w:r>
          </w:p>
          <w:p w:rsidR="002F3429" w:rsidRDefault="002F3429" w:rsidP="00DD42C4">
            <w:pPr>
              <w:spacing w:before="60" w:after="50"/>
              <w:jc w:val="both"/>
              <w:rPr>
                <w:rFonts w:ascii="TimesNewRoman" w:eastAsia="Times New Roman" w:hAnsi="TimesNewRoman" w:cs="Times New Roman"/>
                <w:color w:val="000000"/>
                <w:sz w:val="24"/>
                <w:szCs w:val="24"/>
              </w:rPr>
            </w:pPr>
            <w:r>
              <w:rPr>
                <w:rFonts w:ascii="TimesNewRoman" w:eastAsia="Times New Roman" w:hAnsi="TimesNewRoman" w:cs="Times New Roman"/>
                <w:color w:val="000000"/>
                <w:sz w:val="24"/>
                <w:szCs w:val="24"/>
              </w:rPr>
              <w:t xml:space="preserve">2. </w:t>
            </w:r>
            <w:r w:rsidRPr="00207470">
              <w:rPr>
                <w:rFonts w:ascii="TimesNewRoman" w:eastAsia="Times New Roman" w:hAnsi="TimesNewRoman" w:cs="Times New Roman"/>
                <w:color w:val="000000"/>
                <w:sz w:val="24"/>
                <w:szCs w:val="24"/>
              </w:rPr>
              <w:t>phòng chờ</w:t>
            </w:r>
          </w:p>
          <w:p w:rsidR="002F3429" w:rsidRDefault="002F3429" w:rsidP="00DD42C4">
            <w:pPr>
              <w:spacing w:before="60" w:after="50"/>
              <w:jc w:val="both"/>
              <w:rPr>
                <w:rFonts w:ascii="TimesNewRoman" w:eastAsia="Times New Roman" w:hAnsi="TimesNewRoman" w:cs="Times New Roman"/>
                <w:color w:val="000000"/>
                <w:sz w:val="24"/>
                <w:szCs w:val="24"/>
              </w:rPr>
            </w:pPr>
            <w:r>
              <w:rPr>
                <w:rFonts w:ascii="TimesNewRoman" w:eastAsia="Times New Roman" w:hAnsi="TimesNewRoman" w:cs="Times New Roman"/>
                <w:color w:val="000000"/>
                <w:sz w:val="24"/>
                <w:szCs w:val="24"/>
              </w:rPr>
              <w:t xml:space="preserve">3. </w:t>
            </w:r>
            <w:r w:rsidRPr="00207470">
              <w:rPr>
                <w:rFonts w:ascii="TimesNewRoman" w:eastAsia="Times New Roman" w:hAnsi="TimesNewRoman" w:cs="Times New Roman"/>
                <w:color w:val="000000"/>
                <w:sz w:val="24"/>
                <w:szCs w:val="24"/>
              </w:rPr>
              <w:t>quầy nối chuyến</w:t>
            </w:r>
          </w:p>
          <w:p w:rsidR="002F3429" w:rsidRDefault="002F3429" w:rsidP="00DD42C4">
            <w:pPr>
              <w:spacing w:before="60" w:after="50"/>
              <w:jc w:val="both"/>
              <w:rPr>
                <w:rFonts w:ascii="TimesNewRoman" w:eastAsia="Times New Roman" w:hAnsi="TimesNewRoman" w:cs="Times New Roman"/>
                <w:color w:val="000000"/>
                <w:sz w:val="24"/>
                <w:szCs w:val="24"/>
              </w:rPr>
            </w:pPr>
            <w:r>
              <w:rPr>
                <w:rFonts w:ascii="TimesNewRoman" w:eastAsia="Times New Roman" w:hAnsi="TimesNewRoman" w:cs="Times New Roman"/>
                <w:color w:val="000000"/>
                <w:sz w:val="24"/>
                <w:szCs w:val="24"/>
              </w:rPr>
              <w:t xml:space="preserve">4. </w:t>
            </w:r>
            <w:r w:rsidRPr="00207470">
              <w:rPr>
                <w:rFonts w:ascii="TimesNewRoman" w:eastAsia="Times New Roman" w:hAnsi="TimesNewRoman" w:cs="Times New Roman"/>
                <w:color w:val="000000"/>
                <w:sz w:val="24"/>
                <w:szCs w:val="24"/>
              </w:rPr>
              <w:t>cửa ra tàu bay</w:t>
            </w:r>
          </w:p>
          <w:p w:rsidR="002F3429" w:rsidRDefault="002F3429" w:rsidP="00DD42C4">
            <w:pPr>
              <w:spacing w:before="60" w:after="50"/>
              <w:jc w:val="both"/>
              <w:rPr>
                <w:rFonts w:ascii="TimesNewRoman" w:eastAsia="Times New Roman" w:hAnsi="TimesNewRoman" w:cs="Times New Roman"/>
                <w:color w:val="000000"/>
                <w:sz w:val="24"/>
                <w:szCs w:val="24"/>
              </w:rPr>
            </w:pPr>
            <w:r>
              <w:rPr>
                <w:rFonts w:ascii="TimesNewRoman" w:eastAsia="Times New Roman" w:hAnsi="TimesNewRoman" w:cs="Times New Roman"/>
                <w:color w:val="000000"/>
                <w:sz w:val="24"/>
                <w:szCs w:val="24"/>
              </w:rPr>
              <w:t xml:space="preserve">5. </w:t>
            </w:r>
            <w:r w:rsidRPr="00207470">
              <w:rPr>
                <w:rFonts w:ascii="TimesNewRoman" w:eastAsia="Times New Roman" w:hAnsi="TimesNewRoman" w:cs="Times New Roman"/>
                <w:color w:val="000000"/>
                <w:sz w:val="24"/>
                <w:szCs w:val="24"/>
              </w:rPr>
              <w:t xml:space="preserve">khu vực </w:t>
            </w:r>
            <w:r>
              <w:rPr>
                <w:rFonts w:ascii="TimesNewRoman" w:eastAsia="Times New Roman" w:hAnsi="TimesNewRoman" w:cs="Times New Roman"/>
                <w:color w:val="000000"/>
                <w:sz w:val="24"/>
                <w:szCs w:val="24"/>
              </w:rPr>
              <w:t xml:space="preserve">làm thủ tục </w:t>
            </w:r>
            <w:r w:rsidRPr="00207470">
              <w:rPr>
                <w:rFonts w:ascii="TimesNewRoman" w:eastAsia="Times New Roman" w:hAnsi="TimesNewRoman" w:cs="Times New Roman"/>
                <w:color w:val="000000"/>
                <w:sz w:val="24"/>
                <w:szCs w:val="24"/>
              </w:rPr>
              <w:t>ngoài sân bay</w:t>
            </w:r>
          </w:p>
          <w:p w:rsidR="002F3429" w:rsidRPr="00207470" w:rsidRDefault="002F3429" w:rsidP="00DD42C4">
            <w:pPr>
              <w:spacing w:before="60" w:after="50"/>
              <w:jc w:val="both"/>
              <w:rPr>
                <w:rFonts w:ascii="TimesNewRoman" w:eastAsia="Times New Roman" w:hAnsi="TimesNewRoman" w:cs="Times New Roman"/>
                <w:color w:val="000000"/>
                <w:sz w:val="24"/>
                <w:szCs w:val="24"/>
              </w:rPr>
            </w:pPr>
            <w:r>
              <w:rPr>
                <w:rFonts w:ascii="TimesNewRoman" w:eastAsia="Times New Roman" w:hAnsi="TimesNewRoman" w:cs="Times New Roman"/>
                <w:color w:val="000000"/>
                <w:sz w:val="24"/>
                <w:szCs w:val="24"/>
              </w:rPr>
              <w:t xml:space="preserve">6. </w:t>
            </w:r>
            <w:r w:rsidRPr="00207470">
              <w:rPr>
                <w:rFonts w:ascii="TimesNewRoman" w:eastAsia="Times New Roman" w:hAnsi="TimesNewRoman" w:cs="Times New Roman"/>
                <w:color w:val="000000"/>
                <w:sz w:val="24"/>
                <w:szCs w:val="24"/>
              </w:rPr>
              <w:t>các</w:t>
            </w:r>
            <w:r>
              <w:rPr>
                <w:rFonts w:ascii="TimesNewRoman" w:eastAsia="Times New Roman" w:hAnsi="TimesNewRoman" w:cs="Times New Roman"/>
                <w:color w:val="000000"/>
                <w:sz w:val="24"/>
                <w:szCs w:val="24"/>
              </w:rPr>
              <w:t xml:space="preserve"> địa điểm khác theo quy định</w:t>
            </w:r>
          </w:p>
        </w:tc>
      </w:tr>
      <w:tr w:rsidR="002F3429" w:rsidRPr="00207470" w:rsidTr="002F3429">
        <w:trPr>
          <w:trHeight w:val="300"/>
        </w:trPr>
        <w:tc>
          <w:tcPr>
            <w:tcW w:w="1291" w:type="dxa"/>
            <w:tcBorders>
              <w:top w:val="nil"/>
              <w:left w:val="single" w:sz="4" w:space="0" w:color="auto"/>
              <w:bottom w:val="single" w:sz="4" w:space="0" w:color="auto"/>
              <w:right w:val="single" w:sz="4" w:space="0" w:color="auto"/>
            </w:tcBorders>
            <w:shd w:val="clear" w:color="auto" w:fill="auto"/>
            <w:vAlign w:val="center"/>
            <w:hideMark/>
          </w:tcPr>
          <w:p w:rsidR="002F3429" w:rsidRPr="00207470" w:rsidRDefault="002F3429" w:rsidP="00592A46">
            <w:pPr>
              <w:spacing w:before="60" w:after="50"/>
              <w:jc w:val="center"/>
              <w:rPr>
                <w:rFonts w:ascii="TimesNewRoman" w:eastAsia="Times New Roman" w:hAnsi="TimesNewRoman" w:cs="Times New Roman"/>
                <w:color w:val="000000"/>
                <w:sz w:val="24"/>
                <w:szCs w:val="24"/>
              </w:rPr>
            </w:pPr>
            <w:r w:rsidRPr="00207470">
              <w:rPr>
                <w:rFonts w:ascii="TimesNewRoman" w:eastAsia="Times New Roman" w:hAnsi="TimesNewRoman" w:cs="Times New Roman"/>
                <w:color w:val="000000"/>
                <w:sz w:val="24"/>
                <w:szCs w:val="24"/>
              </w:rPr>
              <w:t>2.2.6</w:t>
            </w:r>
          </w:p>
        </w:tc>
        <w:tc>
          <w:tcPr>
            <w:tcW w:w="7513" w:type="dxa"/>
            <w:tcBorders>
              <w:top w:val="nil"/>
              <w:left w:val="nil"/>
              <w:bottom w:val="single" w:sz="4" w:space="0" w:color="auto"/>
              <w:right w:val="single" w:sz="4" w:space="0" w:color="auto"/>
            </w:tcBorders>
            <w:shd w:val="clear" w:color="auto" w:fill="auto"/>
            <w:vAlign w:val="center"/>
            <w:hideMark/>
          </w:tcPr>
          <w:p w:rsidR="002F3429" w:rsidRDefault="002F3429" w:rsidP="00592A46">
            <w:pPr>
              <w:spacing w:before="60" w:after="50"/>
              <w:jc w:val="both"/>
              <w:rPr>
                <w:rFonts w:ascii="TimesNewRoman" w:eastAsia="Times New Roman" w:hAnsi="TimesNewRoman" w:cs="Times New Roman"/>
                <w:color w:val="000000"/>
                <w:sz w:val="24"/>
                <w:szCs w:val="24"/>
              </w:rPr>
            </w:pPr>
            <w:r w:rsidRPr="00207470">
              <w:rPr>
                <w:rFonts w:ascii="TimesNewRoman" w:eastAsia="Times New Roman" w:hAnsi="TimesNewRoman" w:cs="Times New Roman"/>
                <w:color w:val="000000"/>
                <w:sz w:val="24"/>
                <w:szCs w:val="24"/>
              </w:rPr>
              <w:t>Gắn thẻ hành lý cho</w:t>
            </w:r>
          </w:p>
          <w:p w:rsidR="002F3429" w:rsidRDefault="002F3429" w:rsidP="00592A46">
            <w:pPr>
              <w:spacing w:before="60" w:after="50"/>
              <w:jc w:val="both"/>
              <w:rPr>
                <w:rFonts w:ascii="TimesNewRoman" w:eastAsia="Times New Roman" w:hAnsi="TimesNewRoman" w:cs="Times New Roman"/>
                <w:color w:val="000000"/>
                <w:sz w:val="24"/>
                <w:szCs w:val="24"/>
              </w:rPr>
            </w:pPr>
            <w:r>
              <w:rPr>
                <w:rFonts w:ascii="TimesNewRoman" w:eastAsia="Times New Roman" w:hAnsi="TimesNewRoman" w:cs="Times New Roman"/>
                <w:color w:val="000000"/>
                <w:sz w:val="24"/>
                <w:szCs w:val="24"/>
              </w:rPr>
              <w:t xml:space="preserve">a) </w:t>
            </w:r>
            <w:r w:rsidRPr="00207470">
              <w:rPr>
                <w:rFonts w:ascii="TimesNewRoman" w:eastAsia="Times New Roman" w:hAnsi="TimesNewRoman" w:cs="Times New Roman"/>
                <w:color w:val="000000"/>
                <w:sz w:val="24"/>
                <w:szCs w:val="24"/>
              </w:rPr>
              <w:t>hành lý ký gửi</w:t>
            </w:r>
          </w:p>
          <w:p w:rsidR="002F3429" w:rsidRDefault="002F3429" w:rsidP="00592A46">
            <w:pPr>
              <w:spacing w:before="60" w:after="50"/>
              <w:jc w:val="both"/>
              <w:rPr>
                <w:rFonts w:ascii="TimesNewRoman" w:eastAsia="Times New Roman" w:hAnsi="TimesNewRoman" w:cs="Times New Roman"/>
                <w:color w:val="000000"/>
                <w:sz w:val="24"/>
                <w:szCs w:val="24"/>
              </w:rPr>
            </w:pPr>
            <w:r>
              <w:rPr>
                <w:rFonts w:ascii="TimesNewRoman" w:eastAsia="Times New Roman" w:hAnsi="TimesNewRoman" w:cs="Times New Roman"/>
                <w:color w:val="000000"/>
                <w:sz w:val="24"/>
                <w:szCs w:val="24"/>
              </w:rPr>
              <w:t xml:space="preserve">b) </w:t>
            </w:r>
            <w:r w:rsidRPr="00207470">
              <w:rPr>
                <w:rFonts w:ascii="TimesNewRoman" w:eastAsia="Times New Roman" w:hAnsi="TimesNewRoman" w:cs="Times New Roman"/>
                <w:color w:val="000000"/>
                <w:sz w:val="24"/>
                <w:szCs w:val="24"/>
              </w:rPr>
              <w:t>hành lý xách tay</w:t>
            </w:r>
            <w:r>
              <w:rPr>
                <w:rFonts w:ascii="TimesNewRoman" w:eastAsia="Times New Roman" w:hAnsi="TimesNewRoman" w:cs="Times New Roman"/>
                <w:color w:val="000000"/>
                <w:sz w:val="24"/>
                <w:szCs w:val="24"/>
              </w:rPr>
              <w:t xml:space="preserve"> cho</w:t>
            </w:r>
          </w:p>
          <w:p w:rsidR="002F3429" w:rsidRDefault="002F3429" w:rsidP="00592A46">
            <w:pPr>
              <w:spacing w:before="60" w:after="50"/>
              <w:jc w:val="both"/>
              <w:rPr>
                <w:rFonts w:ascii="TimesNewRoman" w:eastAsia="Times New Roman" w:hAnsi="TimesNewRoman" w:cs="Times New Roman"/>
                <w:color w:val="000000"/>
                <w:sz w:val="24"/>
                <w:szCs w:val="24"/>
              </w:rPr>
            </w:pPr>
            <w:r>
              <w:rPr>
                <w:rFonts w:ascii="TimesNewRoman" w:eastAsia="Times New Roman" w:hAnsi="TimesNewRoman" w:cs="Times New Roman"/>
                <w:color w:val="000000"/>
                <w:sz w:val="24"/>
                <w:szCs w:val="24"/>
              </w:rPr>
              <w:t>1. Chặng bay đầu tiên</w:t>
            </w:r>
          </w:p>
          <w:p w:rsidR="002F3429" w:rsidRDefault="002F3429" w:rsidP="00592A46">
            <w:pPr>
              <w:spacing w:before="60" w:after="50"/>
              <w:jc w:val="both"/>
              <w:rPr>
                <w:rFonts w:ascii="TimesNewRoman" w:eastAsia="Times New Roman" w:hAnsi="TimesNewRoman" w:cs="Times New Roman"/>
                <w:color w:val="000000"/>
                <w:sz w:val="24"/>
                <w:szCs w:val="24"/>
              </w:rPr>
            </w:pPr>
            <w:r>
              <w:rPr>
                <w:rFonts w:ascii="TimesNewRoman" w:eastAsia="Times New Roman" w:hAnsi="TimesNewRoman" w:cs="Times New Roman"/>
                <w:color w:val="000000"/>
                <w:sz w:val="24"/>
                <w:szCs w:val="24"/>
              </w:rPr>
              <w:t>2. Chặng bay tiếp theo</w:t>
            </w:r>
          </w:p>
          <w:p w:rsidR="002F3429" w:rsidRDefault="002F3429" w:rsidP="00592A46">
            <w:pPr>
              <w:spacing w:before="60" w:after="50"/>
              <w:jc w:val="both"/>
              <w:rPr>
                <w:rFonts w:ascii="TimesNewRoman" w:eastAsia="Times New Roman" w:hAnsi="TimesNewRoman" w:cs="Times New Roman"/>
                <w:color w:val="000000"/>
                <w:sz w:val="24"/>
                <w:szCs w:val="24"/>
              </w:rPr>
            </w:pPr>
            <w:r w:rsidRPr="00207470">
              <w:rPr>
                <w:rFonts w:ascii="TimesNewRoman" w:eastAsia="Times New Roman" w:hAnsi="TimesNewRoman" w:cs="Times New Roman"/>
                <w:color w:val="000000"/>
                <w:sz w:val="24"/>
                <w:szCs w:val="24"/>
              </w:rPr>
              <w:t>tại các địa điểm sau:</w:t>
            </w:r>
          </w:p>
          <w:p w:rsidR="002F3429" w:rsidRDefault="002F3429" w:rsidP="00D4156D">
            <w:pPr>
              <w:spacing w:before="60" w:after="50"/>
              <w:jc w:val="both"/>
              <w:rPr>
                <w:rFonts w:ascii="TimesNewRoman" w:eastAsia="Times New Roman" w:hAnsi="TimesNewRoman" w:cs="Times New Roman"/>
                <w:color w:val="000000"/>
                <w:sz w:val="24"/>
                <w:szCs w:val="24"/>
              </w:rPr>
            </w:pPr>
            <w:r>
              <w:rPr>
                <w:rFonts w:ascii="TimesNewRoman" w:eastAsia="Times New Roman" w:hAnsi="TimesNewRoman" w:cs="Times New Roman"/>
                <w:color w:val="000000"/>
                <w:sz w:val="24"/>
                <w:szCs w:val="24"/>
              </w:rPr>
              <w:t xml:space="preserve">(i) </w:t>
            </w:r>
            <w:r w:rsidRPr="00207470">
              <w:rPr>
                <w:rFonts w:ascii="TimesNewRoman" w:eastAsia="Times New Roman" w:hAnsi="TimesNewRoman" w:cs="Times New Roman"/>
                <w:color w:val="000000"/>
                <w:sz w:val="24"/>
                <w:szCs w:val="24"/>
              </w:rPr>
              <w:t>khu vực quầy làm thủ tục</w:t>
            </w:r>
          </w:p>
          <w:p w:rsidR="002F3429" w:rsidRDefault="002F3429" w:rsidP="00D4156D">
            <w:pPr>
              <w:spacing w:before="60" w:after="50"/>
              <w:jc w:val="both"/>
              <w:rPr>
                <w:rFonts w:ascii="TimesNewRoman" w:eastAsia="Times New Roman" w:hAnsi="TimesNewRoman" w:cs="Times New Roman"/>
                <w:color w:val="000000"/>
                <w:sz w:val="24"/>
                <w:szCs w:val="24"/>
              </w:rPr>
            </w:pPr>
            <w:r>
              <w:rPr>
                <w:rFonts w:ascii="TimesNewRoman" w:eastAsia="Times New Roman" w:hAnsi="TimesNewRoman" w:cs="Times New Roman"/>
                <w:color w:val="000000"/>
                <w:sz w:val="24"/>
                <w:szCs w:val="24"/>
              </w:rPr>
              <w:t xml:space="preserve">(ii) </w:t>
            </w:r>
            <w:r w:rsidRPr="00207470">
              <w:rPr>
                <w:rFonts w:ascii="TimesNewRoman" w:eastAsia="Times New Roman" w:hAnsi="TimesNewRoman" w:cs="Times New Roman"/>
                <w:color w:val="000000"/>
                <w:sz w:val="24"/>
                <w:szCs w:val="24"/>
              </w:rPr>
              <w:t>phòng chờ</w:t>
            </w:r>
          </w:p>
          <w:p w:rsidR="002F3429" w:rsidRDefault="002F3429" w:rsidP="00D4156D">
            <w:pPr>
              <w:spacing w:before="60" w:after="50"/>
              <w:jc w:val="both"/>
              <w:rPr>
                <w:rFonts w:ascii="TimesNewRoman" w:eastAsia="Times New Roman" w:hAnsi="TimesNewRoman" w:cs="Times New Roman"/>
                <w:color w:val="000000"/>
                <w:sz w:val="24"/>
                <w:szCs w:val="24"/>
              </w:rPr>
            </w:pPr>
            <w:r>
              <w:rPr>
                <w:rFonts w:ascii="TimesNewRoman" w:eastAsia="Times New Roman" w:hAnsi="TimesNewRoman" w:cs="Times New Roman"/>
                <w:color w:val="000000"/>
                <w:sz w:val="24"/>
                <w:szCs w:val="24"/>
              </w:rPr>
              <w:t xml:space="preserve">(iii) </w:t>
            </w:r>
            <w:r w:rsidRPr="00207470">
              <w:rPr>
                <w:rFonts w:ascii="TimesNewRoman" w:eastAsia="Times New Roman" w:hAnsi="TimesNewRoman" w:cs="Times New Roman"/>
                <w:color w:val="000000"/>
                <w:sz w:val="24"/>
                <w:szCs w:val="24"/>
              </w:rPr>
              <w:t>quầy nối chuyến</w:t>
            </w:r>
          </w:p>
          <w:p w:rsidR="002F3429" w:rsidRDefault="002F3429" w:rsidP="00D4156D">
            <w:pPr>
              <w:spacing w:before="60" w:after="50"/>
              <w:jc w:val="both"/>
              <w:rPr>
                <w:rFonts w:ascii="TimesNewRoman" w:eastAsia="Times New Roman" w:hAnsi="TimesNewRoman" w:cs="Times New Roman"/>
                <w:color w:val="000000"/>
                <w:sz w:val="24"/>
                <w:szCs w:val="24"/>
              </w:rPr>
            </w:pPr>
            <w:r>
              <w:rPr>
                <w:rFonts w:ascii="TimesNewRoman" w:eastAsia="Times New Roman" w:hAnsi="TimesNewRoman" w:cs="Times New Roman"/>
                <w:color w:val="000000"/>
                <w:sz w:val="24"/>
                <w:szCs w:val="24"/>
              </w:rPr>
              <w:t xml:space="preserve">(iv) </w:t>
            </w:r>
            <w:r w:rsidRPr="00207470">
              <w:rPr>
                <w:rFonts w:ascii="TimesNewRoman" w:eastAsia="Times New Roman" w:hAnsi="TimesNewRoman" w:cs="Times New Roman"/>
                <w:color w:val="000000"/>
                <w:sz w:val="24"/>
                <w:szCs w:val="24"/>
              </w:rPr>
              <w:t>cửa ra tàu bay</w:t>
            </w:r>
          </w:p>
          <w:p w:rsidR="002F3429" w:rsidRDefault="002F3429" w:rsidP="00D4156D">
            <w:pPr>
              <w:spacing w:before="60" w:after="50"/>
              <w:jc w:val="both"/>
              <w:rPr>
                <w:rFonts w:ascii="TimesNewRoman" w:eastAsia="Times New Roman" w:hAnsi="TimesNewRoman" w:cs="Times New Roman"/>
                <w:color w:val="000000"/>
                <w:sz w:val="24"/>
                <w:szCs w:val="24"/>
              </w:rPr>
            </w:pPr>
            <w:r>
              <w:rPr>
                <w:rFonts w:ascii="TimesNewRoman" w:eastAsia="Times New Roman" w:hAnsi="TimesNewRoman" w:cs="Times New Roman"/>
                <w:color w:val="000000"/>
                <w:sz w:val="24"/>
                <w:szCs w:val="24"/>
              </w:rPr>
              <w:t xml:space="preserve">(v) </w:t>
            </w:r>
            <w:r w:rsidRPr="00207470">
              <w:rPr>
                <w:rFonts w:ascii="TimesNewRoman" w:eastAsia="Times New Roman" w:hAnsi="TimesNewRoman" w:cs="Times New Roman"/>
                <w:color w:val="000000"/>
                <w:sz w:val="24"/>
                <w:szCs w:val="24"/>
              </w:rPr>
              <w:t xml:space="preserve">khu vực </w:t>
            </w:r>
            <w:r>
              <w:rPr>
                <w:rFonts w:ascii="TimesNewRoman" w:eastAsia="Times New Roman" w:hAnsi="TimesNewRoman" w:cs="Times New Roman"/>
                <w:color w:val="000000"/>
                <w:sz w:val="24"/>
                <w:szCs w:val="24"/>
              </w:rPr>
              <w:t xml:space="preserve">làm thủ tục </w:t>
            </w:r>
            <w:r w:rsidRPr="00207470">
              <w:rPr>
                <w:rFonts w:ascii="TimesNewRoman" w:eastAsia="Times New Roman" w:hAnsi="TimesNewRoman" w:cs="Times New Roman"/>
                <w:color w:val="000000"/>
                <w:sz w:val="24"/>
                <w:szCs w:val="24"/>
              </w:rPr>
              <w:t>ngoài sân bay</w:t>
            </w:r>
          </w:p>
          <w:p w:rsidR="002F3429" w:rsidRPr="00207470" w:rsidRDefault="002F3429" w:rsidP="00487004">
            <w:pPr>
              <w:spacing w:before="60" w:after="50"/>
              <w:jc w:val="both"/>
              <w:rPr>
                <w:rFonts w:ascii="TimesNewRoman" w:eastAsia="Times New Roman" w:hAnsi="TimesNewRoman" w:cs="Times New Roman"/>
                <w:color w:val="000000"/>
                <w:sz w:val="24"/>
                <w:szCs w:val="24"/>
              </w:rPr>
            </w:pPr>
            <w:r>
              <w:rPr>
                <w:rFonts w:ascii="TimesNewRoman" w:eastAsia="Times New Roman" w:hAnsi="TimesNewRoman" w:cs="Times New Roman"/>
                <w:color w:val="000000"/>
                <w:sz w:val="24"/>
                <w:szCs w:val="24"/>
              </w:rPr>
              <w:t xml:space="preserve">(vi) </w:t>
            </w:r>
            <w:r w:rsidRPr="00207470">
              <w:rPr>
                <w:rFonts w:ascii="TimesNewRoman" w:eastAsia="Times New Roman" w:hAnsi="TimesNewRoman" w:cs="Times New Roman"/>
                <w:color w:val="000000"/>
                <w:sz w:val="24"/>
                <w:szCs w:val="24"/>
              </w:rPr>
              <w:t>các</w:t>
            </w:r>
            <w:r>
              <w:rPr>
                <w:rFonts w:ascii="TimesNewRoman" w:eastAsia="Times New Roman" w:hAnsi="TimesNewRoman" w:cs="Times New Roman"/>
                <w:color w:val="000000"/>
                <w:sz w:val="24"/>
                <w:szCs w:val="24"/>
              </w:rPr>
              <w:t xml:space="preserve"> địa điểm khác theo thỏa thuận </w:t>
            </w:r>
          </w:p>
        </w:tc>
      </w:tr>
      <w:tr w:rsidR="002F3429" w:rsidRPr="00207470" w:rsidTr="002F3429">
        <w:trPr>
          <w:trHeight w:val="600"/>
        </w:trPr>
        <w:tc>
          <w:tcPr>
            <w:tcW w:w="1291" w:type="dxa"/>
            <w:tcBorders>
              <w:top w:val="nil"/>
              <w:left w:val="single" w:sz="4" w:space="0" w:color="auto"/>
              <w:bottom w:val="single" w:sz="4" w:space="0" w:color="auto"/>
              <w:right w:val="single" w:sz="4" w:space="0" w:color="auto"/>
            </w:tcBorders>
            <w:shd w:val="clear" w:color="auto" w:fill="auto"/>
            <w:vAlign w:val="center"/>
            <w:hideMark/>
          </w:tcPr>
          <w:p w:rsidR="002F3429" w:rsidRPr="00207470" w:rsidRDefault="002F3429" w:rsidP="00592A46">
            <w:pPr>
              <w:spacing w:before="60" w:after="50"/>
              <w:jc w:val="center"/>
              <w:rPr>
                <w:rFonts w:ascii="TimesNewRoman" w:eastAsia="Times New Roman" w:hAnsi="TimesNewRoman" w:cs="Times New Roman"/>
                <w:color w:val="000000"/>
                <w:sz w:val="24"/>
                <w:szCs w:val="24"/>
              </w:rPr>
            </w:pPr>
            <w:r w:rsidRPr="00207470">
              <w:rPr>
                <w:rFonts w:ascii="TimesNewRoman" w:eastAsia="Times New Roman" w:hAnsi="TimesNewRoman" w:cs="Times New Roman"/>
                <w:color w:val="000000"/>
                <w:sz w:val="24"/>
                <w:szCs w:val="24"/>
              </w:rPr>
              <w:t>2.2.7</w:t>
            </w:r>
          </w:p>
        </w:tc>
        <w:tc>
          <w:tcPr>
            <w:tcW w:w="7513" w:type="dxa"/>
            <w:tcBorders>
              <w:top w:val="nil"/>
              <w:left w:val="nil"/>
              <w:bottom w:val="single" w:sz="4" w:space="0" w:color="auto"/>
              <w:right w:val="single" w:sz="4" w:space="0" w:color="auto"/>
            </w:tcBorders>
            <w:shd w:val="clear" w:color="auto" w:fill="auto"/>
            <w:vAlign w:val="center"/>
            <w:hideMark/>
          </w:tcPr>
          <w:p w:rsidR="002F3429" w:rsidRDefault="002F3429" w:rsidP="00592A46">
            <w:pPr>
              <w:spacing w:before="60" w:after="50"/>
              <w:jc w:val="both"/>
              <w:rPr>
                <w:rFonts w:ascii="TimesNewRoman" w:eastAsia="Times New Roman" w:hAnsi="TimesNewRoman" w:cs="Times New Roman"/>
                <w:color w:val="000000"/>
                <w:sz w:val="24"/>
                <w:szCs w:val="24"/>
              </w:rPr>
            </w:pPr>
            <w:r w:rsidRPr="00207470">
              <w:rPr>
                <w:rFonts w:ascii="TimesNewRoman" w:eastAsia="Times New Roman" w:hAnsi="TimesNewRoman" w:cs="Times New Roman"/>
                <w:color w:val="000000"/>
                <w:sz w:val="24"/>
                <w:szCs w:val="24"/>
              </w:rPr>
              <w:t>Thực hiện vận chuyển hành lý ký gửi đến khu vực phân loại hành lý từ các địa điểm sau:</w:t>
            </w:r>
          </w:p>
          <w:p w:rsidR="002F3429" w:rsidRDefault="002F3429" w:rsidP="00D4156D">
            <w:pPr>
              <w:spacing w:before="60" w:after="50"/>
              <w:jc w:val="both"/>
              <w:rPr>
                <w:rFonts w:ascii="TimesNewRoman" w:eastAsia="Times New Roman" w:hAnsi="TimesNewRoman" w:cs="Times New Roman"/>
                <w:color w:val="000000"/>
                <w:sz w:val="24"/>
                <w:szCs w:val="24"/>
              </w:rPr>
            </w:pPr>
            <w:r>
              <w:rPr>
                <w:rFonts w:ascii="TimesNewRoman" w:eastAsia="Times New Roman" w:hAnsi="TimesNewRoman" w:cs="Times New Roman"/>
                <w:color w:val="000000"/>
                <w:sz w:val="24"/>
                <w:szCs w:val="24"/>
              </w:rPr>
              <w:t xml:space="preserve">a) </w:t>
            </w:r>
            <w:r w:rsidRPr="00207470">
              <w:rPr>
                <w:rFonts w:ascii="TimesNewRoman" w:eastAsia="Times New Roman" w:hAnsi="TimesNewRoman" w:cs="Times New Roman"/>
                <w:color w:val="000000"/>
                <w:sz w:val="24"/>
                <w:szCs w:val="24"/>
              </w:rPr>
              <w:t>khu vực quầy làm thủ tục</w:t>
            </w:r>
          </w:p>
          <w:p w:rsidR="002F3429" w:rsidRDefault="002F3429" w:rsidP="00D4156D">
            <w:pPr>
              <w:spacing w:before="60" w:after="50"/>
              <w:jc w:val="both"/>
              <w:rPr>
                <w:rFonts w:ascii="TimesNewRoman" w:eastAsia="Times New Roman" w:hAnsi="TimesNewRoman" w:cs="Times New Roman"/>
                <w:color w:val="000000"/>
                <w:sz w:val="24"/>
                <w:szCs w:val="24"/>
              </w:rPr>
            </w:pPr>
            <w:r>
              <w:rPr>
                <w:rFonts w:ascii="TimesNewRoman" w:eastAsia="Times New Roman" w:hAnsi="TimesNewRoman" w:cs="Times New Roman"/>
                <w:color w:val="000000"/>
                <w:sz w:val="24"/>
                <w:szCs w:val="24"/>
              </w:rPr>
              <w:lastRenderedPageBreak/>
              <w:t xml:space="preserve">b) </w:t>
            </w:r>
            <w:r w:rsidRPr="00207470">
              <w:rPr>
                <w:rFonts w:ascii="TimesNewRoman" w:eastAsia="Times New Roman" w:hAnsi="TimesNewRoman" w:cs="Times New Roman"/>
                <w:color w:val="000000"/>
                <w:sz w:val="24"/>
                <w:szCs w:val="24"/>
              </w:rPr>
              <w:t>phòng chờ</w:t>
            </w:r>
          </w:p>
          <w:p w:rsidR="002F3429" w:rsidRDefault="002F3429" w:rsidP="00D4156D">
            <w:pPr>
              <w:spacing w:before="60" w:after="50"/>
              <w:jc w:val="both"/>
              <w:rPr>
                <w:rFonts w:ascii="TimesNewRoman" w:eastAsia="Times New Roman" w:hAnsi="TimesNewRoman" w:cs="Times New Roman"/>
                <w:color w:val="000000"/>
                <w:sz w:val="24"/>
                <w:szCs w:val="24"/>
              </w:rPr>
            </w:pPr>
            <w:r>
              <w:rPr>
                <w:rFonts w:ascii="TimesNewRoman" w:eastAsia="Times New Roman" w:hAnsi="TimesNewRoman" w:cs="Times New Roman"/>
                <w:color w:val="000000"/>
                <w:sz w:val="24"/>
                <w:szCs w:val="24"/>
              </w:rPr>
              <w:t xml:space="preserve">c) </w:t>
            </w:r>
            <w:r w:rsidRPr="00207470">
              <w:rPr>
                <w:rFonts w:ascii="TimesNewRoman" w:eastAsia="Times New Roman" w:hAnsi="TimesNewRoman" w:cs="Times New Roman"/>
                <w:color w:val="000000"/>
                <w:sz w:val="24"/>
                <w:szCs w:val="24"/>
              </w:rPr>
              <w:t>quầy nối chuyến</w:t>
            </w:r>
          </w:p>
          <w:p w:rsidR="002F3429" w:rsidRDefault="002F3429" w:rsidP="00D4156D">
            <w:pPr>
              <w:spacing w:before="60" w:after="50"/>
              <w:jc w:val="both"/>
              <w:rPr>
                <w:rFonts w:ascii="TimesNewRoman" w:eastAsia="Times New Roman" w:hAnsi="TimesNewRoman" w:cs="Times New Roman"/>
                <w:color w:val="000000"/>
                <w:sz w:val="24"/>
                <w:szCs w:val="24"/>
              </w:rPr>
            </w:pPr>
            <w:r>
              <w:rPr>
                <w:rFonts w:ascii="TimesNewRoman" w:eastAsia="Times New Roman" w:hAnsi="TimesNewRoman" w:cs="Times New Roman"/>
                <w:color w:val="000000"/>
                <w:sz w:val="24"/>
                <w:szCs w:val="24"/>
              </w:rPr>
              <w:t xml:space="preserve">d) </w:t>
            </w:r>
            <w:r w:rsidRPr="00207470">
              <w:rPr>
                <w:rFonts w:ascii="TimesNewRoman" w:eastAsia="Times New Roman" w:hAnsi="TimesNewRoman" w:cs="Times New Roman"/>
                <w:color w:val="000000"/>
                <w:sz w:val="24"/>
                <w:szCs w:val="24"/>
              </w:rPr>
              <w:t>cửa ra tàu bay</w:t>
            </w:r>
          </w:p>
          <w:p w:rsidR="002F3429" w:rsidRPr="00207470" w:rsidRDefault="002F3429" w:rsidP="00487004">
            <w:pPr>
              <w:spacing w:before="60" w:after="50"/>
              <w:jc w:val="both"/>
              <w:rPr>
                <w:rFonts w:ascii="TimesNewRoman" w:eastAsia="Times New Roman" w:hAnsi="TimesNewRoman" w:cs="Times New Roman"/>
                <w:color w:val="000000"/>
                <w:sz w:val="24"/>
                <w:szCs w:val="24"/>
              </w:rPr>
            </w:pPr>
            <w:r>
              <w:rPr>
                <w:rFonts w:ascii="TimesNewRoman" w:eastAsia="Times New Roman" w:hAnsi="TimesNewRoman" w:cs="Times New Roman"/>
                <w:color w:val="000000"/>
                <w:sz w:val="24"/>
                <w:szCs w:val="24"/>
              </w:rPr>
              <w:t xml:space="preserve">đ) </w:t>
            </w:r>
            <w:r w:rsidRPr="00207470">
              <w:rPr>
                <w:rFonts w:ascii="TimesNewRoman" w:eastAsia="Times New Roman" w:hAnsi="TimesNewRoman" w:cs="Times New Roman"/>
                <w:color w:val="000000"/>
                <w:sz w:val="24"/>
                <w:szCs w:val="24"/>
              </w:rPr>
              <w:t>các</w:t>
            </w:r>
            <w:r>
              <w:rPr>
                <w:rFonts w:ascii="TimesNewRoman" w:eastAsia="Times New Roman" w:hAnsi="TimesNewRoman" w:cs="Times New Roman"/>
                <w:color w:val="000000"/>
                <w:sz w:val="24"/>
                <w:szCs w:val="24"/>
              </w:rPr>
              <w:t xml:space="preserve"> địa điểm khác theo thỏa thuận</w:t>
            </w:r>
          </w:p>
        </w:tc>
      </w:tr>
      <w:tr w:rsidR="002F3429" w:rsidRPr="00207470" w:rsidTr="002F3429">
        <w:trPr>
          <w:trHeight w:val="600"/>
        </w:trPr>
        <w:tc>
          <w:tcPr>
            <w:tcW w:w="1291" w:type="dxa"/>
            <w:tcBorders>
              <w:top w:val="nil"/>
              <w:left w:val="single" w:sz="4" w:space="0" w:color="auto"/>
              <w:bottom w:val="single" w:sz="4" w:space="0" w:color="auto"/>
              <w:right w:val="single" w:sz="4" w:space="0" w:color="auto"/>
            </w:tcBorders>
            <w:shd w:val="clear" w:color="auto" w:fill="auto"/>
            <w:vAlign w:val="center"/>
            <w:hideMark/>
          </w:tcPr>
          <w:p w:rsidR="002F3429" w:rsidRPr="00207470" w:rsidRDefault="002F3429" w:rsidP="00592A46">
            <w:pPr>
              <w:spacing w:before="60" w:after="50"/>
              <w:jc w:val="center"/>
              <w:rPr>
                <w:rFonts w:ascii="TimesNewRoman" w:eastAsia="Times New Roman" w:hAnsi="TimesNewRoman" w:cs="Times New Roman"/>
                <w:color w:val="000000"/>
                <w:sz w:val="24"/>
                <w:szCs w:val="24"/>
              </w:rPr>
            </w:pPr>
            <w:r w:rsidRPr="00207470">
              <w:rPr>
                <w:rFonts w:ascii="TimesNewRoman" w:eastAsia="Times New Roman" w:hAnsi="TimesNewRoman" w:cs="Times New Roman"/>
                <w:color w:val="000000"/>
                <w:sz w:val="24"/>
                <w:szCs w:val="24"/>
              </w:rPr>
              <w:lastRenderedPageBreak/>
              <w:t>2.2.8</w:t>
            </w:r>
          </w:p>
        </w:tc>
        <w:tc>
          <w:tcPr>
            <w:tcW w:w="7513" w:type="dxa"/>
            <w:tcBorders>
              <w:top w:val="nil"/>
              <w:left w:val="nil"/>
              <w:bottom w:val="single" w:sz="4" w:space="0" w:color="auto"/>
              <w:right w:val="single" w:sz="4" w:space="0" w:color="auto"/>
            </w:tcBorders>
            <w:shd w:val="clear" w:color="auto" w:fill="auto"/>
            <w:vAlign w:val="center"/>
            <w:hideMark/>
          </w:tcPr>
          <w:p w:rsidR="002F3429" w:rsidRDefault="002F3429" w:rsidP="00592A46">
            <w:pPr>
              <w:spacing w:before="60" w:after="50"/>
              <w:jc w:val="both"/>
              <w:rPr>
                <w:rFonts w:ascii="TimesNewRoman" w:eastAsia="Times New Roman" w:hAnsi="TimesNewRoman" w:cs="Times New Roman"/>
                <w:color w:val="000000"/>
                <w:sz w:val="24"/>
                <w:szCs w:val="24"/>
              </w:rPr>
            </w:pPr>
            <w:r w:rsidRPr="00207470">
              <w:rPr>
                <w:rFonts w:ascii="TimesNewRoman" w:eastAsia="Times New Roman" w:hAnsi="TimesNewRoman" w:cs="Times New Roman"/>
                <w:color w:val="000000"/>
                <w:sz w:val="24"/>
                <w:szCs w:val="24"/>
              </w:rPr>
              <w:t>Thực hiện vận chuyển hành lý ký gửi quá khổ đến khu vực phân loại hành lý từ các địa điểm sau:</w:t>
            </w:r>
          </w:p>
          <w:p w:rsidR="002F3429" w:rsidRDefault="002F3429" w:rsidP="00D4156D">
            <w:pPr>
              <w:spacing w:before="60" w:after="50"/>
              <w:jc w:val="both"/>
              <w:rPr>
                <w:rFonts w:ascii="TimesNewRoman" w:eastAsia="Times New Roman" w:hAnsi="TimesNewRoman" w:cs="Times New Roman"/>
                <w:color w:val="000000"/>
                <w:sz w:val="24"/>
                <w:szCs w:val="24"/>
              </w:rPr>
            </w:pPr>
            <w:r>
              <w:rPr>
                <w:rFonts w:ascii="TimesNewRoman" w:eastAsia="Times New Roman" w:hAnsi="TimesNewRoman" w:cs="Times New Roman"/>
                <w:color w:val="000000"/>
                <w:sz w:val="24"/>
                <w:szCs w:val="24"/>
              </w:rPr>
              <w:t xml:space="preserve">a) </w:t>
            </w:r>
            <w:r w:rsidRPr="00207470">
              <w:rPr>
                <w:rFonts w:ascii="TimesNewRoman" w:eastAsia="Times New Roman" w:hAnsi="TimesNewRoman" w:cs="Times New Roman"/>
                <w:color w:val="000000"/>
                <w:sz w:val="24"/>
                <w:szCs w:val="24"/>
              </w:rPr>
              <w:t>khu vực quầy làm thủ tục</w:t>
            </w:r>
          </w:p>
          <w:p w:rsidR="002F3429" w:rsidRDefault="002F3429" w:rsidP="00D4156D">
            <w:pPr>
              <w:spacing w:before="60" w:after="50"/>
              <w:jc w:val="both"/>
              <w:rPr>
                <w:rFonts w:ascii="TimesNewRoman" w:eastAsia="Times New Roman" w:hAnsi="TimesNewRoman" w:cs="Times New Roman"/>
                <w:color w:val="000000"/>
                <w:sz w:val="24"/>
                <w:szCs w:val="24"/>
              </w:rPr>
            </w:pPr>
            <w:r>
              <w:rPr>
                <w:rFonts w:ascii="TimesNewRoman" w:eastAsia="Times New Roman" w:hAnsi="TimesNewRoman" w:cs="Times New Roman"/>
                <w:color w:val="000000"/>
                <w:sz w:val="24"/>
                <w:szCs w:val="24"/>
              </w:rPr>
              <w:t xml:space="preserve">b) </w:t>
            </w:r>
            <w:r w:rsidRPr="00207470">
              <w:rPr>
                <w:rFonts w:ascii="TimesNewRoman" w:eastAsia="Times New Roman" w:hAnsi="TimesNewRoman" w:cs="Times New Roman"/>
                <w:color w:val="000000"/>
                <w:sz w:val="24"/>
                <w:szCs w:val="24"/>
              </w:rPr>
              <w:t>phòng chờ</w:t>
            </w:r>
          </w:p>
          <w:p w:rsidR="002F3429" w:rsidRDefault="002F3429" w:rsidP="00D4156D">
            <w:pPr>
              <w:spacing w:before="60" w:after="50"/>
              <w:jc w:val="both"/>
              <w:rPr>
                <w:rFonts w:ascii="TimesNewRoman" w:eastAsia="Times New Roman" w:hAnsi="TimesNewRoman" w:cs="Times New Roman"/>
                <w:color w:val="000000"/>
                <w:sz w:val="24"/>
                <w:szCs w:val="24"/>
              </w:rPr>
            </w:pPr>
            <w:r>
              <w:rPr>
                <w:rFonts w:ascii="TimesNewRoman" w:eastAsia="Times New Roman" w:hAnsi="TimesNewRoman" w:cs="Times New Roman"/>
                <w:color w:val="000000"/>
                <w:sz w:val="24"/>
                <w:szCs w:val="24"/>
              </w:rPr>
              <w:t xml:space="preserve">c) </w:t>
            </w:r>
            <w:r w:rsidRPr="00207470">
              <w:rPr>
                <w:rFonts w:ascii="TimesNewRoman" w:eastAsia="Times New Roman" w:hAnsi="TimesNewRoman" w:cs="Times New Roman"/>
                <w:color w:val="000000"/>
                <w:sz w:val="24"/>
                <w:szCs w:val="24"/>
              </w:rPr>
              <w:t>quầy nối chuyến</w:t>
            </w:r>
          </w:p>
          <w:p w:rsidR="002F3429" w:rsidRDefault="002F3429" w:rsidP="00D4156D">
            <w:pPr>
              <w:spacing w:before="60" w:after="50"/>
              <w:jc w:val="both"/>
              <w:rPr>
                <w:rFonts w:ascii="TimesNewRoman" w:eastAsia="Times New Roman" w:hAnsi="TimesNewRoman" w:cs="Times New Roman"/>
                <w:color w:val="000000"/>
                <w:sz w:val="24"/>
                <w:szCs w:val="24"/>
              </w:rPr>
            </w:pPr>
            <w:r>
              <w:rPr>
                <w:rFonts w:ascii="TimesNewRoman" w:eastAsia="Times New Roman" w:hAnsi="TimesNewRoman" w:cs="Times New Roman"/>
                <w:color w:val="000000"/>
                <w:sz w:val="24"/>
                <w:szCs w:val="24"/>
              </w:rPr>
              <w:t xml:space="preserve">d) </w:t>
            </w:r>
            <w:r w:rsidRPr="00207470">
              <w:rPr>
                <w:rFonts w:ascii="TimesNewRoman" w:eastAsia="Times New Roman" w:hAnsi="TimesNewRoman" w:cs="Times New Roman"/>
                <w:color w:val="000000"/>
                <w:sz w:val="24"/>
                <w:szCs w:val="24"/>
              </w:rPr>
              <w:t>cửa ra tàu bay</w:t>
            </w:r>
          </w:p>
          <w:p w:rsidR="002F3429" w:rsidRPr="00207470" w:rsidRDefault="002F3429" w:rsidP="00487004">
            <w:pPr>
              <w:spacing w:before="60" w:after="50"/>
              <w:jc w:val="both"/>
              <w:rPr>
                <w:rFonts w:ascii="TimesNewRoman" w:eastAsia="Times New Roman" w:hAnsi="TimesNewRoman" w:cs="Times New Roman"/>
                <w:color w:val="000000"/>
                <w:sz w:val="24"/>
                <w:szCs w:val="24"/>
              </w:rPr>
            </w:pPr>
            <w:r>
              <w:rPr>
                <w:rFonts w:ascii="TimesNewRoman" w:eastAsia="Times New Roman" w:hAnsi="TimesNewRoman" w:cs="Times New Roman"/>
                <w:color w:val="000000"/>
                <w:sz w:val="24"/>
                <w:szCs w:val="24"/>
              </w:rPr>
              <w:t xml:space="preserve">đ) </w:t>
            </w:r>
            <w:r w:rsidRPr="00207470">
              <w:rPr>
                <w:rFonts w:ascii="TimesNewRoman" w:eastAsia="Times New Roman" w:hAnsi="TimesNewRoman" w:cs="Times New Roman"/>
                <w:color w:val="000000"/>
                <w:sz w:val="24"/>
                <w:szCs w:val="24"/>
              </w:rPr>
              <w:t>các</w:t>
            </w:r>
            <w:r>
              <w:rPr>
                <w:rFonts w:ascii="TimesNewRoman" w:eastAsia="Times New Roman" w:hAnsi="TimesNewRoman" w:cs="Times New Roman"/>
                <w:color w:val="000000"/>
                <w:sz w:val="24"/>
                <w:szCs w:val="24"/>
              </w:rPr>
              <w:t xml:space="preserve"> địa điểm khác theo thỏa thuận</w:t>
            </w:r>
          </w:p>
        </w:tc>
      </w:tr>
      <w:tr w:rsidR="002F3429" w:rsidRPr="00207470" w:rsidTr="002F3429">
        <w:trPr>
          <w:trHeight w:val="300"/>
        </w:trPr>
        <w:tc>
          <w:tcPr>
            <w:tcW w:w="1291" w:type="dxa"/>
            <w:tcBorders>
              <w:top w:val="nil"/>
              <w:left w:val="single" w:sz="4" w:space="0" w:color="auto"/>
              <w:bottom w:val="single" w:sz="4" w:space="0" w:color="auto"/>
              <w:right w:val="single" w:sz="4" w:space="0" w:color="auto"/>
            </w:tcBorders>
            <w:shd w:val="clear" w:color="auto" w:fill="auto"/>
            <w:vAlign w:val="center"/>
            <w:hideMark/>
          </w:tcPr>
          <w:p w:rsidR="002F3429" w:rsidRPr="00207470" w:rsidRDefault="002F3429" w:rsidP="00592A46">
            <w:pPr>
              <w:spacing w:before="60" w:after="50"/>
              <w:jc w:val="center"/>
              <w:rPr>
                <w:rFonts w:ascii="TimesNewRoman" w:eastAsia="Times New Roman" w:hAnsi="TimesNewRoman" w:cs="Times New Roman"/>
                <w:color w:val="000000"/>
                <w:sz w:val="24"/>
                <w:szCs w:val="24"/>
              </w:rPr>
            </w:pPr>
            <w:r w:rsidRPr="00207470">
              <w:rPr>
                <w:rFonts w:ascii="TimesNewRoman" w:eastAsia="Times New Roman" w:hAnsi="TimesNewRoman" w:cs="Times New Roman"/>
                <w:color w:val="000000"/>
                <w:sz w:val="24"/>
                <w:szCs w:val="24"/>
              </w:rPr>
              <w:t>2.2.9</w:t>
            </w:r>
          </w:p>
        </w:tc>
        <w:tc>
          <w:tcPr>
            <w:tcW w:w="7513" w:type="dxa"/>
            <w:tcBorders>
              <w:top w:val="nil"/>
              <w:left w:val="nil"/>
              <w:bottom w:val="single" w:sz="4" w:space="0" w:color="auto"/>
              <w:right w:val="single" w:sz="4" w:space="0" w:color="auto"/>
            </w:tcBorders>
            <w:shd w:val="clear" w:color="auto" w:fill="auto"/>
            <w:vAlign w:val="center"/>
            <w:hideMark/>
          </w:tcPr>
          <w:p w:rsidR="002F3429" w:rsidRDefault="002F3429" w:rsidP="00592A46">
            <w:pPr>
              <w:spacing w:before="60" w:after="50"/>
              <w:jc w:val="both"/>
              <w:rPr>
                <w:rFonts w:ascii="TimesNewRoman" w:eastAsia="Times New Roman" w:hAnsi="TimesNewRoman" w:cs="Times New Roman"/>
                <w:color w:val="000000"/>
                <w:sz w:val="24"/>
                <w:szCs w:val="24"/>
              </w:rPr>
            </w:pPr>
            <w:r w:rsidRPr="00207470">
              <w:rPr>
                <w:rFonts w:ascii="TimesNewRoman" w:eastAsia="Times New Roman" w:hAnsi="TimesNewRoman" w:cs="Times New Roman"/>
                <w:color w:val="000000"/>
                <w:sz w:val="24"/>
                <w:szCs w:val="24"/>
              </w:rPr>
              <w:t>Thu các lệ phí sân bay và/hoặc các lệ phí khác từ hành khách đi tại các địa điểm sau:</w:t>
            </w:r>
          </w:p>
          <w:p w:rsidR="002F3429" w:rsidRDefault="002F3429" w:rsidP="00D4156D">
            <w:pPr>
              <w:spacing w:before="60" w:after="50"/>
              <w:jc w:val="both"/>
              <w:rPr>
                <w:rFonts w:ascii="TimesNewRoman" w:eastAsia="Times New Roman" w:hAnsi="TimesNewRoman" w:cs="Times New Roman"/>
                <w:color w:val="000000"/>
                <w:sz w:val="24"/>
                <w:szCs w:val="24"/>
              </w:rPr>
            </w:pPr>
            <w:r>
              <w:rPr>
                <w:rFonts w:ascii="TimesNewRoman" w:eastAsia="Times New Roman" w:hAnsi="TimesNewRoman" w:cs="Times New Roman"/>
                <w:color w:val="000000"/>
                <w:sz w:val="24"/>
                <w:szCs w:val="24"/>
              </w:rPr>
              <w:t xml:space="preserve">a) </w:t>
            </w:r>
            <w:r w:rsidRPr="00207470">
              <w:rPr>
                <w:rFonts w:ascii="TimesNewRoman" w:eastAsia="Times New Roman" w:hAnsi="TimesNewRoman" w:cs="Times New Roman"/>
                <w:color w:val="000000"/>
                <w:sz w:val="24"/>
                <w:szCs w:val="24"/>
              </w:rPr>
              <w:t>khu vực quầy làm thủ tục</w:t>
            </w:r>
          </w:p>
          <w:p w:rsidR="002F3429" w:rsidRDefault="002F3429" w:rsidP="00D4156D">
            <w:pPr>
              <w:spacing w:before="60" w:after="50"/>
              <w:jc w:val="both"/>
              <w:rPr>
                <w:rFonts w:ascii="TimesNewRoman" w:eastAsia="Times New Roman" w:hAnsi="TimesNewRoman" w:cs="Times New Roman"/>
                <w:color w:val="000000"/>
                <w:sz w:val="24"/>
                <w:szCs w:val="24"/>
              </w:rPr>
            </w:pPr>
            <w:r>
              <w:rPr>
                <w:rFonts w:ascii="TimesNewRoman" w:eastAsia="Times New Roman" w:hAnsi="TimesNewRoman" w:cs="Times New Roman"/>
                <w:color w:val="000000"/>
                <w:sz w:val="24"/>
                <w:szCs w:val="24"/>
              </w:rPr>
              <w:t xml:space="preserve">b) </w:t>
            </w:r>
            <w:r w:rsidRPr="00207470">
              <w:rPr>
                <w:rFonts w:ascii="TimesNewRoman" w:eastAsia="Times New Roman" w:hAnsi="TimesNewRoman" w:cs="Times New Roman"/>
                <w:color w:val="000000"/>
                <w:sz w:val="24"/>
                <w:szCs w:val="24"/>
              </w:rPr>
              <w:t>phòng chờ</w:t>
            </w:r>
          </w:p>
          <w:p w:rsidR="002F3429" w:rsidRDefault="002F3429" w:rsidP="00D4156D">
            <w:pPr>
              <w:spacing w:before="60" w:after="50"/>
              <w:jc w:val="both"/>
              <w:rPr>
                <w:rFonts w:ascii="TimesNewRoman" w:eastAsia="Times New Roman" w:hAnsi="TimesNewRoman" w:cs="Times New Roman"/>
                <w:color w:val="000000"/>
                <w:sz w:val="24"/>
                <w:szCs w:val="24"/>
              </w:rPr>
            </w:pPr>
            <w:r>
              <w:rPr>
                <w:rFonts w:ascii="TimesNewRoman" w:eastAsia="Times New Roman" w:hAnsi="TimesNewRoman" w:cs="Times New Roman"/>
                <w:color w:val="000000"/>
                <w:sz w:val="24"/>
                <w:szCs w:val="24"/>
              </w:rPr>
              <w:t xml:space="preserve">c) </w:t>
            </w:r>
            <w:r w:rsidRPr="00207470">
              <w:rPr>
                <w:rFonts w:ascii="TimesNewRoman" w:eastAsia="Times New Roman" w:hAnsi="TimesNewRoman" w:cs="Times New Roman"/>
                <w:color w:val="000000"/>
                <w:sz w:val="24"/>
                <w:szCs w:val="24"/>
              </w:rPr>
              <w:t>quầy nối chuyến</w:t>
            </w:r>
          </w:p>
          <w:p w:rsidR="002F3429" w:rsidRDefault="002F3429" w:rsidP="00D4156D">
            <w:pPr>
              <w:spacing w:before="60" w:after="50"/>
              <w:jc w:val="both"/>
              <w:rPr>
                <w:rFonts w:ascii="TimesNewRoman" w:eastAsia="Times New Roman" w:hAnsi="TimesNewRoman" w:cs="Times New Roman"/>
                <w:color w:val="000000"/>
                <w:sz w:val="24"/>
                <w:szCs w:val="24"/>
              </w:rPr>
            </w:pPr>
            <w:r>
              <w:rPr>
                <w:rFonts w:ascii="TimesNewRoman" w:eastAsia="Times New Roman" w:hAnsi="TimesNewRoman" w:cs="Times New Roman"/>
                <w:color w:val="000000"/>
                <w:sz w:val="24"/>
                <w:szCs w:val="24"/>
              </w:rPr>
              <w:t xml:space="preserve">d) </w:t>
            </w:r>
            <w:r w:rsidRPr="00207470">
              <w:rPr>
                <w:rFonts w:ascii="TimesNewRoman" w:eastAsia="Times New Roman" w:hAnsi="TimesNewRoman" w:cs="Times New Roman"/>
                <w:color w:val="000000"/>
                <w:sz w:val="24"/>
                <w:szCs w:val="24"/>
              </w:rPr>
              <w:t>cửa ra tàu bay</w:t>
            </w:r>
          </w:p>
          <w:p w:rsidR="002F3429" w:rsidRPr="00207470" w:rsidRDefault="002F3429" w:rsidP="00487004">
            <w:pPr>
              <w:spacing w:before="60" w:after="50"/>
              <w:jc w:val="both"/>
              <w:rPr>
                <w:rFonts w:ascii="TimesNewRoman" w:eastAsia="Times New Roman" w:hAnsi="TimesNewRoman" w:cs="Times New Roman"/>
                <w:color w:val="000000"/>
                <w:sz w:val="24"/>
                <w:szCs w:val="24"/>
              </w:rPr>
            </w:pPr>
            <w:r>
              <w:rPr>
                <w:rFonts w:ascii="TimesNewRoman" w:eastAsia="Times New Roman" w:hAnsi="TimesNewRoman" w:cs="Times New Roman"/>
                <w:color w:val="000000"/>
                <w:sz w:val="24"/>
                <w:szCs w:val="24"/>
              </w:rPr>
              <w:t xml:space="preserve">đ) </w:t>
            </w:r>
            <w:r w:rsidRPr="00207470">
              <w:rPr>
                <w:rFonts w:ascii="TimesNewRoman" w:eastAsia="Times New Roman" w:hAnsi="TimesNewRoman" w:cs="Times New Roman"/>
                <w:color w:val="000000"/>
                <w:sz w:val="24"/>
                <w:szCs w:val="24"/>
              </w:rPr>
              <w:t>các</w:t>
            </w:r>
            <w:r>
              <w:rPr>
                <w:rFonts w:ascii="TimesNewRoman" w:eastAsia="Times New Roman" w:hAnsi="TimesNewRoman" w:cs="Times New Roman"/>
                <w:color w:val="000000"/>
                <w:sz w:val="24"/>
                <w:szCs w:val="24"/>
              </w:rPr>
              <w:t xml:space="preserve"> địa điểm khác theo thỏa thuận</w:t>
            </w:r>
          </w:p>
        </w:tc>
      </w:tr>
      <w:tr w:rsidR="002F3429" w:rsidRPr="00207470" w:rsidTr="002F3429">
        <w:trPr>
          <w:trHeight w:val="600"/>
        </w:trPr>
        <w:tc>
          <w:tcPr>
            <w:tcW w:w="1291" w:type="dxa"/>
            <w:tcBorders>
              <w:top w:val="nil"/>
              <w:left w:val="single" w:sz="4" w:space="0" w:color="auto"/>
              <w:bottom w:val="single" w:sz="4" w:space="0" w:color="auto"/>
              <w:right w:val="single" w:sz="4" w:space="0" w:color="auto"/>
            </w:tcBorders>
            <w:shd w:val="clear" w:color="auto" w:fill="auto"/>
            <w:vAlign w:val="center"/>
            <w:hideMark/>
          </w:tcPr>
          <w:p w:rsidR="002F3429" w:rsidRPr="00207470" w:rsidRDefault="002F3429" w:rsidP="00592A46">
            <w:pPr>
              <w:spacing w:before="60" w:after="50"/>
              <w:jc w:val="center"/>
              <w:rPr>
                <w:rFonts w:ascii="TimesNewRoman" w:eastAsia="Times New Roman" w:hAnsi="TimesNewRoman" w:cs="Times New Roman"/>
                <w:color w:val="000000"/>
                <w:sz w:val="24"/>
                <w:szCs w:val="24"/>
              </w:rPr>
            </w:pPr>
            <w:r w:rsidRPr="00207470">
              <w:rPr>
                <w:rFonts w:ascii="TimesNewRoman" w:eastAsia="Times New Roman" w:hAnsi="TimesNewRoman" w:cs="Times New Roman"/>
                <w:color w:val="000000"/>
                <w:sz w:val="24"/>
                <w:szCs w:val="24"/>
              </w:rPr>
              <w:t>2.2.10</w:t>
            </w:r>
          </w:p>
        </w:tc>
        <w:tc>
          <w:tcPr>
            <w:tcW w:w="7513" w:type="dxa"/>
            <w:tcBorders>
              <w:top w:val="nil"/>
              <w:left w:val="nil"/>
              <w:bottom w:val="single" w:sz="4" w:space="0" w:color="auto"/>
              <w:right w:val="single" w:sz="4" w:space="0" w:color="auto"/>
            </w:tcBorders>
            <w:shd w:val="clear" w:color="auto" w:fill="auto"/>
            <w:vAlign w:val="center"/>
            <w:hideMark/>
          </w:tcPr>
          <w:p w:rsidR="002F3429" w:rsidRPr="00487004" w:rsidRDefault="002F3429" w:rsidP="00592A46">
            <w:pPr>
              <w:spacing w:before="60" w:after="50"/>
              <w:jc w:val="both"/>
              <w:rPr>
                <w:rFonts w:ascii="TimesNewRoman" w:eastAsia="Times New Roman" w:hAnsi="TimesNewRoman" w:cs="Times New Roman"/>
                <w:color w:val="000000"/>
                <w:sz w:val="24"/>
                <w:szCs w:val="24"/>
              </w:rPr>
            </w:pPr>
            <w:r>
              <w:rPr>
                <w:rFonts w:ascii="TimesNewRoman" w:eastAsia="Times New Roman" w:hAnsi="TimesNewRoman" w:cs="Times New Roman"/>
                <w:color w:val="000000"/>
                <w:sz w:val="24"/>
                <w:szCs w:val="24"/>
              </w:rPr>
              <w:t xml:space="preserve">a) </w:t>
            </w:r>
            <w:r w:rsidRPr="00207470">
              <w:rPr>
                <w:rFonts w:ascii="TimesNewRoman" w:eastAsia="Times New Roman" w:hAnsi="TimesNewRoman" w:cs="Times New Roman"/>
                <w:color w:val="000000"/>
                <w:sz w:val="24"/>
                <w:szCs w:val="24"/>
              </w:rPr>
              <w:t xml:space="preserve">Thực hiện </w:t>
            </w:r>
            <w:r>
              <w:rPr>
                <w:rFonts w:ascii="TimesNewRoman" w:eastAsia="Times New Roman" w:hAnsi="TimesNewRoman" w:cs="Times New Roman"/>
                <w:color w:val="000000"/>
                <w:sz w:val="24"/>
                <w:szCs w:val="24"/>
              </w:rPr>
              <w:t>việc xếp chỗ cho hành khách bằng hệ thống của Hãng vận chuyển</w:t>
            </w:r>
          </w:p>
          <w:p w:rsidR="002F3429" w:rsidRDefault="002F3429" w:rsidP="00592A46">
            <w:pPr>
              <w:spacing w:before="60" w:after="50"/>
              <w:jc w:val="both"/>
              <w:rPr>
                <w:rFonts w:ascii="TimesNewRoman" w:eastAsia="Times New Roman" w:hAnsi="TimesNewRoman" w:cs="Times New Roman"/>
                <w:color w:val="000000"/>
                <w:sz w:val="24"/>
                <w:szCs w:val="24"/>
              </w:rPr>
            </w:pPr>
            <w:r w:rsidRPr="00D4156D">
              <w:rPr>
                <w:rFonts w:ascii="TimesNewRoman" w:eastAsia="Times New Roman" w:hAnsi="TimesNewRoman" w:cs="Times New Roman"/>
                <w:color w:val="000000"/>
                <w:sz w:val="24"/>
                <w:szCs w:val="24"/>
              </w:rPr>
              <w:t xml:space="preserve">b) </w:t>
            </w:r>
            <w:r w:rsidRPr="00207470">
              <w:rPr>
                <w:rFonts w:ascii="TimesNewRoman" w:eastAsia="Times New Roman" w:hAnsi="TimesNewRoman" w:cs="Times New Roman"/>
                <w:color w:val="000000"/>
                <w:sz w:val="24"/>
                <w:szCs w:val="24"/>
              </w:rPr>
              <w:t>Xuất thẻ lên tàu bay cho khách</w:t>
            </w:r>
          </w:p>
          <w:p w:rsidR="002F3429" w:rsidRDefault="002F3429" w:rsidP="00592A46">
            <w:pPr>
              <w:spacing w:before="60" w:after="50"/>
              <w:jc w:val="both"/>
              <w:rPr>
                <w:rFonts w:ascii="TimesNewRoman" w:eastAsia="Times New Roman" w:hAnsi="TimesNewRoman" w:cs="Times New Roman"/>
                <w:color w:val="000000"/>
                <w:sz w:val="24"/>
                <w:szCs w:val="24"/>
              </w:rPr>
            </w:pPr>
            <w:r>
              <w:rPr>
                <w:rFonts w:ascii="TimesNewRoman" w:eastAsia="Times New Roman" w:hAnsi="TimesNewRoman" w:cs="Times New Roman"/>
                <w:color w:val="000000"/>
                <w:sz w:val="24"/>
                <w:szCs w:val="24"/>
              </w:rPr>
              <w:t xml:space="preserve">c) Thu, xé </w:t>
            </w:r>
            <w:r w:rsidRPr="00207470">
              <w:rPr>
                <w:rFonts w:ascii="TimesNewRoman" w:eastAsia="Times New Roman" w:hAnsi="TimesNewRoman" w:cs="Times New Roman"/>
                <w:color w:val="000000"/>
                <w:sz w:val="24"/>
                <w:szCs w:val="24"/>
              </w:rPr>
              <w:t>vé hành khách cho</w:t>
            </w:r>
          </w:p>
          <w:p w:rsidR="002F3429" w:rsidRDefault="002F3429" w:rsidP="00592A46">
            <w:pPr>
              <w:spacing w:before="60" w:after="50"/>
              <w:jc w:val="both"/>
              <w:rPr>
                <w:rFonts w:ascii="TimesNewRoman" w:eastAsia="Times New Roman" w:hAnsi="TimesNewRoman" w:cs="Times New Roman"/>
                <w:color w:val="000000"/>
                <w:sz w:val="24"/>
                <w:szCs w:val="24"/>
              </w:rPr>
            </w:pPr>
            <w:r>
              <w:rPr>
                <w:rFonts w:ascii="TimesNewRoman" w:eastAsia="Times New Roman" w:hAnsi="TimesNewRoman" w:cs="Times New Roman"/>
                <w:color w:val="000000"/>
                <w:sz w:val="24"/>
                <w:szCs w:val="24"/>
              </w:rPr>
              <w:t xml:space="preserve">1. </w:t>
            </w:r>
            <w:r w:rsidRPr="00207470">
              <w:rPr>
                <w:rFonts w:ascii="TimesNewRoman" w:eastAsia="Times New Roman" w:hAnsi="TimesNewRoman" w:cs="Times New Roman"/>
                <w:color w:val="000000"/>
                <w:sz w:val="24"/>
                <w:szCs w:val="24"/>
              </w:rPr>
              <w:t>chuyến bay đầu tiên</w:t>
            </w:r>
          </w:p>
          <w:p w:rsidR="002F3429" w:rsidRDefault="002F3429" w:rsidP="00592A46">
            <w:pPr>
              <w:spacing w:before="60" w:after="50"/>
              <w:jc w:val="both"/>
              <w:rPr>
                <w:rFonts w:ascii="TimesNewRoman" w:eastAsia="Times New Roman" w:hAnsi="TimesNewRoman" w:cs="Times New Roman"/>
                <w:color w:val="000000"/>
                <w:sz w:val="24"/>
                <w:szCs w:val="24"/>
              </w:rPr>
            </w:pPr>
            <w:r>
              <w:rPr>
                <w:rFonts w:ascii="TimesNewRoman" w:eastAsia="Times New Roman" w:hAnsi="TimesNewRoman" w:cs="Times New Roman"/>
                <w:color w:val="000000"/>
                <w:sz w:val="24"/>
                <w:szCs w:val="24"/>
              </w:rPr>
              <w:t xml:space="preserve">2. </w:t>
            </w:r>
            <w:r w:rsidRPr="00207470">
              <w:rPr>
                <w:rFonts w:ascii="TimesNewRoman" w:eastAsia="Times New Roman" w:hAnsi="TimesNewRoman" w:cs="Times New Roman"/>
                <w:color w:val="000000"/>
                <w:sz w:val="24"/>
                <w:szCs w:val="24"/>
              </w:rPr>
              <w:t>chuyến bay tiếp theo</w:t>
            </w:r>
          </w:p>
          <w:p w:rsidR="002F3429" w:rsidRDefault="002F3429" w:rsidP="00592A46">
            <w:pPr>
              <w:spacing w:before="60" w:after="50"/>
              <w:jc w:val="both"/>
              <w:rPr>
                <w:rFonts w:ascii="TimesNewRoman" w:eastAsia="Times New Roman" w:hAnsi="TimesNewRoman" w:cs="Times New Roman"/>
                <w:color w:val="000000"/>
                <w:sz w:val="24"/>
                <w:szCs w:val="24"/>
              </w:rPr>
            </w:pPr>
            <w:r>
              <w:rPr>
                <w:rFonts w:ascii="TimesNewRoman" w:eastAsia="Times New Roman" w:hAnsi="TimesNewRoman" w:cs="Times New Roman"/>
                <w:color w:val="000000"/>
                <w:sz w:val="24"/>
                <w:szCs w:val="24"/>
              </w:rPr>
              <w:t>Tại các địa điểm:</w:t>
            </w:r>
          </w:p>
          <w:p w:rsidR="002F3429" w:rsidRDefault="002F3429" w:rsidP="00425E16">
            <w:pPr>
              <w:spacing w:before="60" w:after="50"/>
              <w:jc w:val="both"/>
              <w:rPr>
                <w:rFonts w:ascii="TimesNewRoman" w:eastAsia="Times New Roman" w:hAnsi="TimesNewRoman" w:cs="Times New Roman"/>
                <w:color w:val="000000"/>
                <w:sz w:val="24"/>
                <w:szCs w:val="24"/>
              </w:rPr>
            </w:pPr>
            <w:r>
              <w:rPr>
                <w:rFonts w:ascii="TimesNewRoman" w:eastAsia="Times New Roman" w:hAnsi="TimesNewRoman" w:cs="Times New Roman"/>
                <w:color w:val="000000"/>
                <w:sz w:val="24"/>
                <w:szCs w:val="24"/>
              </w:rPr>
              <w:t xml:space="preserve">(i) </w:t>
            </w:r>
            <w:r w:rsidRPr="00207470">
              <w:rPr>
                <w:rFonts w:ascii="TimesNewRoman" w:eastAsia="Times New Roman" w:hAnsi="TimesNewRoman" w:cs="Times New Roman"/>
                <w:color w:val="000000"/>
                <w:sz w:val="24"/>
                <w:szCs w:val="24"/>
              </w:rPr>
              <w:t>khu vực quầy làm thủ tục</w:t>
            </w:r>
          </w:p>
          <w:p w:rsidR="002F3429" w:rsidRDefault="002F3429" w:rsidP="00425E16">
            <w:pPr>
              <w:spacing w:before="60" w:after="50"/>
              <w:jc w:val="both"/>
              <w:rPr>
                <w:rFonts w:ascii="TimesNewRoman" w:eastAsia="Times New Roman" w:hAnsi="TimesNewRoman" w:cs="Times New Roman"/>
                <w:color w:val="000000"/>
                <w:sz w:val="24"/>
                <w:szCs w:val="24"/>
              </w:rPr>
            </w:pPr>
            <w:r>
              <w:rPr>
                <w:rFonts w:ascii="TimesNewRoman" w:eastAsia="Times New Roman" w:hAnsi="TimesNewRoman" w:cs="Times New Roman"/>
                <w:color w:val="000000"/>
                <w:sz w:val="24"/>
                <w:szCs w:val="24"/>
              </w:rPr>
              <w:t xml:space="preserve">(ii) </w:t>
            </w:r>
            <w:r w:rsidRPr="00207470">
              <w:rPr>
                <w:rFonts w:ascii="TimesNewRoman" w:eastAsia="Times New Roman" w:hAnsi="TimesNewRoman" w:cs="Times New Roman"/>
                <w:color w:val="000000"/>
                <w:sz w:val="24"/>
                <w:szCs w:val="24"/>
              </w:rPr>
              <w:t>phòng chờ</w:t>
            </w:r>
          </w:p>
          <w:p w:rsidR="002F3429" w:rsidRDefault="002F3429" w:rsidP="00425E16">
            <w:pPr>
              <w:spacing w:before="60" w:after="50"/>
              <w:jc w:val="both"/>
              <w:rPr>
                <w:rFonts w:ascii="TimesNewRoman" w:eastAsia="Times New Roman" w:hAnsi="TimesNewRoman" w:cs="Times New Roman"/>
                <w:color w:val="000000"/>
                <w:sz w:val="24"/>
                <w:szCs w:val="24"/>
              </w:rPr>
            </w:pPr>
            <w:r>
              <w:rPr>
                <w:rFonts w:ascii="TimesNewRoman" w:eastAsia="Times New Roman" w:hAnsi="TimesNewRoman" w:cs="Times New Roman"/>
                <w:color w:val="000000"/>
                <w:sz w:val="24"/>
                <w:szCs w:val="24"/>
              </w:rPr>
              <w:t xml:space="preserve">(iii) </w:t>
            </w:r>
            <w:r w:rsidRPr="00207470">
              <w:rPr>
                <w:rFonts w:ascii="TimesNewRoman" w:eastAsia="Times New Roman" w:hAnsi="TimesNewRoman" w:cs="Times New Roman"/>
                <w:color w:val="000000"/>
                <w:sz w:val="24"/>
                <w:szCs w:val="24"/>
              </w:rPr>
              <w:t>quầy nối chuyến</w:t>
            </w:r>
          </w:p>
          <w:p w:rsidR="002F3429" w:rsidRDefault="002F3429" w:rsidP="00425E16">
            <w:pPr>
              <w:spacing w:before="60" w:after="50"/>
              <w:jc w:val="both"/>
              <w:rPr>
                <w:rFonts w:ascii="TimesNewRoman" w:eastAsia="Times New Roman" w:hAnsi="TimesNewRoman" w:cs="Times New Roman"/>
                <w:color w:val="000000"/>
                <w:sz w:val="24"/>
                <w:szCs w:val="24"/>
              </w:rPr>
            </w:pPr>
            <w:r>
              <w:rPr>
                <w:rFonts w:ascii="TimesNewRoman" w:eastAsia="Times New Roman" w:hAnsi="TimesNewRoman" w:cs="Times New Roman"/>
                <w:color w:val="000000"/>
                <w:sz w:val="24"/>
                <w:szCs w:val="24"/>
              </w:rPr>
              <w:t xml:space="preserve">(iv) </w:t>
            </w:r>
            <w:r w:rsidRPr="00207470">
              <w:rPr>
                <w:rFonts w:ascii="TimesNewRoman" w:eastAsia="Times New Roman" w:hAnsi="TimesNewRoman" w:cs="Times New Roman"/>
                <w:color w:val="000000"/>
                <w:sz w:val="24"/>
                <w:szCs w:val="24"/>
              </w:rPr>
              <w:t>cửa ra tàu bay</w:t>
            </w:r>
          </w:p>
          <w:p w:rsidR="002F3429" w:rsidRDefault="002F3429" w:rsidP="00425E16">
            <w:pPr>
              <w:spacing w:before="60" w:after="50"/>
              <w:jc w:val="both"/>
              <w:rPr>
                <w:rFonts w:ascii="TimesNewRoman" w:eastAsia="Times New Roman" w:hAnsi="TimesNewRoman" w:cs="Times New Roman"/>
                <w:color w:val="000000"/>
                <w:sz w:val="24"/>
                <w:szCs w:val="24"/>
              </w:rPr>
            </w:pPr>
            <w:r>
              <w:rPr>
                <w:rFonts w:ascii="TimesNewRoman" w:eastAsia="Times New Roman" w:hAnsi="TimesNewRoman" w:cs="Times New Roman"/>
                <w:color w:val="000000"/>
                <w:sz w:val="24"/>
                <w:szCs w:val="24"/>
              </w:rPr>
              <w:t xml:space="preserve">(v) </w:t>
            </w:r>
            <w:r w:rsidRPr="00207470">
              <w:rPr>
                <w:rFonts w:ascii="TimesNewRoman" w:eastAsia="Times New Roman" w:hAnsi="TimesNewRoman" w:cs="Times New Roman"/>
                <w:color w:val="000000"/>
                <w:sz w:val="24"/>
                <w:szCs w:val="24"/>
              </w:rPr>
              <w:t xml:space="preserve">khu vực </w:t>
            </w:r>
            <w:r>
              <w:rPr>
                <w:rFonts w:ascii="TimesNewRoman" w:eastAsia="Times New Roman" w:hAnsi="TimesNewRoman" w:cs="Times New Roman"/>
                <w:color w:val="000000"/>
                <w:sz w:val="24"/>
                <w:szCs w:val="24"/>
              </w:rPr>
              <w:t xml:space="preserve">làm thủ tục </w:t>
            </w:r>
            <w:r w:rsidRPr="00207470">
              <w:rPr>
                <w:rFonts w:ascii="TimesNewRoman" w:eastAsia="Times New Roman" w:hAnsi="TimesNewRoman" w:cs="Times New Roman"/>
                <w:color w:val="000000"/>
                <w:sz w:val="24"/>
                <w:szCs w:val="24"/>
              </w:rPr>
              <w:t>ngoài sân bay</w:t>
            </w:r>
          </w:p>
          <w:p w:rsidR="002F3429" w:rsidRPr="00D4156D" w:rsidRDefault="002F3429" w:rsidP="00487004">
            <w:pPr>
              <w:spacing w:before="60" w:after="50"/>
              <w:jc w:val="both"/>
              <w:rPr>
                <w:rFonts w:ascii="TimesNewRoman" w:eastAsia="Times New Roman" w:hAnsi="TimesNewRoman" w:cs="Times New Roman"/>
                <w:color w:val="000000"/>
                <w:sz w:val="24"/>
                <w:szCs w:val="24"/>
              </w:rPr>
            </w:pPr>
            <w:r>
              <w:rPr>
                <w:rFonts w:ascii="TimesNewRoman" w:eastAsia="Times New Roman" w:hAnsi="TimesNewRoman" w:cs="Times New Roman"/>
                <w:color w:val="000000"/>
                <w:sz w:val="24"/>
                <w:szCs w:val="24"/>
              </w:rPr>
              <w:t xml:space="preserve">(vi) </w:t>
            </w:r>
            <w:r w:rsidRPr="00207470">
              <w:rPr>
                <w:rFonts w:ascii="TimesNewRoman" w:eastAsia="Times New Roman" w:hAnsi="TimesNewRoman" w:cs="Times New Roman"/>
                <w:color w:val="000000"/>
                <w:sz w:val="24"/>
                <w:szCs w:val="24"/>
              </w:rPr>
              <w:t>các</w:t>
            </w:r>
            <w:r>
              <w:rPr>
                <w:rFonts w:ascii="TimesNewRoman" w:eastAsia="Times New Roman" w:hAnsi="TimesNewRoman" w:cs="Times New Roman"/>
                <w:color w:val="000000"/>
                <w:sz w:val="24"/>
                <w:szCs w:val="24"/>
              </w:rPr>
              <w:t xml:space="preserve"> địa điểm khác theo thỏa thuận</w:t>
            </w:r>
          </w:p>
        </w:tc>
      </w:tr>
      <w:tr w:rsidR="002F3429" w:rsidRPr="00207470" w:rsidTr="002F3429">
        <w:trPr>
          <w:trHeight w:val="300"/>
        </w:trPr>
        <w:tc>
          <w:tcPr>
            <w:tcW w:w="12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3429" w:rsidRPr="00207470" w:rsidRDefault="002F3429" w:rsidP="00592A46">
            <w:pPr>
              <w:spacing w:before="60" w:after="50"/>
              <w:jc w:val="center"/>
              <w:rPr>
                <w:rFonts w:ascii="TimesNewRoman" w:eastAsia="Times New Roman" w:hAnsi="TimesNewRoman" w:cs="Times New Roman"/>
                <w:color w:val="000000"/>
                <w:sz w:val="24"/>
                <w:szCs w:val="24"/>
              </w:rPr>
            </w:pPr>
            <w:r w:rsidRPr="00207470">
              <w:rPr>
                <w:rFonts w:ascii="TimesNewRoman" w:eastAsia="Times New Roman" w:hAnsi="TimesNewRoman" w:cs="Times New Roman"/>
                <w:color w:val="000000"/>
                <w:sz w:val="24"/>
                <w:szCs w:val="24"/>
              </w:rPr>
              <w:t>2.2.11</w:t>
            </w:r>
          </w:p>
        </w:tc>
        <w:tc>
          <w:tcPr>
            <w:tcW w:w="7513" w:type="dxa"/>
            <w:tcBorders>
              <w:top w:val="single" w:sz="4" w:space="0" w:color="auto"/>
              <w:left w:val="nil"/>
              <w:bottom w:val="single" w:sz="4" w:space="0" w:color="auto"/>
              <w:right w:val="single" w:sz="4" w:space="0" w:color="auto"/>
            </w:tcBorders>
            <w:shd w:val="clear" w:color="auto" w:fill="auto"/>
            <w:vAlign w:val="center"/>
            <w:hideMark/>
          </w:tcPr>
          <w:p w:rsidR="002F3429" w:rsidRDefault="002F3429" w:rsidP="00592A46">
            <w:pPr>
              <w:spacing w:before="60" w:after="50"/>
              <w:jc w:val="both"/>
              <w:rPr>
                <w:rFonts w:ascii="TimesNewRoman" w:eastAsia="Times New Roman" w:hAnsi="TimesNewRoman" w:cs="Times New Roman"/>
                <w:color w:val="000000"/>
                <w:sz w:val="24"/>
                <w:szCs w:val="24"/>
              </w:rPr>
            </w:pPr>
            <w:r>
              <w:rPr>
                <w:rFonts w:ascii="TimesNewRoman" w:eastAsia="Times New Roman" w:hAnsi="TimesNewRoman" w:cs="Times New Roman"/>
                <w:color w:val="000000"/>
                <w:sz w:val="24"/>
                <w:szCs w:val="24"/>
              </w:rPr>
              <w:t>Xử lý các trường hợp</w:t>
            </w:r>
          </w:p>
          <w:p w:rsidR="002F3429" w:rsidRDefault="002F3429" w:rsidP="00592A46">
            <w:pPr>
              <w:spacing w:before="60" w:after="50"/>
              <w:jc w:val="both"/>
              <w:rPr>
                <w:rFonts w:ascii="TimesNewRoman" w:eastAsia="Times New Roman" w:hAnsi="TimesNewRoman" w:cs="Times New Roman"/>
                <w:color w:val="000000"/>
                <w:sz w:val="24"/>
                <w:szCs w:val="24"/>
              </w:rPr>
            </w:pPr>
            <w:r>
              <w:rPr>
                <w:rFonts w:ascii="TimesNewRoman" w:eastAsia="Times New Roman" w:hAnsi="TimesNewRoman" w:cs="Times New Roman"/>
                <w:color w:val="000000"/>
                <w:sz w:val="24"/>
                <w:szCs w:val="24"/>
              </w:rPr>
              <w:t>a) bị từ chối cho lên</w:t>
            </w:r>
            <w:r w:rsidRPr="00207470">
              <w:rPr>
                <w:rFonts w:ascii="TimesNewRoman" w:eastAsia="Times New Roman" w:hAnsi="TimesNewRoman" w:cs="Times New Roman"/>
                <w:color w:val="000000"/>
                <w:sz w:val="24"/>
                <w:szCs w:val="24"/>
              </w:rPr>
              <w:t xml:space="preserve"> tàu bay</w:t>
            </w:r>
          </w:p>
          <w:p w:rsidR="002F3429" w:rsidRDefault="002F3429" w:rsidP="00592A46">
            <w:pPr>
              <w:spacing w:before="60" w:after="50"/>
              <w:jc w:val="both"/>
              <w:rPr>
                <w:rFonts w:ascii="TimesNewRoman" w:eastAsia="Times New Roman" w:hAnsi="TimesNewRoman" w:cs="Times New Roman"/>
                <w:color w:val="000000"/>
                <w:sz w:val="24"/>
                <w:szCs w:val="24"/>
              </w:rPr>
            </w:pPr>
            <w:r>
              <w:rPr>
                <w:rFonts w:ascii="TimesNewRoman" w:eastAsia="Times New Roman" w:hAnsi="TimesNewRoman" w:cs="Times New Roman"/>
                <w:color w:val="000000"/>
                <w:sz w:val="24"/>
                <w:szCs w:val="24"/>
              </w:rPr>
              <w:t xml:space="preserve">b) </w:t>
            </w:r>
            <w:r w:rsidRPr="00207470">
              <w:rPr>
                <w:rFonts w:ascii="TimesNewRoman" w:eastAsia="Times New Roman" w:hAnsi="TimesNewRoman" w:cs="Times New Roman"/>
                <w:color w:val="000000"/>
                <w:sz w:val="24"/>
                <w:szCs w:val="24"/>
              </w:rPr>
              <w:t xml:space="preserve">bồi thường </w:t>
            </w:r>
            <w:r>
              <w:rPr>
                <w:rFonts w:ascii="TimesNewRoman" w:eastAsia="Times New Roman" w:hAnsi="TimesNewRoman" w:cs="Times New Roman"/>
                <w:color w:val="000000"/>
                <w:sz w:val="24"/>
                <w:szCs w:val="24"/>
              </w:rPr>
              <w:t xml:space="preserve">các trường hợp bị </w:t>
            </w:r>
            <w:r w:rsidRPr="00207470">
              <w:rPr>
                <w:rFonts w:ascii="TimesNewRoman" w:eastAsia="Times New Roman" w:hAnsi="TimesNewRoman" w:cs="Times New Roman"/>
                <w:color w:val="000000"/>
                <w:sz w:val="24"/>
                <w:szCs w:val="24"/>
              </w:rPr>
              <w:t>từ chối ra tàu bay</w:t>
            </w:r>
          </w:p>
          <w:p w:rsidR="002F3429" w:rsidRDefault="002F3429" w:rsidP="00592A46">
            <w:pPr>
              <w:spacing w:before="60" w:after="50"/>
              <w:jc w:val="both"/>
              <w:rPr>
                <w:rFonts w:ascii="TimesNewRoman" w:eastAsia="Times New Roman" w:hAnsi="TimesNewRoman" w:cs="Times New Roman"/>
                <w:color w:val="000000"/>
                <w:sz w:val="24"/>
                <w:szCs w:val="24"/>
              </w:rPr>
            </w:pPr>
            <w:r w:rsidRPr="00207470">
              <w:rPr>
                <w:rFonts w:ascii="TimesNewRoman" w:eastAsia="Times New Roman" w:hAnsi="TimesNewRoman" w:cs="Times New Roman"/>
                <w:color w:val="000000"/>
                <w:sz w:val="24"/>
                <w:szCs w:val="24"/>
              </w:rPr>
              <w:t>Tại các địa điểm sau:</w:t>
            </w:r>
          </w:p>
          <w:p w:rsidR="002F3429" w:rsidRDefault="002F3429" w:rsidP="00425E16">
            <w:pPr>
              <w:spacing w:before="60" w:after="50"/>
              <w:jc w:val="both"/>
              <w:rPr>
                <w:rFonts w:ascii="TimesNewRoman" w:eastAsia="Times New Roman" w:hAnsi="TimesNewRoman" w:cs="Times New Roman"/>
                <w:color w:val="000000"/>
                <w:sz w:val="24"/>
                <w:szCs w:val="24"/>
              </w:rPr>
            </w:pPr>
            <w:r>
              <w:rPr>
                <w:rFonts w:ascii="TimesNewRoman" w:eastAsia="Times New Roman" w:hAnsi="TimesNewRoman" w:cs="Times New Roman"/>
                <w:color w:val="000000"/>
                <w:sz w:val="24"/>
                <w:szCs w:val="24"/>
              </w:rPr>
              <w:t xml:space="preserve">a) </w:t>
            </w:r>
            <w:r w:rsidRPr="00207470">
              <w:rPr>
                <w:rFonts w:ascii="TimesNewRoman" w:eastAsia="Times New Roman" w:hAnsi="TimesNewRoman" w:cs="Times New Roman"/>
                <w:color w:val="000000"/>
                <w:sz w:val="24"/>
                <w:szCs w:val="24"/>
              </w:rPr>
              <w:t>khu vực quầy làm thủ tục</w:t>
            </w:r>
          </w:p>
          <w:p w:rsidR="002F3429" w:rsidRDefault="002F3429" w:rsidP="00425E16">
            <w:pPr>
              <w:spacing w:before="60" w:after="50"/>
              <w:jc w:val="both"/>
              <w:rPr>
                <w:rFonts w:ascii="TimesNewRoman" w:eastAsia="Times New Roman" w:hAnsi="TimesNewRoman" w:cs="Times New Roman"/>
                <w:color w:val="000000"/>
                <w:sz w:val="24"/>
                <w:szCs w:val="24"/>
              </w:rPr>
            </w:pPr>
            <w:r>
              <w:rPr>
                <w:rFonts w:ascii="TimesNewRoman" w:eastAsia="Times New Roman" w:hAnsi="TimesNewRoman" w:cs="Times New Roman"/>
                <w:color w:val="000000"/>
                <w:sz w:val="24"/>
                <w:szCs w:val="24"/>
              </w:rPr>
              <w:t xml:space="preserve">b) </w:t>
            </w:r>
            <w:r w:rsidRPr="00207470">
              <w:rPr>
                <w:rFonts w:ascii="TimesNewRoman" w:eastAsia="Times New Roman" w:hAnsi="TimesNewRoman" w:cs="Times New Roman"/>
                <w:color w:val="000000"/>
                <w:sz w:val="24"/>
                <w:szCs w:val="24"/>
              </w:rPr>
              <w:t>phòng chờ</w:t>
            </w:r>
          </w:p>
          <w:p w:rsidR="002F3429" w:rsidRDefault="002F3429" w:rsidP="00425E16">
            <w:pPr>
              <w:spacing w:before="60" w:after="50"/>
              <w:jc w:val="both"/>
              <w:rPr>
                <w:rFonts w:ascii="TimesNewRoman" w:eastAsia="Times New Roman" w:hAnsi="TimesNewRoman" w:cs="Times New Roman"/>
                <w:color w:val="000000"/>
                <w:sz w:val="24"/>
                <w:szCs w:val="24"/>
              </w:rPr>
            </w:pPr>
            <w:r>
              <w:rPr>
                <w:rFonts w:ascii="TimesNewRoman" w:eastAsia="Times New Roman" w:hAnsi="TimesNewRoman" w:cs="Times New Roman"/>
                <w:color w:val="000000"/>
                <w:sz w:val="24"/>
                <w:szCs w:val="24"/>
              </w:rPr>
              <w:t xml:space="preserve">c) </w:t>
            </w:r>
            <w:r w:rsidRPr="00207470">
              <w:rPr>
                <w:rFonts w:ascii="TimesNewRoman" w:eastAsia="Times New Roman" w:hAnsi="TimesNewRoman" w:cs="Times New Roman"/>
                <w:color w:val="000000"/>
                <w:sz w:val="24"/>
                <w:szCs w:val="24"/>
              </w:rPr>
              <w:t>quầy nối chuyến</w:t>
            </w:r>
          </w:p>
          <w:p w:rsidR="002F3429" w:rsidRDefault="002F3429" w:rsidP="00425E16">
            <w:pPr>
              <w:spacing w:before="60" w:after="50"/>
              <w:jc w:val="both"/>
              <w:rPr>
                <w:rFonts w:ascii="TimesNewRoman" w:eastAsia="Times New Roman" w:hAnsi="TimesNewRoman" w:cs="Times New Roman"/>
                <w:color w:val="000000"/>
                <w:sz w:val="24"/>
                <w:szCs w:val="24"/>
              </w:rPr>
            </w:pPr>
            <w:r>
              <w:rPr>
                <w:rFonts w:ascii="TimesNewRoman" w:eastAsia="Times New Roman" w:hAnsi="TimesNewRoman" w:cs="Times New Roman"/>
                <w:color w:val="000000"/>
                <w:sz w:val="24"/>
                <w:szCs w:val="24"/>
              </w:rPr>
              <w:t xml:space="preserve">d) </w:t>
            </w:r>
            <w:r w:rsidRPr="00207470">
              <w:rPr>
                <w:rFonts w:ascii="TimesNewRoman" w:eastAsia="Times New Roman" w:hAnsi="TimesNewRoman" w:cs="Times New Roman"/>
                <w:color w:val="000000"/>
                <w:sz w:val="24"/>
                <w:szCs w:val="24"/>
              </w:rPr>
              <w:t>cửa ra tàu bay</w:t>
            </w:r>
          </w:p>
          <w:p w:rsidR="002F3429" w:rsidRPr="00207470" w:rsidRDefault="002F3429" w:rsidP="00487004">
            <w:pPr>
              <w:spacing w:before="60" w:after="50"/>
              <w:jc w:val="both"/>
              <w:rPr>
                <w:rFonts w:ascii="TimesNewRoman" w:eastAsia="Times New Roman" w:hAnsi="TimesNewRoman" w:cs="Times New Roman"/>
                <w:color w:val="000000"/>
                <w:sz w:val="24"/>
                <w:szCs w:val="24"/>
              </w:rPr>
            </w:pPr>
            <w:r>
              <w:rPr>
                <w:rFonts w:ascii="TimesNewRoman" w:eastAsia="Times New Roman" w:hAnsi="TimesNewRoman" w:cs="Times New Roman"/>
                <w:color w:val="000000"/>
                <w:sz w:val="24"/>
                <w:szCs w:val="24"/>
              </w:rPr>
              <w:t xml:space="preserve">đ) </w:t>
            </w:r>
            <w:r w:rsidRPr="00207470">
              <w:rPr>
                <w:rFonts w:ascii="TimesNewRoman" w:eastAsia="Times New Roman" w:hAnsi="TimesNewRoman" w:cs="Times New Roman"/>
                <w:color w:val="000000"/>
                <w:sz w:val="24"/>
                <w:szCs w:val="24"/>
              </w:rPr>
              <w:t>các</w:t>
            </w:r>
            <w:r>
              <w:rPr>
                <w:rFonts w:ascii="TimesNewRoman" w:eastAsia="Times New Roman" w:hAnsi="TimesNewRoman" w:cs="Times New Roman"/>
                <w:color w:val="000000"/>
                <w:sz w:val="24"/>
                <w:szCs w:val="24"/>
              </w:rPr>
              <w:t xml:space="preserve"> địa điểm khác theo thỏa thuận</w:t>
            </w:r>
          </w:p>
        </w:tc>
      </w:tr>
      <w:tr w:rsidR="002F3429" w:rsidRPr="00207470" w:rsidTr="002F3429">
        <w:trPr>
          <w:trHeight w:val="300"/>
        </w:trPr>
        <w:tc>
          <w:tcPr>
            <w:tcW w:w="1291" w:type="dxa"/>
            <w:tcBorders>
              <w:top w:val="nil"/>
              <w:left w:val="single" w:sz="4" w:space="0" w:color="auto"/>
              <w:bottom w:val="single" w:sz="4" w:space="0" w:color="auto"/>
              <w:right w:val="single" w:sz="4" w:space="0" w:color="auto"/>
            </w:tcBorders>
            <w:shd w:val="clear" w:color="auto" w:fill="auto"/>
            <w:vAlign w:val="center"/>
            <w:hideMark/>
          </w:tcPr>
          <w:p w:rsidR="002F3429" w:rsidRPr="00207470" w:rsidRDefault="002F3429" w:rsidP="00592A46">
            <w:pPr>
              <w:spacing w:before="60" w:after="50"/>
              <w:jc w:val="center"/>
              <w:rPr>
                <w:rFonts w:ascii="TimesNewRoman" w:eastAsia="Times New Roman" w:hAnsi="TimesNewRoman" w:cs="Times New Roman"/>
                <w:color w:val="000000"/>
                <w:sz w:val="24"/>
                <w:szCs w:val="24"/>
              </w:rPr>
            </w:pPr>
            <w:r w:rsidRPr="00207470">
              <w:rPr>
                <w:rFonts w:ascii="TimesNewRoman" w:eastAsia="Times New Roman" w:hAnsi="TimesNewRoman" w:cs="Times New Roman"/>
                <w:color w:val="000000"/>
                <w:sz w:val="24"/>
                <w:szCs w:val="24"/>
              </w:rPr>
              <w:t>2.2.12</w:t>
            </w:r>
          </w:p>
        </w:tc>
        <w:tc>
          <w:tcPr>
            <w:tcW w:w="7513" w:type="dxa"/>
            <w:tcBorders>
              <w:top w:val="nil"/>
              <w:left w:val="nil"/>
              <w:bottom w:val="single" w:sz="4" w:space="0" w:color="auto"/>
              <w:right w:val="single" w:sz="4" w:space="0" w:color="auto"/>
            </w:tcBorders>
            <w:shd w:val="clear" w:color="auto" w:fill="auto"/>
            <w:vAlign w:val="center"/>
            <w:hideMark/>
          </w:tcPr>
          <w:p w:rsidR="002F3429" w:rsidRDefault="002F3429" w:rsidP="00592A46">
            <w:pPr>
              <w:spacing w:before="60" w:after="50"/>
              <w:jc w:val="both"/>
              <w:rPr>
                <w:rFonts w:ascii="TimesNewRoman" w:eastAsia="Times New Roman" w:hAnsi="TimesNewRoman" w:cs="Times New Roman"/>
                <w:color w:val="000000"/>
                <w:sz w:val="24"/>
                <w:szCs w:val="24"/>
              </w:rPr>
            </w:pPr>
            <w:r w:rsidRPr="00207470">
              <w:rPr>
                <w:rFonts w:ascii="TimesNewRoman" w:eastAsia="Times New Roman" w:hAnsi="TimesNewRoman" w:cs="Times New Roman"/>
                <w:color w:val="000000"/>
                <w:sz w:val="24"/>
                <w:szCs w:val="24"/>
              </w:rPr>
              <w:t>Hướng dẫn hành khách</w:t>
            </w:r>
          </w:p>
          <w:p w:rsidR="002F3429" w:rsidRDefault="002F3429" w:rsidP="00592A46">
            <w:pPr>
              <w:spacing w:before="60" w:after="50"/>
              <w:jc w:val="both"/>
              <w:rPr>
                <w:rFonts w:ascii="TimesNewRoman" w:eastAsia="Times New Roman" w:hAnsi="TimesNewRoman" w:cs="Times New Roman"/>
                <w:color w:val="000000"/>
                <w:sz w:val="24"/>
                <w:szCs w:val="24"/>
              </w:rPr>
            </w:pPr>
            <w:r>
              <w:rPr>
                <w:rFonts w:ascii="TimesNewRoman" w:eastAsia="Times New Roman" w:hAnsi="TimesNewRoman" w:cs="Times New Roman"/>
                <w:color w:val="000000"/>
                <w:sz w:val="24"/>
                <w:szCs w:val="24"/>
              </w:rPr>
              <w:lastRenderedPageBreak/>
              <w:t xml:space="preserve">a) </w:t>
            </w:r>
            <w:r w:rsidRPr="00207470">
              <w:rPr>
                <w:rFonts w:ascii="TimesNewRoman" w:eastAsia="Times New Roman" w:hAnsi="TimesNewRoman" w:cs="Times New Roman"/>
                <w:color w:val="000000"/>
                <w:sz w:val="24"/>
                <w:szCs w:val="24"/>
              </w:rPr>
              <w:t>qua các khu vực kiểm soát ra cửa khởi hành</w:t>
            </w:r>
          </w:p>
          <w:p w:rsidR="002F3429" w:rsidRPr="00207470" w:rsidRDefault="002F3429" w:rsidP="00592A46">
            <w:pPr>
              <w:spacing w:before="60" w:after="50"/>
              <w:jc w:val="both"/>
              <w:rPr>
                <w:rFonts w:ascii="TimesNewRoman" w:eastAsia="Times New Roman" w:hAnsi="TimesNewRoman" w:cs="Times New Roman"/>
                <w:color w:val="000000"/>
                <w:sz w:val="24"/>
                <w:szCs w:val="24"/>
              </w:rPr>
            </w:pPr>
            <w:r>
              <w:rPr>
                <w:rFonts w:ascii="TimesNewRoman" w:eastAsia="Times New Roman" w:hAnsi="TimesNewRoman" w:cs="Times New Roman"/>
                <w:color w:val="000000"/>
                <w:sz w:val="24"/>
                <w:szCs w:val="24"/>
              </w:rPr>
              <w:t xml:space="preserve">b) </w:t>
            </w:r>
            <w:r w:rsidRPr="00207470">
              <w:rPr>
                <w:rFonts w:ascii="TimesNewRoman" w:eastAsia="Times New Roman" w:hAnsi="TimesNewRoman" w:cs="Times New Roman"/>
                <w:color w:val="000000"/>
                <w:sz w:val="24"/>
                <w:szCs w:val="24"/>
              </w:rPr>
              <w:t>đến phương tiện vận chuyển ra cảng hàng không trong trường hợ</w:t>
            </w:r>
            <w:r>
              <w:rPr>
                <w:rFonts w:ascii="TimesNewRoman" w:eastAsia="Times New Roman" w:hAnsi="TimesNewRoman" w:cs="Times New Roman"/>
                <w:color w:val="000000"/>
                <w:sz w:val="24"/>
                <w:szCs w:val="24"/>
              </w:rPr>
              <w:t>p cung cấp dịch vụ ngoài cảng hàng không</w:t>
            </w:r>
            <w:r w:rsidRPr="00207470">
              <w:rPr>
                <w:rFonts w:ascii="TimesNewRoman" w:eastAsia="Times New Roman" w:hAnsi="TimesNewRoman" w:cs="Times New Roman"/>
                <w:color w:val="000000"/>
                <w:sz w:val="24"/>
                <w:szCs w:val="24"/>
              </w:rPr>
              <w:t>.</w:t>
            </w:r>
          </w:p>
        </w:tc>
      </w:tr>
      <w:tr w:rsidR="002F3429" w:rsidRPr="00207470" w:rsidTr="002F3429">
        <w:trPr>
          <w:trHeight w:val="300"/>
        </w:trPr>
        <w:tc>
          <w:tcPr>
            <w:tcW w:w="1291" w:type="dxa"/>
            <w:tcBorders>
              <w:top w:val="nil"/>
              <w:left w:val="single" w:sz="4" w:space="0" w:color="auto"/>
              <w:bottom w:val="single" w:sz="4" w:space="0" w:color="auto"/>
              <w:right w:val="single" w:sz="4" w:space="0" w:color="auto"/>
            </w:tcBorders>
            <w:shd w:val="clear" w:color="auto" w:fill="auto"/>
            <w:vAlign w:val="center"/>
            <w:hideMark/>
          </w:tcPr>
          <w:p w:rsidR="002F3429" w:rsidRPr="00207470" w:rsidRDefault="002F3429" w:rsidP="00592A46">
            <w:pPr>
              <w:spacing w:before="60" w:after="50"/>
              <w:jc w:val="center"/>
              <w:rPr>
                <w:rFonts w:ascii="TimesNewRoman" w:eastAsia="Times New Roman" w:hAnsi="TimesNewRoman" w:cs="Times New Roman"/>
                <w:color w:val="000000"/>
                <w:sz w:val="24"/>
                <w:szCs w:val="24"/>
              </w:rPr>
            </w:pPr>
            <w:r w:rsidRPr="00207470">
              <w:rPr>
                <w:rFonts w:ascii="TimesNewRoman" w:eastAsia="Times New Roman" w:hAnsi="TimesNewRoman" w:cs="Times New Roman"/>
                <w:color w:val="000000"/>
                <w:sz w:val="24"/>
                <w:szCs w:val="24"/>
              </w:rPr>
              <w:lastRenderedPageBreak/>
              <w:t>2.2.13</w:t>
            </w:r>
          </w:p>
        </w:tc>
        <w:tc>
          <w:tcPr>
            <w:tcW w:w="7513" w:type="dxa"/>
            <w:tcBorders>
              <w:top w:val="nil"/>
              <w:left w:val="nil"/>
              <w:bottom w:val="single" w:sz="4" w:space="0" w:color="auto"/>
              <w:right w:val="single" w:sz="4" w:space="0" w:color="auto"/>
            </w:tcBorders>
            <w:shd w:val="clear" w:color="auto" w:fill="auto"/>
            <w:vAlign w:val="center"/>
            <w:hideMark/>
          </w:tcPr>
          <w:p w:rsidR="002F3429" w:rsidRDefault="002F3429" w:rsidP="00592A46">
            <w:pPr>
              <w:spacing w:before="60" w:after="50"/>
              <w:jc w:val="both"/>
              <w:rPr>
                <w:rFonts w:ascii="TimesNewRoman" w:eastAsia="Times New Roman" w:hAnsi="TimesNewRoman" w:cs="Times New Roman"/>
                <w:color w:val="000000"/>
                <w:sz w:val="24"/>
                <w:szCs w:val="24"/>
              </w:rPr>
            </w:pPr>
            <w:r>
              <w:rPr>
                <w:rFonts w:ascii="TimesNewRoman" w:eastAsia="Times New Roman" w:hAnsi="TimesNewRoman" w:cs="Times New Roman"/>
                <w:color w:val="000000"/>
                <w:sz w:val="24"/>
                <w:szCs w:val="24"/>
              </w:rPr>
              <w:t xml:space="preserve">Xử lý </w:t>
            </w:r>
            <w:r w:rsidRPr="00207470">
              <w:rPr>
                <w:rFonts w:ascii="TimesNewRoman" w:eastAsia="Times New Roman" w:hAnsi="TimesNewRoman" w:cs="Times New Roman"/>
                <w:color w:val="000000"/>
                <w:sz w:val="24"/>
                <w:szCs w:val="24"/>
              </w:rPr>
              <w:t>nâng hạng và xuống hạng</w:t>
            </w:r>
            <w:r>
              <w:rPr>
                <w:rFonts w:ascii="TimesNewRoman" w:eastAsia="Times New Roman" w:hAnsi="TimesNewRoman" w:cs="Times New Roman"/>
                <w:color w:val="000000"/>
                <w:sz w:val="24"/>
                <w:szCs w:val="24"/>
              </w:rPr>
              <w:t xml:space="preserve"> ghế cho hành khách tại các địa điểm</w:t>
            </w:r>
          </w:p>
          <w:p w:rsidR="002F3429" w:rsidRDefault="002F3429" w:rsidP="00425E16">
            <w:pPr>
              <w:spacing w:before="60" w:after="50"/>
              <w:jc w:val="both"/>
              <w:rPr>
                <w:rFonts w:ascii="TimesNewRoman" w:eastAsia="Times New Roman" w:hAnsi="TimesNewRoman" w:cs="Times New Roman"/>
                <w:color w:val="000000"/>
                <w:sz w:val="24"/>
                <w:szCs w:val="24"/>
              </w:rPr>
            </w:pPr>
            <w:r>
              <w:rPr>
                <w:rFonts w:ascii="TimesNewRoman" w:eastAsia="Times New Roman" w:hAnsi="TimesNewRoman" w:cs="Times New Roman"/>
                <w:color w:val="000000"/>
                <w:sz w:val="24"/>
                <w:szCs w:val="24"/>
              </w:rPr>
              <w:t xml:space="preserve">a) </w:t>
            </w:r>
            <w:r w:rsidRPr="00207470">
              <w:rPr>
                <w:rFonts w:ascii="TimesNewRoman" w:eastAsia="Times New Roman" w:hAnsi="TimesNewRoman" w:cs="Times New Roman"/>
                <w:color w:val="000000"/>
                <w:sz w:val="24"/>
                <w:szCs w:val="24"/>
              </w:rPr>
              <w:t>khu vực quầy làm thủ tục</w:t>
            </w:r>
          </w:p>
          <w:p w:rsidR="002F3429" w:rsidRDefault="002F3429" w:rsidP="00425E16">
            <w:pPr>
              <w:spacing w:before="60" w:after="50"/>
              <w:jc w:val="both"/>
              <w:rPr>
                <w:rFonts w:ascii="TimesNewRoman" w:eastAsia="Times New Roman" w:hAnsi="TimesNewRoman" w:cs="Times New Roman"/>
                <w:color w:val="000000"/>
                <w:sz w:val="24"/>
                <w:szCs w:val="24"/>
              </w:rPr>
            </w:pPr>
            <w:r>
              <w:rPr>
                <w:rFonts w:ascii="TimesNewRoman" w:eastAsia="Times New Roman" w:hAnsi="TimesNewRoman" w:cs="Times New Roman"/>
                <w:color w:val="000000"/>
                <w:sz w:val="24"/>
                <w:szCs w:val="24"/>
              </w:rPr>
              <w:t xml:space="preserve">b) </w:t>
            </w:r>
            <w:r w:rsidRPr="00207470">
              <w:rPr>
                <w:rFonts w:ascii="TimesNewRoman" w:eastAsia="Times New Roman" w:hAnsi="TimesNewRoman" w:cs="Times New Roman"/>
                <w:color w:val="000000"/>
                <w:sz w:val="24"/>
                <w:szCs w:val="24"/>
              </w:rPr>
              <w:t>phòng chờ</w:t>
            </w:r>
          </w:p>
          <w:p w:rsidR="002F3429" w:rsidRDefault="002F3429" w:rsidP="00425E16">
            <w:pPr>
              <w:spacing w:before="60" w:after="50"/>
              <w:jc w:val="both"/>
              <w:rPr>
                <w:rFonts w:ascii="TimesNewRoman" w:eastAsia="Times New Roman" w:hAnsi="TimesNewRoman" w:cs="Times New Roman"/>
                <w:color w:val="000000"/>
                <w:sz w:val="24"/>
                <w:szCs w:val="24"/>
              </w:rPr>
            </w:pPr>
            <w:r>
              <w:rPr>
                <w:rFonts w:ascii="TimesNewRoman" w:eastAsia="Times New Roman" w:hAnsi="TimesNewRoman" w:cs="Times New Roman"/>
                <w:color w:val="000000"/>
                <w:sz w:val="24"/>
                <w:szCs w:val="24"/>
              </w:rPr>
              <w:t xml:space="preserve">c) </w:t>
            </w:r>
            <w:r w:rsidRPr="00207470">
              <w:rPr>
                <w:rFonts w:ascii="TimesNewRoman" w:eastAsia="Times New Roman" w:hAnsi="TimesNewRoman" w:cs="Times New Roman"/>
                <w:color w:val="000000"/>
                <w:sz w:val="24"/>
                <w:szCs w:val="24"/>
              </w:rPr>
              <w:t>quầy nối chuyến</w:t>
            </w:r>
          </w:p>
          <w:p w:rsidR="002F3429" w:rsidRDefault="002F3429" w:rsidP="00425E16">
            <w:pPr>
              <w:spacing w:before="60" w:after="50"/>
              <w:jc w:val="both"/>
              <w:rPr>
                <w:rFonts w:ascii="TimesNewRoman" w:eastAsia="Times New Roman" w:hAnsi="TimesNewRoman" w:cs="Times New Roman"/>
                <w:color w:val="000000"/>
                <w:sz w:val="24"/>
                <w:szCs w:val="24"/>
              </w:rPr>
            </w:pPr>
            <w:r>
              <w:rPr>
                <w:rFonts w:ascii="TimesNewRoman" w:eastAsia="Times New Roman" w:hAnsi="TimesNewRoman" w:cs="Times New Roman"/>
                <w:color w:val="000000"/>
                <w:sz w:val="24"/>
                <w:szCs w:val="24"/>
              </w:rPr>
              <w:t xml:space="preserve">d) </w:t>
            </w:r>
            <w:r w:rsidRPr="00207470">
              <w:rPr>
                <w:rFonts w:ascii="TimesNewRoman" w:eastAsia="Times New Roman" w:hAnsi="TimesNewRoman" w:cs="Times New Roman"/>
                <w:color w:val="000000"/>
                <w:sz w:val="24"/>
                <w:szCs w:val="24"/>
              </w:rPr>
              <w:t>cửa ra tàu bay</w:t>
            </w:r>
          </w:p>
          <w:p w:rsidR="002F3429" w:rsidRPr="00207470" w:rsidRDefault="002F3429" w:rsidP="00487004">
            <w:pPr>
              <w:spacing w:before="60" w:after="50"/>
              <w:jc w:val="both"/>
              <w:rPr>
                <w:rFonts w:ascii="TimesNewRoman" w:eastAsia="Times New Roman" w:hAnsi="TimesNewRoman" w:cs="Times New Roman"/>
                <w:color w:val="000000"/>
                <w:sz w:val="24"/>
                <w:szCs w:val="24"/>
              </w:rPr>
            </w:pPr>
            <w:r>
              <w:rPr>
                <w:rFonts w:ascii="TimesNewRoman" w:eastAsia="Times New Roman" w:hAnsi="TimesNewRoman" w:cs="Times New Roman"/>
                <w:color w:val="000000"/>
                <w:sz w:val="24"/>
                <w:szCs w:val="24"/>
              </w:rPr>
              <w:t xml:space="preserve">đ) </w:t>
            </w:r>
            <w:r w:rsidRPr="00207470">
              <w:rPr>
                <w:rFonts w:ascii="TimesNewRoman" w:eastAsia="Times New Roman" w:hAnsi="TimesNewRoman" w:cs="Times New Roman"/>
                <w:color w:val="000000"/>
                <w:sz w:val="24"/>
                <w:szCs w:val="24"/>
              </w:rPr>
              <w:t>các</w:t>
            </w:r>
            <w:r>
              <w:rPr>
                <w:rFonts w:ascii="TimesNewRoman" w:eastAsia="Times New Roman" w:hAnsi="TimesNewRoman" w:cs="Times New Roman"/>
                <w:color w:val="000000"/>
                <w:sz w:val="24"/>
                <w:szCs w:val="24"/>
              </w:rPr>
              <w:t xml:space="preserve"> địa điểm khác theo thỏa thuận</w:t>
            </w:r>
          </w:p>
        </w:tc>
      </w:tr>
      <w:tr w:rsidR="002F3429" w:rsidRPr="00207470" w:rsidTr="002F3429">
        <w:trPr>
          <w:trHeight w:val="300"/>
        </w:trPr>
        <w:tc>
          <w:tcPr>
            <w:tcW w:w="1291" w:type="dxa"/>
            <w:tcBorders>
              <w:top w:val="nil"/>
              <w:left w:val="single" w:sz="4" w:space="0" w:color="auto"/>
              <w:bottom w:val="single" w:sz="4" w:space="0" w:color="auto"/>
              <w:right w:val="single" w:sz="4" w:space="0" w:color="auto"/>
            </w:tcBorders>
            <w:shd w:val="clear" w:color="auto" w:fill="auto"/>
            <w:vAlign w:val="center"/>
            <w:hideMark/>
          </w:tcPr>
          <w:p w:rsidR="002F3429" w:rsidRPr="00207470" w:rsidRDefault="002F3429" w:rsidP="00592A46">
            <w:pPr>
              <w:spacing w:before="60" w:after="50"/>
              <w:jc w:val="center"/>
              <w:rPr>
                <w:rFonts w:ascii="TimesNewRoman" w:eastAsia="Times New Roman" w:hAnsi="TimesNewRoman" w:cs="Times New Roman"/>
                <w:color w:val="000000"/>
                <w:sz w:val="24"/>
                <w:szCs w:val="24"/>
              </w:rPr>
            </w:pPr>
            <w:r w:rsidRPr="00207470">
              <w:rPr>
                <w:rFonts w:ascii="TimesNewRoman" w:eastAsia="Times New Roman" w:hAnsi="TimesNewRoman" w:cs="Times New Roman"/>
                <w:color w:val="000000"/>
                <w:sz w:val="24"/>
                <w:szCs w:val="24"/>
              </w:rPr>
              <w:t>2.2.14</w:t>
            </w:r>
          </w:p>
        </w:tc>
        <w:tc>
          <w:tcPr>
            <w:tcW w:w="7513" w:type="dxa"/>
            <w:tcBorders>
              <w:top w:val="nil"/>
              <w:left w:val="nil"/>
              <w:bottom w:val="single" w:sz="4" w:space="0" w:color="auto"/>
              <w:right w:val="single" w:sz="4" w:space="0" w:color="auto"/>
            </w:tcBorders>
            <w:shd w:val="clear" w:color="auto" w:fill="auto"/>
            <w:vAlign w:val="center"/>
            <w:hideMark/>
          </w:tcPr>
          <w:p w:rsidR="002F3429" w:rsidRDefault="002F3429" w:rsidP="00592A46">
            <w:pPr>
              <w:spacing w:before="60" w:after="50"/>
              <w:jc w:val="both"/>
              <w:rPr>
                <w:rFonts w:ascii="TimesNewRoman" w:eastAsia="Times New Roman" w:hAnsi="TimesNewRoman" w:cs="Times New Roman"/>
                <w:color w:val="000000"/>
                <w:sz w:val="24"/>
                <w:szCs w:val="24"/>
              </w:rPr>
            </w:pPr>
            <w:r w:rsidRPr="00207470">
              <w:rPr>
                <w:rFonts w:ascii="TimesNewRoman" w:eastAsia="Times New Roman" w:hAnsi="TimesNewRoman" w:cs="Times New Roman"/>
                <w:color w:val="000000"/>
                <w:sz w:val="24"/>
                <w:szCs w:val="24"/>
              </w:rPr>
              <w:t>Xử lý khách sổ chờ</w:t>
            </w:r>
          </w:p>
          <w:p w:rsidR="002F3429" w:rsidRDefault="002F3429" w:rsidP="00425E16">
            <w:pPr>
              <w:spacing w:before="60" w:after="50"/>
              <w:jc w:val="both"/>
              <w:rPr>
                <w:rFonts w:ascii="TimesNewRoman" w:eastAsia="Times New Roman" w:hAnsi="TimesNewRoman" w:cs="Times New Roman"/>
                <w:color w:val="000000"/>
                <w:sz w:val="24"/>
                <w:szCs w:val="24"/>
              </w:rPr>
            </w:pPr>
            <w:r>
              <w:rPr>
                <w:rFonts w:ascii="TimesNewRoman" w:eastAsia="Times New Roman" w:hAnsi="TimesNewRoman" w:cs="Times New Roman"/>
                <w:color w:val="000000"/>
                <w:sz w:val="24"/>
                <w:szCs w:val="24"/>
              </w:rPr>
              <w:t xml:space="preserve">a) </w:t>
            </w:r>
            <w:r w:rsidRPr="00207470">
              <w:rPr>
                <w:rFonts w:ascii="TimesNewRoman" w:eastAsia="Times New Roman" w:hAnsi="TimesNewRoman" w:cs="Times New Roman"/>
                <w:color w:val="000000"/>
                <w:sz w:val="24"/>
                <w:szCs w:val="24"/>
              </w:rPr>
              <w:t>khu vực quầy làm thủ tục</w:t>
            </w:r>
          </w:p>
          <w:p w:rsidR="002F3429" w:rsidRDefault="002F3429" w:rsidP="00425E16">
            <w:pPr>
              <w:spacing w:before="60" w:after="50"/>
              <w:jc w:val="both"/>
              <w:rPr>
                <w:rFonts w:ascii="TimesNewRoman" w:eastAsia="Times New Roman" w:hAnsi="TimesNewRoman" w:cs="Times New Roman"/>
                <w:color w:val="000000"/>
                <w:sz w:val="24"/>
                <w:szCs w:val="24"/>
              </w:rPr>
            </w:pPr>
            <w:r>
              <w:rPr>
                <w:rFonts w:ascii="TimesNewRoman" w:eastAsia="Times New Roman" w:hAnsi="TimesNewRoman" w:cs="Times New Roman"/>
                <w:color w:val="000000"/>
                <w:sz w:val="24"/>
                <w:szCs w:val="24"/>
              </w:rPr>
              <w:t xml:space="preserve">b) </w:t>
            </w:r>
            <w:r w:rsidRPr="00207470">
              <w:rPr>
                <w:rFonts w:ascii="TimesNewRoman" w:eastAsia="Times New Roman" w:hAnsi="TimesNewRoman" w:cs="Times New Roman"/>
                <w:color w:val="000000"/>
                <w:sz w:val="24"/>
                <w:szCs w:val="24"/>
              </w:rPr>
              <w:t>phòng chờ</w:t>
            </w:r>
          </w:p>
          <w:p w:rsidR="002F3429" w:rsidRDefault="002F3429" w:rsidP="00425E16">
            <w:pPr>
              <w:spacing w:before="60" w:after="50"/>
              <w:jc w:val="both"/>
              <w:rPr>
                <w:rFonts w:ascii="TimesNewRoman" w:eastAsia="Times New Roman" w:hAnsi="TimesNewRoman" w:cs="Times New Roman"/>
                <w:color w:val="000000"/>
                <w:sz w:val="24"/>
                <w:szCs w:val="24"/>
              </w:rPr>
            </w:pPr>
            <w:r>
              <w:rPr>
                <w:rFonts w:ascii="TimesNewRoman" w:eastAsia="Times New Roman" w:hAnsi="TimesNewRoman" w:cs="Times New Roman"/>
                <w:color w:val="000000"/>
                <w:sz w:val="24"/>
                <w:szCs w:val="24"/>
              </w:rPr>
              <w:t xml:space="preserve">c) </w:t>
            </w:r>
            <w:r w:rsidRPr="00207470">
              <w:rPr>
                <w:rFonts w:ascii="TimesNewRoman" w:eastAsia="Times New Roman" w:hAnsi="TimesNewRoman" w:cs="Times New Roman"/>
                <w:color w:val="000000"/>
                <w:sz w:val="24"/>
                <w:szCs w:val="24"/>
              </w:rPr>
              <w:t>quầy nối chuyến</w:t>
            </w:r>
          </w:p>
          <w:p w:rsidR="002F3429" w:rsidRDefault="002F3429" w:rsidP="00425E16">
            <w:pPr>
              <w:spacing w:before="60" w:after="50"/>
              <w:jc w:val="both"/>
              <w:rPr>
                <w:rFonts w:ascii="TimesNewRoman" w:eastAsia="Times New Roman" w:hAnsi="TimesNewRoman" w:cs="Times New Roman"/>
                <w:color w:val="000000"/>
                <w:sz w:val="24"/>
                <w:szCs w:val="24"/>
              </w:rPr>
            </w:pPr>
            <w:r>
              <w:rPr>
                <w:rFonts w:ascii="TimesNewRoman" w:eastAsia="Times New Roman" w:hAnsi="TimesNewRoman" w:cs="Times New Roman"/>
                <w:color w:val="000000"/>
                <w:sz w:val="24"/>
                <w:szCs w:val="24"/>
              </w:rPr>
              <w:t xml:space="preserve">d) </w:t>
            </w:r>
            <w:r w:rsidRPr="00207470">
              <w:rPr>
                <w:rFonts w:ascii="TimesNewRoman" w:eastAsia="Times New Roman" w:hAnsi="TimesNewRoman" w:cs="Times New Roman"/>
                <w:color w:val="000000"/>
                <w:sz w:val="24"/>
                <w:szCs w:val="24"/>
              </w:rPr>
              <w:t>cửa ra tàu bay</w:t>
            </w:r>
          </w:p>
          <w:p w:rsidR="002F3429" w:rsidRPr="00207470" w:rsidRDefault="002F3429" w:rsidP="00487004">
            <w:pPr>
              <w:spacing w:before="60" w:after="50"/>
              <w:jc w:val="both"/>
              <w:rPr>
                <w:rFonts w:ascii="TimesNewRoman" w:eastAsia="Times New Roman" w:hAnsi="TimesNewRoman" w:cs="Times New Roman"/>
                <w:color w:val="000000"/>
                <w:sz w:val="24"/>
                <w:szCs w:val="24"/>
              </w:rPr>
            </w:pPr>
            <w:r>
              <w:rPr>
                <w:rFonts w:ascii="TimesNewRoman" w:eastAsia="Times New Roman" w:hAnsi="TimesNewRoman" w:cs="Times New Roman"/>
                <w:color w:val="000000"/>
                <w:sz w:val="24"/>
                <w:szCs w:val="24"/>
              </w:rPr>
              <w:t xml:space="preserve">đ) </w:t>
            </w:r>
            <w:r w:rsidRPr="00207470">
              <w:rPr>
                <w:rFonts w:ascii="TimesNewRoman" w:eastAsia="Times New Roman" w:hAnsi="TimesNewRoman" w:cs="Times New Roman"/>
                <w:color w:val="000000"/>
                <w:sz w:val="24"/>
                <w:szCs w:val="24"/>
              </w:rPr>
              <w:t>các</w:t>
            </w:r>
            <w:r>
              <w:rPr>
                <w:rFonts w:ascii="TimesNewRoman" w:eastAsia="Times New Roman" w:hAnsi="TimesNewRoman" w:cs="Times New Roman"/>
                <w:color w:val="000000"/>
                <w:sz w:val="24"/>
                <w:szCs w:val="24"/>
              </w:rPr>
              <w:t xml:space="preserve"> địa điểm khác theo thỏa thuận</w:t>
            </w:r>
          </w:p>
        </w:tc>
      </w:tr>
      <w:tr w:rsidR="002F3429" w:rsidRPr="00207470" w:rsidTr="002F3429">
        <w:trPr>
          <w:trHeight w:val="300"/>
        </w:trPr>
        <w:tc>
          <w:tcPr>
            <w:tcW w:w="1291" w:type="dxa"/>
            <w:tcBorders>
              <w:top w:val="nil"/>
              <w:left w:val="single" w:sz="4" w:space="0" w:color="auto"/>
              <w:bottom w:val="single" w:sz="4" w:space="0" w:color="auto"/>
              <w:right w:val="single" w:sz="4" w:space="0" w:color="auto"/>
            </w:tcBorders>
            <w:shd w:val="clear" w:color="auto" w:fill="auto"/>
            <w:vAlign w:val="center"/>
            <w:hideMark/>
          </w:tcPr>
          <w:p w:rsidR="002F3429" w:rsidRPr="00207470" w:rsidRDefault="002F3429" w:rsidP="00592A46">
            <w:pPr>
              <w:spacing w:before="60" w:after="50"/>
              <w:jc w:val="center"/>
              <w:rPr>
                <w:rFonts w:ascii="TimesNewRoman" w:eastAsia="Times New Roman" w:hAnsi="TimesNewRoman" w:cs="Times New Roman"/>
                <w:color w:val="000000"/>
                <w:sz w:val="24"/>
                <w:szCs w:val="24"/>
              </w:rPr>
            </w:pPr>
            <w:r w:rsidRPr="00207470">
              <w:rPr>
                <w:rFonts w:ascii="TimesNewRoman" w:eastAsia="Times New Roman" w:hAnsi="TimesNewRoman" w:cs="Times New Roman"/>
                <w:color w:val="000000"/>
                <w:sz w:val="24"/>
                <w:szCs w:val="24"/>
              </w:rPr>
              <w:t>2.2.15</w:t>
            </w:r>
          </w:p>
        </w:tc>
        <w:tc>
          <w:tcPr>
            <w:tcW w:w="7513" w:type="dxa"/>
            <w:tcBorders>
              <w:top w:val="nil"/>
              <w:left w:val="nil"/>
              <w:bottom w:val="single" w:sz="4" w:space="0" w:color="auto"/>
              <w:right w:val="single" w:sz="4" w:space="0" w:color="auto"/>
            </w:tcBorders>
            <w:shd w:val="clear" w:color="auto" w:fill="auto"/>
            <w:vAlign w:val="center"/>
            <w:hideMark/>
          </w:tcPr>
          <w:p w:rsidR="002F3429" w:rsidRDefault="002F3429" w:rsidP="00592A46">
            <w:pPr>
              <w:spacing w:before="60" w:after="50"/>
              <w:jc w:val="both"/>
              <w:rPr>
                <w:rFonts w:ascii="TimesNewRoman" w:eastAsia="Times New Roman" w:hAnsi="TimesNewRoman" w:cs="Times New Roman"/>
                <w:color w:val="000000"/>
                <w:sz w:val="24"/>
                <w:szCs w:val="24"/>
              </w:rPr>
            </w:pPr>
            <w:r w:rsidRPr="00207470">
              <w:rPr>
                <w:rFonts w:ascii="TimesNewRoman" w:eastAsia="Times New Roman" w:hAnsi="TimesNewRoman" w:cs="Times New Roman"/>
                <w:color w:val="000000"/>
                <w:sz w:val="24"/>
                <w:szCs w:val="24"/>
              </w:rPr>
              <w:t>Tại cửa ra tàu bay thực hiện các công việc:</w:t>
            </w:r>
          </w:p>
          <w:p w:rsidR="002F3429" w:rsidRDefault="002F3429" w:rsidP="00592A46">
            <w:pPr>
              <w:spacing w:before="60" w:after="50"/>
              <w:jc w:val="both"/>
              <w:rPr>
                <w:rFonts w:ascii="TimesNewRoman" w:eastAsia="Times New Roman" w:hAnsi="TimesNewRoman" w:cs="Times New Roman"/>
                <w:color w:val="000000"/>
                <w:sz w:val="24"/>
                <w:szCs w:val="24"/>
              </w:rPr>
            </w:pPr>
            <w:r>
              <w:rPr>
                <w:rFonts w:ascii="TimesNewRoman" w:eastAsia="Times New Roman" w:hAnsi="TimesNewRoman" w:cs="Times New Roman"/>
                <w:color w:val="000000"/>
                <w:sz w:val="24"/>
                <w:szCs w:val="24"/>
              </w:rPr>
              <w:t>a) kiểm soát</w:t>
            </w:r>
            <w:r w:rsidRPr="00207470">
              <w:rPr>
                <w:rFonts w:ascii="TimesNewRoman" w:eastAsia="Times New Roman" w:hAnsi="TimesNewRoman" w:cs="Times New Roman"/>
                <w:color w:val="000000"/>
                <w:sz w:val="24"/>
                <w:szCs w:val="24"/>
              </w:rPr>
              <w:t xml:space="preserve"> hành lý xách tay</w:t>
            </w:r>
          </w:p>
          <w:p w:rsidR="002F3429" w:rsidRDefault="002F3429" w:rsidP="00592A46">
            <w:pPr>
              <w:spacing w:before="60" w:after="50"/>
              <w:jc w:val="both"/>
              <w:rPr>
                <w:rFonts w:ascii="TimesNewRoman" w:eastAsia="Times New Roman" w:hAnsi="TimesNewRoman" w:cs="Times New Roman"/>
                <w:color w:val="000000"/>
                <w:sz w:val="24"/>
                <w:szCs w:val="24"/>
              </w:rPr>
            </w:pPr>
            <w:r>
              <w:rPr>
                <w:rFonts w:ascii="TimesNewRoman" w:eastAsia="Times New Roman" w:hAnsi="TimesNewRoman" w:cs="Times New Roman"/>
                <w:color w:val="000000"/>
                <w:sz w:val="24"/>
                <w:szCs w:val="24"/>
              </w:rPr>
              <w:t xml:space="preserve">b) </w:t>
            </w:r>
            <w:r w:rsidRPr="00207470">
              <w:rPr>
                <w:rFonts w:ascii="TimesNewRoman" w:eastAsia="Times New Roman" w:hAnsi="TimesNewRoman" w:cs="Times New Roman"/>
                <w:color w:val="000000"/>
                <w:sz w:val="24"/>
                <w:szCs w:val="24"/>
              </w:rPr>
              <w:t>thực hiện quy trình cho khách ra tàu bay</w:t>
            </w:r>
          </w:p>
          <w:p w:rsidR="002F3429" w:rsidRDefault="002F3429" w:rsidP="00592A46">
            <w:pPr>
              <w:spacing w:before="60" w:after="50"/>
              <w:jc w:val="both"/>
              <w:rPr>
                <w:rFonts w:ascii="TimesNewRoman" w:eastAsia="Times New Roman" w:hAnsi="TimesNewRoman" w:cs="Times New Roman"/>
                <w:color w:val="000000"/>
                <w:sz w:val="24"/>
                <w:szCs w:val="24"/>
              </w:rPr>
            </w:pPr>
            <w:r>
              <w:rPr>
                <w:rFonts w:ascii="TimesNewRoman" w:eastAsia="Times New Roman" w:hAnsi="TimesNewRoman" w:cs="Times New Roman"/>
                <w:color w:val="000000"/>
                <w:sz w:val="24"/>
                <w:szCs w:val="24"/>
              </w:rPr>
              <w:t xml:space="preserve">c) </w:t>
            </w:r>
            <w:r w:rsidRPr="00207470">
              <w:rPr>
                <w:rFonts w:ascii="TimesNewRoman" w:eastAsia="Times New Roman" w:hAnsi="TimesNewRoman" w:cs="Times New Roman"/>
                <w:color w:val="000000"/>
                <w:sz w:val="24"/>
                <w:szCs w:val="24"/>
              </w:rPr>
              <w:t>đối chiếu số lượng hành khá</w:t>
            </w:r>
            <w:r>
              <w:rPr>
                <w:rFonts w:ascii="TimesNewRoman" w:eastAsia="Times New Roman" w:hAnsi="TimesNewRoman" w:cs="Times New Roman"/>
                <w:color w:val="000000"/>
                <w:sz w:val="24"/>
                <w:szCs w:val="24"/>
              </w:rPr>
              <w:t>ch đảm bảo khớp với tài liệu chuyến</w:t>
            </w:r>
            <w:r w:rsidRPr="00207470">
              <w:rPr>
                <w:rFonts w:ascii="TimesNewRoman" w:eastAsia="Times New Roman" w:hAnsi="TimesNewRoman" w:cs="Times New Roman"/>
                <w:color w:val="000000"/>
                <w:sz w:val="24"/>
                <w:szCs w:val="24"/>
              </w:rPr>
              <w:t xml:space="preserve"> bay trước khi </w:t>
            </w:r>
            <w:r>
              <w:rPr>
                <w:rFonts w:ascii="TimesNewRoman" w:eastAsia="Times New Roman" w:hAnsi="TimesNewRoman" w:cs="Times New Roman"/>
                <w:color w:val="000000"/>
                <w:sz w:val="24"/>
                <w:szCs w:val="24"/>
              </w:rPr>
              <w:t xml:space="preserve">tàu bay </w:t>
            </w:r>
            <w:r w:rsidRPr="00207470">
              <w:rPr>
                <w:rFonts w:ascii="TimesNewRoman" w:eastAsia="Times New Roman" w:hAnsi="TimesNewRoman" w:cs="Times New Roman"/>
                <w:color w:val="000000"/>
                <w:sz w:val="24"/>
                <w:szCs w:val="24"/>
              </w:rPr>
              <w:t>khởi hành</w:t>
            </w:r>
          </w:p>
          <w:p w:rsidR="002F3429" w:rsidRPr="00207470" w:rsidRDefault="002F3429" w:rsidP="00592A46">
            <w:pPr>
              <w:spacing w:before="60" w:after="50"/>
              <w:jc w:val="both"/>
              <w:rPr>
                <w:rFonts w:ascii="TimesNewRoman" w:eastAsia="Times New Roman" w:hAnsi="TimesNewRoman" w:cs="Times New Roman"/>
                <w:color w:val="000000"/>
                <w:sz w:val="24"/>
                <w:szCs w:val="24"/>
              </w:rPr>
            </w:pPr>
            <w:r>
              <w:rPr>
                <w:rFonts w:ascii="TimesNewRoman" w:eastAsia="Times New Roman" w:hAnsi="TimesNewRoman" w:cs="Times New Roman"/>
                <w:color w:val="000000"/>
                <w:sz w:val="24"/>
                <w:szCs w:val="24"/>
              </w:rPr>
              <w:t xml:space="preserve">d) </w:t>
            </w:r>
            <w:r w:rsidRPr="00207470">
              <w:rPr>
                <w:rFonts w:ascii="TimesNewRoman" w:eastAsia="Times New Roman" w:hAnsi="TimesNewRoman" w:cs="Times New Roman"/>
                <w:color w:val="000000"/>
                <w:sz w:val="24"/>
                <w:szCs w:val="24"/>
              </w:rPr>
              <w:t xml:space="preserve">thực hiện các chức năng khác </w:t>
            </w:r>
            <w:r>
              <w:rPr>
                <w:rFonts w:ascii="TimesNewRoman" w:eastAsia="Times New Roman" w:hAnsi="TimesNewRoman" w:cs="Times New Roman"/>
                <w:color w:val="000000"/>
                <w:sz w:val="24"/>
                <w:szCs w:val="24"/>
              </w:rPr>
              <w:t>tại cửa ra tàu bay theo thỏa thuận</w:t>
            </w:r>
          </w:p>
        </w:tc>
      </w:tr>
      <w:tr w:rsidR="002F3429" w:rsidRPr="00207470" w:rsidTr="002F3429">
        <w:trPr>
          <w:trHeight w:val="300"/>
        </w:trPr>
        <w:tc>
          <w:tcPr>
            <w:tcW w:w="12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3429" w:rsidRPr="00207470" w:rsidRDefault="002F3429" w:rsidP="00592A46">
            <w:pPr>
              <w:spacing w:before="60" w:after="50"/>
              <w:jc w:val="center"/>
              <w:rPr>
                <w:rFonts w:ascii="TimesNewRoman" w:eastAsia="Times New Roman" w:hAnsi="TimesNewRoman" w:cs="Times New Roman"/>
                <w:color w:val="000000"/>
                <w:sz w:val="24"/>
                <w:szCs w:val="24"/>
              </w:rPr>
            </w:pPr>
            <w:r w:rsidRPr="00207470">
              <w:rPr>
                <w:rFonts w:ascii="TimesNewRoman" w:eastAsia="Times New Roman" w:hAnsi="TimesNewRoman" w:cs="Times New Roman"/>
                <w:color w:val="000000"/>
                <w:sz w:val="24"/>
                <w:szCs w:val="24"/>
              </w:rPr>
              <w:t>2.2.16</w:t>
            </w:r>
          </w:p>
        </w:tc>
        <w:tc>
          <w:tcPr>
            <w:tcW w:w="75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3429" w:rsidRDefault="002F3429" w:rsidP="00592A46">
            <w:pPr>
              <w:spacing w:before="60" w:after="50"/>
              <w:jc w:val="both"/>
              <w:rPr>
                <w:rFonts w:ascii="TimesNewRoman" w:eastAsia="Times New Roman" w:hAnsi="TimesNewRoman" w:cs="Times New Roman"/>
                <w:color w:val="000000"/>
                <w:sz w:val="24"/>
                <w:szCs w:val="24"/>
              </w:rPr>
            </w:pPr>
            <w:r>
              <w:rPr>
                <w:rFonts w:ascii="TimesNewRoman" w:eastAsia="Times New Roman" w:hAnsi="TimesNewRoman" w:cs="Times New Roman"/>
                <w:color w:val="000000"/>
                <w:sz w:val="24"/>
                <w:szCs w:val="24"/>
              </w:rPr>
              <w:t>Thực hiện quy trình</w:t>
            </w:r>
          </w:p>
          <w:p w:rsidR="002F3429" w:rsidRDefault="002F3429" w:rsidP="00592A46">
            <w:pPr>
              <w:spacing w:before="60" w:after="50"/>
              <w:jc w:val="both"/>
              <w:rPr>
                <w:rFonts w:ascii="TimesNewRoman" w:eastAsia="Times New Roman" w:hAnsi="TimesNewRoman" w:cs="Times New Roman"/>
                <w:color w:val="000000"/>
                <w:sz w:val="24"/>
                <w:szCs w:val="24"/>
              </w:rPr>
            </w:pPr>
            <w:r>
              <w:rPr>
                <w:rFonts w:ascii="TimesNewRoman" w:eastAsia="Times New Roman" w:hAnsi="TimesNewRoman" w:cs="Times New Roman"/>
                <w:color w:val="000000"/>
                <w:sz w:val="24"/>
                <w:szCs w:val="24"/>
              </w:rPr>
              <w:t xml:space="preserve">a) </w:t>
            </w:r>
            <w:r w:rsidRPr="00207470">
              <w:rPr>
                <w:rFonts w:ascii="TimesNewRoman" w:eastAsia="Times New Roman" w:hAnsi="TimesNewRoman" w:cs="Times New Roman"/>
                <w:color w:val="000000"/>
                <w:sz w:val="24"/>
                <w:szCs w:val="24"/>
              </w:rPr>
              <w:t>thu thập</w:t>
            </w:r>
          </w:p>
          <w:p w:rsidR="002F3429" w:rsidRDefault="002F3429" w:rsidP="00592A46">
            <w:pPr>
              <w:spacing w:before="60" w:after="50"/>
              <w:jc w:val="both"/>
              <w:rPr>
                <w:rFonts w:ascii="TimesNewRoman" w:eastAsia="Times New Roman" w:hAnsi="TimesNewRoman" w:cs="Times New Roman"/>
                <w:color w:val="000000"/>
                <w:sz w:val="24"/>
                <w:szCs w:val="24"/>
              </w:rPr>
            </w:pPr>
            <w:r>
              <w:rPr>
                <w:rFonts w:ascii="TimesNewRoman" w:eastAsia="Times New Roman" w:hAnsi="TimesNewRoman" w:cs="Times New Roman"/>
                <w:color w:val="000000"/>
                <w:sz w:val="24"/>
                <w:szCs w:val="24"/>
              </w:rPr>
              <w:t>b) đối chiếu</w:t>
            </w:r>
          </w:p>
          <w:p w:rsidR="002F3429" w:rsidRDefault="002F3429" w:rsidP="00592A46">
            <w:pPr>
              <w:spacing w:before="60" w:after="50"/>
              <w:jc w:val="both"/>
              <w:rPr>
                <w:rFonts w:ascii="TimesNewRoman" w:eastAsia="Times New Roman" w:hAnsi="TimesNewRoman" w:cs="Times New Roman"/>
                <w:color w:val="000000"/>
                <w:sz w:val="24"/>
                <w:szCs w:val="24"/>
              </w:rPr>
            </w:pPr>
            <w:r>
              <w:rPr>
                <w:rFonts w:ascii="TimesNewRoman" w:eastAsia="Times New Roman" w:hAnsi="TimesNewRoman" w:cs="Times New Roman"/>
                <w:color w:val="000000"/>
                <w:sz w:val="24"/>
                <w:szCs w:val="24"/>
              </w:rPr>
              <w:t xml:space="preserve">c) </w:t>
            </w:r>
            <w:r w:rsidRPr="00207470">
              <w:rPr>
                <w:rFonts w:ascii="TimesNewRoman" w:eastAsia="Times New Roman" w:hAnsi="TimesNewRoman" w:cs="Times New Roman"/>
                <w:color w:val="000000"/>
                <w:sz w:val="24"/>
                <w:szCs w:val="24"/>
              </w:rPr>
              <w:t>xử lý và chuyển cho Hãng vận chuyển</w:t>
            </w:r>
          </w:p>
          <w:p w:rsidR="002F3429" w:rsidRPr="00207470" w:rsidRDefault="002F3429" w:rsidP="002B2FC2">
            <w:pPr>
              <w:spacing w:before="60" w:after="50"/>
              <w:jc w:val="both"/>
              <w:rPr>
                <w:rFonts w:ascii="TimesNewRoman" w:eastAsia="Times New Roman" w:hAnsi="TimesNewRoman" w:cs="Times New Roman"/>
                <w:color w:val="000000"/>
                <w:sz w:val="24"/>
                <w:szCs w:val="24"/>
              </w:rPr>
            </w:pPr>
            <w:r>
              <w:rPr>
                <w:rFonts w:ascii="TimesNewRoman" w:eastAsia="Times New Roman" w:hAnsi="TimesNewRoman" w:cs="Times New Roman"/>
                <w:color w:val="000000"/>
                <w:sz w:val="24"/>
                <w:szCs w:val="24"/>
              </w:rPr>
              <w:t>các tài liệu vận chuyển</w:t>
            </w:r>
            <w:r w:rsidRPr="00207470">
              <w:rPr>
                <w:rFonts w:ascii="TimesNewRoman" w:eastAsia="Times New Roman" w:hAnsi="TimesNewRoman" w:cs="Times New Roman"/>
                <w:color w:val="000000"/>
                <w:sz w:val="24"/>
                <w:szCs w:val="24"/>
              </w:rPr>
              <w:t xml:space="preserve"> (vé hành khách hoặc các tài liệu liên quan đến chuyến bay)</w:t>
            </w:r>
            <w:r>
              <w:rPr>
                <w:rFonts w:ascii="TimesNewRoman" w:eastAsia="Times New Roman" w:hAnsi="TimesNewRoman" w:cs="Times New Roman"/>
                <w:color w:val="000000"/>
                <w:sz w:val="24"/>
                <w:szCs w:val="24"/>
              </w:rPr>
              <w:t xml:space="preserve"> thu từ hành khách</w:t>
            </w:r>
          </w:p>
        </w:tc>
      </w:tr>
      <w:tr w:rsidR="002F3429" w:rsidRPr="00207470" w:rsidTr="002F3429">
        <w:trPr>
          <w:trHeight w:val="300"/>
        </w:trPr>
        <w:tc>
          <w:tcPr>
            <w:tcW w:w="12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3429" w:rsidRPr="00207470" w:rsidRDefault="002F3429" w:rsidP="00592A46">
            <w:pPr>
              <w:spacing w:before="60" w:after="50"/>
              <w:jc w:val="center"/>
              <w:rPr>
                <w:rFonts w:ascii="TimesNewRoman" w:eastAsia="Times New Roman" w:hAnsi="TimesNewRoman" w:cs="Times New Roman"/>
                <w:color w:val="000000"/>
                <w:sz w:val="24"/>
                <w:szCs w:val="24"/>
              </w:rPr>
            </w:pPr>
            <w:r w:rsidRPr="00207470">
              <w:rPr>
                <w:rFonts w:ascii="TimesNewRoman" w:eastAsia="Times New Roman" w:hAnsi="TimesNewRoman" w:cs="Times New Roman"/>
                <w:color w:val="000000"/>
                <w:sz w:val="24"/>
                <w:szCs w:val="24"/>
              </w:rPr>
              <w:t>2.2.17</w:t>
            </w:r>
          </w:p>
        </w:tc>
        <w:tc>
          <w:tcPr>
            <w:tcW w:w="7513" w:type="dxa"/>
            <w:tcBorders>
              <w:top w:val="single" w:sz="4" w:space="0" w:color="auto"/>
              <w:left w:val="nil"/>
              <w:bottom w:val="single" w:sz="4" w:space="0" w:color="auto"/>
              <w:right w:val="single" w:sz="4" w:space="0" w:color="auto"/>
            </w:tcBorders>
            <w:shd w:val="clear" w:color="auto" w:fill="auto"/>
            <w:vAlign w:val="center"/>
            <w:hideMark/>
          </w:tcPr>
          <w:p w:rsidR="002F3429" w:rsidRPr="00207470" w:rsidRDefault="002F3429" w:rsidP="00592A46">
            <w:pPr>
              <w:spacing w:before="60" w:after="50"/>
              <w:jc w:val="both"/>
              <w:rPr>
                <w:rFonts w:ascii="TimesNewRoman" w:eastAsia="Times New Roman" w:hAnsi="TimesNewRoman" w:cs="Times New Roman"/>
                <w:color w:val="000000"/>
                <w:sz w:val="24"/>
                <w:szCs w:val="24"/>
              </w:rPr>
            </w:pPr>
            <w:r w:rsidRPr="00207470">
              <w:rPr>
                <w:rFonts w:ascii="TimesNewRoman" w:eastAsia="Times New Roman" w:hAnsi="TimesNewRoman" w:cs="Times New Roman"/>
                <w:color w:val="000000"/>
                <w:sz w:val="24"/>
                <w:szCs w:val="24"/>
              </w:rPr>
              <w:t>thực hiện chỉnh sửa số liệu sau chuyến bay</w:t>
            </w:r>
          </w:p>
        </w:tc>
      </w:tr>
      <w:tr w:rsidR="002F3429" w:rsidRPr="00207470" w:rsidTr="002F3429">
        <w:trPr>
          <w:trHeight w:val="285"/>
        </w:trPr>
        <w:tc>
          <w:tcPr>
            <w:tcW w:w="1291" w:type="dxa"/>
            <w:tcBorders>
              <w:top w:val="nil"/>
              <w:left w:val="single" w:sz="4" w:space="0" w:color="auto"/>
              <w:bottom w:val="single" w:sz="4" w:space="0" w:color="auto"/>
              <w:right w:val="single" w:sz="4" w:space="0" w:color="auto"/>
            </w:tcBorders>
            <w:shd w:val="clear" w:color="auto" w:fill="auto"/>
            <w:vAlign w:val="center"/>
            <w:hideMark/>
          </w:tcPr>
          <w:p w:rsidR="002F3429" w:rsidRPr="00207470" w:rsidRDefault="002F3429" w:rsidP="00592A46">
            <w:pPr>
              <w:spacing w:before="60" w:after="50"/>
              <w:jc w:val="center"/>
              <w:rPr>
                <w:rFonts w:ascii="TimesNewRoman" w:eastAsia="Times New Roman" w:hAnsi="TimesNewRoman" w:cs="Times New Roman"/>
                <w:b/>
                <w:bCs/>
                <w:color w:val="000000"/>
                <w:sz w:val="24"/>
                <w:szCs w:val="24"/>
              </w:rPr>
            </w:pPr>
            <w:r w:rsidRPr="00207470">
              <w:rPr>
                <w:rFonts w:ascii="TimesNewRoman" w:eastAsia="Times New Roman" w:hAnsi="TimesNewRoman" w:cs="Times New Roman"/>
                <w:b/>
                <w:bCs/>
                <w:color w:val="000000"/>
                <w:sz w:val="24"/>
                <w:szCs w:val="24"/>
              </w:rPr>
              <w:t>2.3</w:t>
            </w:r>
          </w:p>
        </w:tc>
        <w:tc>
          <w:tcPr>
            <w:tcW w:w="7513" w:type="dxa"/>
            <w:tcBorders>
              <w:top w:val="nil"/>
              <w:left w:val="nil"/>
              <w:bottom w:val="single" w:sz="4" w:space="0" w:color="auto"/>
              <w:right w:val="single" w:sz="4" w:space="0" w:color="auto"/>
            </w:tcBorders>
            <w:shd w:val="clear" w:color="auto" w:fill="auto"/>
            <w:vAlign w:val="center"/>
            <w:hideMark/>
          </w:tcPr>
          <w:p w:rsidR="002F3429" w:rsidRPr="00207470" w:rsidRDefault="002F3429" w:rsidP="00592A46">
            <w:pPr>
              <w:spacing w:before="60" w:after="50"/>
              <w:jc w:val="both"/>
              <w:rPr>
                <w:rFonts w:ascii="TimesNewRoman" w:eastAsia="Times New Roman" w:hAnsi="TimesNewRoman" w:cs="Times New Roman"/>
                <w:b/>
                <w:bCs/>
                <w:color w:val="000000"/>
                <w:sz w:val="24"/>
                <w:szCs w:val="24"/>
              </w:rPr>
            </w:pPr>
            <w:r w:rsidRPr="00207470">
              <w:rPr>
                <w:rFonts w:ascii="TimesNewRoman" w:eastAsia="Times New Roman" w:hAnsi="TimesNewRoman" w:cs="Times New Roman"/>
                <w:b/>
                <w:bCs/>
                <w:color w:val="000000"/>
                <w:sz w:val="24"/>
                <w:szCs w:val="24"/>
              </w:rPr>
              <w:t>Chuyến bay đến</w:t>
            </w:r>
          </w:p>
        </w:tc>
      </w:tr>
      <w:tr w:rsidR="002F3429" w:rsidRPr="00207470" w:rsidTr="002F3429">
        <w:trPr>
          <w:trHeight w:val="300"/>
        </w:trPr>
        <w:tc>
          <w:tcPr>
            <w:tcW w:w="1291" w:type="dxa"/>
            <w:tcBorders>
              <w:top w:val="nil"/>
              <w:left w:val="single" w:sz="4" w:space="0" w:color="auto"/>
              <w:bottom w:val="single" w:sz="4" w:space="0" w:color="auto"/>
              <w:right w:val="single" w:sz="4" w:space="0" w:color="auto"/>
            </w:tcBorders>
            <w:shd w:val="clear" w:color="auto" w:fill="auto"/>
            <w:vAlign w:val="center"/>
            <w:hideMark/>
          </w:tcPr>
          <w:p w:rsidR="002F3429" w:rsidRPr="00207470" w:rsidRDefault="002F3429" w:rsidP="00592A46">
            <w:pPr>
              <w:spacing w:before="60" w:after="50"/>
              <w:jc w:val="center"/>
              <w:rPr>
                <w:rFonts w:ascii="TimesNewRoman" w:eastAsia="Times New Roman" w:hAnsi="TimesNewRoman" w:cs="Times New Roman"/>
                <w:color w:val="000000"/>
                <w:sz w:val="24"/>
                <w:szCs w:val="24"/>
              </w:rPr>
            </w:pPr>
            <w:r w:rsidRPr="00207470">
              <w:rPr>
                <w:rFonts w:ascii="TimesNewRoman" w:eastAsia="Times New Roman" w:hAnsi="TimesNewRoman" w:cs="Times New Roman"/>
                <w:color w:val="000000"/>
                <w:sz w:val="24"/>
                <w:szCs w:val="24"/>
              </w:rPr>
              <w:t>2.3.1</w:t>
            </w:r>
          </w:p>
        </w:tc>
        <w:tc>
          <w:tcPr>
            <w:tcW w:w="7513" w:type="dxa"/>
            <w:tcBorders>
              <w:top w:val="nil"/>
              <w:left w:val="nil"/>
              <w:bottom w:val="single" w:sz="4" w:space="0" w:color="auto"/>
              <w:right w:val="single" w:sz="4" w:space="0" w:color="auto"/>
            </w:tcBorders>
            <w:shd w:val="clear" w:color="auto" w:fill="auto"/>
            <w:vAlign w:val="center"/>
            <w:hideMark/>
          </w:tcPr>
          <w:p w:rsidR="002F3429" w:rsidRDefault="002F3429" w:rsidP="00592A46">
            <w:pPr>
              <w:spacing w:before="60" w:after="50"/>
              <w:jc w:val="both"/>
              <w:rPr>
                <w:rFonts w:ascii="TimesNewRoman" w:eastAsia="Times New Roman" w:hAnsi="TimesNewRoman" w:cs="Times New Roman"/>
                <w:color w:val="000000"/>
                <w:sz w:val="24"/>
                <w:szCs w:val="24"/>
              </w:rPr>
            </w:pPr>
            <w:r>
              <w:rPr>
                <w:rFonts w:ascii="TimesNewRoman" w:eastAsia="Times New Roman" w:hAnsi="TimesNewRoman" w:cs="Times New Roman"/>
                <w:color w:val="000000"/>
                <w:sz w:val="24"/>
                <w:szCs w:val="24"/>
              </w:rPr>
              <w:t>Thực hiện quy trình</w:t>
            </w:r>
          </w:p>
          <w:p w:rsidR="002F3429" w:rsidRDefault="002F3429" w:rsidP="00592A46">
            <w:pPr>
              <w:spacing w:before="60" w:after="50"/>
              <w:jc w:val="both"/>
              <w:rPr>
                <w:rFonts w:ascii="TimesNewRoman" w:eastAsia="Times New Roman" w:hAnsi="TimesNewRoman" w:cs="Times New Roman"/>
                <w:color w:val="000000"/>
                <w:sz w:val="24"/>
                <w:szCs w:val="24"/>
              </w:rPr>
            </w:pPr>
            <w:r>
              <w:rPr>
                <w:rFonts w:ascii="TimesNewRoman" w:eastAsia="Times New Roman" w:hAnsi="TimesNewRoman" w:cs="Times New Roman"/>
                <w:color w:val="000000"/>
                <w:sz w:val="24"/>
                <w:szCs w:val="24"/>
              </w:rPr>
              <w:t xml:space="preserve">a) </w:t>
            </w:r>
            <w:r w:rsidRPr="00207470">
              <w:rPr>
                <w:rFonts w:ascii="TimesNewRoman" w:eastAsia="Times New Roman" w:hAnsi="TimesNewRoman" w:cs="Times New Roman"/>
                <w:color w:val="000000"/>
                <w:sz w:val="24"/>
                <w:szCs w:val="24"/>
              </w:rPr>
              <w:t>Thực hiện</w:t>
            </w:r>
          </w:p>
          <w:p w:rsidR="002F3429" w:rsidRDefault="002F3429" w:rsidP="00592A46">
            <w:pPr>
              <w:spacing w:before="60" w:after="50"/>
              <w:jc w:val="both"/>
              <w:rPr>
                <w:rFonts w:ascii="TimesNewRoman" w:eastAsia="Times New Roman" w:hAnsi="TimesNewRoman" w:cs="Times New Roman"/>
                <w:color w:val="000000"/>
                <w:sz w:val="24"/>
                <w:szCs w:val="24"/>
              </w:rPr>
            </w:pPr>
            <w:r>
              <w:rPr>
                <w:rFonts w:ascii="TimesNewRoman" w:eastAsia="Times New Roman" w:hAnsi="TimesNewRoman" w:cs="Times New Roman"/>
                <w:color w:val="000000"/>
                <w:sz w:val="24"/>
                <w:szCs w:val="24"/>
              </w:rPr>
              <w:t>b) Thu xếp</w:t>
            </w:r>
            <w:r w:rsidRPr="00207470">
              <w:rPr>
                <w:rFonts w:ascii="TimesNewRoman" w:eastAsia="Times New Roman" w:hAnsi="TimesNewRoman" w:cs="Times New Roman"/>
                <w:color w:val="000000"/>
                <w:sz w:val="24"/>
                <w:szCs w:val="24"/>
              </w:rPr>
              <w:t xml:space="preserve"> cho việc</w:t>
            </w:r>
          </w:p>
          <w:p w:rsidR="002F3429" w:rsidRPr="00207470" w:rsidRDefault="002F3429" w:rsidP="00592A46">
            <w:pPr>
              <w:spacing w:before="60" w:after="50"/>
              <w:jc w:val="both"/>
              <w:rPr>
                <w:rFonts w:ascii="TimesNewRoman" w:eastAsia="Times New Roman" w:hAnsi="TimesNewRoman" w:cs="Times New Roman"/>
                <w:color w:val="000000"/>
                <w:sz w:val="24"/>
                <w:szCs w:val="24"/>
              </w:rPr>
            </w:pPr>
            <w:r w:rsidRPr="00207470">
              <w:rPr>
                <w:rFonts w:ascii="TimesNewRoman" w:eastAsia="Times New Roman" w:hAnsi="TimesNewRoman" w:cs="Times New Roman"/>
                <w:color w:val="000000"/>
                <w:sz w:val="24"/>
                <w:szCs w:val="24"/>
              </w:rPr>
              <w:t>mở/đóng cửa máy bay chở khách</w:t>
            </w:r>
          </w:p>
        </w:tc>
      </w:tr>
      <w:tr w:rsidR="002F3429" w:rsidRPr="00207470" w:rsidTr="002F3429">
        <w:trPr>
          <w:trHeight w:val="300"/>
        </w:trPr>
        <w:tc>
          <w:tcPr>
            <w:tcW w:w="1291" w:type="dxa"/>
            <w:tcBorders>
              <w:top w:val="nil"/>
              <w:left w:val="single" w:sz="4" w:space="0" w:color="auto"/>
              <w:bottom w:val="single" w:sz="4" w:space="0" w:color="auto"/>
              <w:right w:val="single" w:sz="4" w:space="0" w:color="auto"/>
            </w:tcBorders>
            <w:shd w:val="clear" w:color="auto" w:fill="auto"/>
            <w:vAlign w:val="center"/>
            <w:hideMark/>
          </w:tcPr>
          <w:p w:rsidR="002F3429" w:rsidRPr="00207470" w:rsidRDefault="002F3429" w:rsidP="00592A46">
            <w:pPr>
              <w:spacing w:before="60" w:after="50"/>
              <w:jc w:val="center"/>
              <w:rPr>
                <w:rFonts w:ascii="TimesNewRoman" w:eastAsia="Times New Roman" w:hAnsi="TimesNewRoman" w:cs="Times New Roman"/>
                <w:color w:val="000000"/>
                <w:sz w:val="24"/>
                <w:szCs w:val="24"/>
              </w:rPr>
            </w:pPr>
            <w:r w:rsidRPr="00207470">
              <w:rPr>
                <w:rFonts w:ascii="TimesNewRoman" w:eastAsia="Times New Roman" w:hAnsi="TimesNewRoman" w:cs="Times New Roman"/>
                <w:color w:val="000000"/>
                <w:sz w:val="24"/>
                <w:szCs w:val="24"/>
              </w:rPr>
              <w:t>2.3.2</w:t>
            </w:r>
          </w:p>
        </w:tc>
        <w:tc>
          <w:tcPr>
            <w:tcW w:w="7513" w:type="dxa"/>
            <w:tcBorders>
              <w:top w:val="nil"/>
              <w:left w:val="nil"/>
              <w:bottom w:val="single" w:sz="4" w:space="0" w:color="auto"/>
              <w:right w:val="single" w:sz="4" w:space="0" w:color="auto"/>
            </w:tcBorders>
            <w:shd w:val="clear" w:color="auto" w:fill="auto"/>
            <w:vAlign w:val="center"/>
            <w:hideMark/>
          </w:tcPr>
          <w:p w:rsidR="002F3429" w:rsidRDefault="002F3429" w:rsidP="00592A46">
            <w:pPr>
              <w:spacing w:before="60" w:after="50"/>
              <w:jc w:val="both"/>
              <w:rPr>
                <w:rFonts w:ascii="TimesNewRoman" w:eastAsia="Times New Roman" w:hAnsi="TimesNewRoman" w:cs="Times New Roman"/>
                <w:color w:val="000000"/>
                <w:sz w:val="24"/>
                <w:szCs w:val="24"/>
              </w:rPr>
            </w:pPr>
            <w:r w:rsidRPr="00207470">
              <w:rPr>
                <w:rFonts w:ascii="TimesNewRoman" w:eastAsia="Times New Roman" w:hAnsi="TimesNewRoman" w:cs="Times New Roman"/>
                <w:color w:val="000000"/>
                <w:sz w:val="24"/>
                <w:szCs w:val="24"/>
              </w:rPr>
              <w:t>Hướng dẫn hành khách</w:t>
            </w:r>
          </w:p>
          <w:p w:rsidR="002F3429" w:rsidRDefault="002F3429" w:rsidP="00592A46">
            <w:pPr>
              <w:spacing w:before="60" w:after="50"/>
              <w:jc w:val="both"/>
              <w:rPr>
                <w:rFonts w:ascii="TimesNewRoman" w:eastAsia="Times New Roman" w:hAnsi="TimesNewRoman" w:cs="Times New Roman"/>
                <w:color w:val="000000"/>
                <w:sz w:val="24"/>
                <w:szCs w:val="24"/>
              </w:rPr>
            </w:pPr>
            <w:r>
              <w:rPr>
                <w:rFonts w:ascii="TimesNewRoman" w:eastAsia="Times New Roman" w:hAnsi="TimesNewRoman" w:cs="Times New Roman"/>
                <w:color w:val="000000"/>
                <w:sz w:val="24"/>
                <w:szCs w:val="24"/>
              </w:rPr>
              <w:t xml:space="preserve">a) </w:t>
            </w:r>
            <w:r w:rsidRPr="00207470">
              <w:rPr>
                <w:rFonts w:ascii="TimesNewRoman" w:eastAsia="Times New Roman" w:hAnsi="TimesNewRoman" w:cs="Times New Roman"/>
                <w:color w:val="000000"/>
                <w:sz w:val="24"/>
                <w:szCs w:val="24"/>
              </w:rPr>
              <w:t>từ tàu bay đi qua các khu vực kiểm soát</w:t>
            </w:r>
          </w:p>
          <w:p w:rsidR="002F3429" w:rsidRPr="00207470" w:rsidRDefault="002F3429" w:rsidP="00592A46">
            <w:pPr>
              <w:spacing w:before="60" w:after="50"/>
              <w:jc w:val="both"/>
              <w:rPr>
                <w:rFonts w:ascii="TimesNewRoman" w:eastAsia="Times New Roman" w:hAnsi="TimesNewRoman" w:cs="Times New Roman"/>
                <w:color w:val="000000"/>
                <w:sz w:val="24"/>
                <w:szCs w:val="24"/>
              </w:rPr>
            </w:pPr>
            <w:r>
              <w:rPr>
                <w:rFonts w:ascii="TimesNewRoman" w:eastAsia="Times New Roman" w:hAnsi="TimesNewRoman" w:cs="Times New Roman"/>
                <w:color w:val="000000"/>
                <w:sz w:val="24"/>
                <w:szCs w:val="24"/>
              </w:rPr>
              <w:t xml:space="preserve">b) </w:t>
            </w:r>
            <w:r w:rsidRPr="00207470">
              <w:rPr>
                <w:rFonts w:ascii="TimesNewRoman" w:eastAsia="Times New Roman" w:hAnsi="TimesNewRoman" w:cs="Times New Roman"/>
                <w:color w:val="000000"/>
                <w:sz w:val="24"/>
                <w:szCs w:val="24"/>
              </w:rPr>
              <w:t>đến cảng hàng không trong trường hợp cung cấp dịch vụ ngoài cảng hàng không</w:t>
            </w:r>
          </w:p>
        </w:tc>
      </w:tr>
      <w:tr w:rsidR="002F3429" w:rsidRPr="00207470" w:rsidTr="002F3429">
        <w:trPr>
          <w:trHeight w:val="300"/>
        </w:trPr>
        <w:tc>
          <w:tcPr>
            <w:tcW w:w="12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3429" w:rsidRPr="00207470" w:rsidRDefault="002F3429" w:rsidP="00592A46">
            <w:pPr>
              <w:spacing w:before="60" w:after="50"/>
              <w:jc w:val="center"/>
              <w:rPr>
                <w:rFonts w:ascii="TimesNewRoman" w:eastAsia="Times New Roman" w:hAnsi="TimesNewRoman" w:cs="Times New Roman"/>
                <w:color w:val="000000"/>
                <w:sz w:val="24"/>
                <w:szCs w:val="24"/>
              </w:rPr>
            </w:pPr>
            <w:r w:rsidRPr="00207470">
              <w:rPr>
                <w:rFonts w:ascii="TimesNewRoman" w:eastAsia="Times New Roman" w:hAnsi="TimesNewRoman" w:cs="Times New Roman"/>
                <w:color w:val="000000"/>
                <w:sz w:val="24"/>
                <w:szCs w:val="24"/>
              </w:rPr>
              <w:t>2.3.3</w:t>
            </w:r>
          </w:p>
        </w:tc>
        <w:tc>
          <w:tcPr>
            <w:tcW w:w="7513" w:type="dxa"/>
            <w:tcBorders>
              <w:top w:val="single" w:sz="4" w:space="0" w:color="auto"/>
              <w:left w:val="nil"/>
              <w:bottom w:val="single" w:sz="4" w:space="0" w:color="auto"/>
              <w:right w:val="single" w:sz="4" w:space="0" w:color="auto"/>
            </w:tcBorders>
            <w:shd w:val="clear" w:color="auto" w:fill="auto"/>
            <w:vAlign w:val="center"/>
            <w:hideMark/>
          </w:tcPr>
          <w:p w:rsidR="002F3429" w:rsidRDefault="002F3429" w:rsidP="00592A46">
            <w:pPr>
              <w:spacing w:before="60" w:after="50"/>
              <w:jc w:val="both"/>
              <w:rPr>
                <w:rFonts w:ascii="TimesNewRoman" w:eastAsia="Times New Roman" w:hAnsi="TimesNewRoman" w:cs="Times New Roman"/>
                <w:color w:val="000000"/>
                <w:sz w:val="24"/>
                <w:szCs w:val="24"/>
              </w:rPr>
            </w:pPr>
            <w:r>
              <w:rPr>
                <w:rFonts w:ascii="TimesNewRoman" w:eastAsia="Times New Roman" w:hAnsi="TimesNewRoman" w:cs="Times New Roman"/>
                <w:color w:val="000000"/>
                <w:sz w:val="24"/>
                <w:szCs w:val="24"/>
              </w:rPr>
              <w:t>Thực hiện quy trình</w:t>
            </w:r>
          </w:p>
          <w:p w:rsidR="002F3429" w:rsidRDefault="002F3429" w:rsidP="00592A46">
            <w:pPr>
              <w:spacing w:before="60" w:after="50"/>
              <w:jc w:val="both"/>
              <w:rPr>
                <w:rFonts w:ascii="TimesNewRoman" w:eastAsia="Times New Roman" w:hAnsi="TimesNewRoman" w:cs="Times New Roman"/>
                <w:color w:val="000000"/>
                <w:sz w:val="24"/>
                <w:szCs w:val="24"/>
              </w:rPr>
            </w:pPr>
            <w:r>
              <w:rPr>
                <w:rFonts w:ascii="TimesNewRoman" w:eastAsia="Times New Roman" w:hAnsi="TimesNewRoman" w:cs="Times New Roman"/>
                <w:color w:val="000000"/>
                <w:sz w:val="24"/>
                <w:szCs w:val="24"/>
              </w:rPr>
              <w:t xml:space="preserve">a) </w:t>
            </w:r>
            <w:r w:rsidRPr="00207470">
              <w:rPr>
                <w:rFonts w:ascii="TimesNewRoman" w:eastAsia="Times New Roman" w:hAnsi="TimesNewRoman" w:cs="Times New Roman"/>
                <w:color w:val="000000"/>
                <w:sz w:val="24"/>
                <w:szCs w:val="24"/>
              </w:rPr>
              <w:t>Cung cấp</w:t>
            </w:r>
          </w:p>
          <w:p w:rsidR="002F3429" w:rsidRDefault="002F3429" w:rsidP="00592A46">
            <w:pPr>
              <w:spacing w:before="60" w:after="50"/>
              <w:jc w:val="both"/>
              <w:rPr>
                <w:rFonts w:ascii="TimesNewRoman" w:eastAsia="Times New Roman" w:hAnsi="TimesNewRoman" w:cs="Times New Roman"/>
                <w:color w:val="000000"/>
                <w:sz w:val="24"/>
                <w:szCs w:val="24"/>
              </w:rPr>
            </w:pPr>
            <w:r>
              <w:rPr>
                <w:rFonts w:ascii="TimesNewRoman" w:eastAsia="Times New Roman" w:hAnsi="TimesNewRoman" w:cs="Times New Roman"/>
                <w:color w:val="000000"/>
                <w:sz w:val="24"/>
                <w:szCs w:val="24"/>
              </w:rPr>
              <w:t>b) Thu xếp</w:t>
            </w:r>
          </w:p>
          <w:p w:rsidR="002F3429" w:rsidRDefault="002F3429" w:rsidP="00592A46">
            <w:pPr>
              <w:spacing w:before="60" w:after="50"/>
              <w:jc w:val="both"/>
              <w:rPr>
                <w:rFonts w:ascii="TimesNewRoman" w:eastAsia="Times New Roman" w:hAnsi="TimesNewRoman" w:cs="Times New Roman"/>
                <w:color w:val="000000"/>
                <w:sz w:val="24"/>
                <w:szCs w:val="24"/>
              </w:rPr>
            </w:pPr>
            <w:r>
              <w:rPr>
                <w:rFonts w:ascii="TimesNewRoman" w:eastAsia="Times New Roman" w:hAnsi="TimesNewRoman" w:cs="Times New Roman"/>
                <w:color w:val="000000"/>
                <w:sz w:val="24"/>
                <w:szCs w:val="24"/>
              </w:rPr>
              <w:t>các công việc sau</w:t>
            </w:r>
          </w:p>
          <w:p w:rsidR="002F3429" w:rsidRDefault="002F3429" w:rsidP="00592A46">
            <w:pPr>
              <w:spacing w:before="60" w:after="50"/>
              <w:jc w:val="both"/>
              <w:rPr>
                <w:rFonts w:ascii="TimesNewRoman" w:eastAsia="Times New Roman" w:hAnsi="TimesNewRoman" w:cs="Times New Roman"/>
                <w:color w:val="000000"/>
                <w:sz w:val="24"/>
                <w:szCs w:val="24"/>
              </w:rPr>
            </w:pPr>
            <w:r>
              <w:rPr>
                <w:rFonts w:ascii="TimesNewRoman" w:eastAsia="Times New Roman" w:hAnsi="TimesNewRoman" w:cs="Times New Roman"/>
                <w:color w:val="000000"/>
                <w:sz w:val="24"/>
                <w:szCs w:val="24"/>
              </w:rPr>
              <w:lastRenderedPageBreak/>
              <w:t xml:space="preserve">1. </w:t>
            </w:r>
            <w:r w:rsidRPr="00207470">
              <w:rPr>
                <w:rFonts w:ascii="TimesNewRoman" w:eastAsia="Times New Roman" w:hAnsi="TimesNewRoman" w:cs="Times New Roman"/>
                <w:color w:val="000000"/>
                <w:sz w:val="24"/>
                <w:szCs w:val="24"/>
              </w:rPr>
              <w:t>quầy thủ tục nối chuyến</w:t>
            </w:r>
          </w:p>
          <w:p w:rsidR="002F3429" w:rsidRDefault="002F3429" w:rsidP="00592A46">
            <w:pPr>
              <w:spacing w:before="60" w:after="50"/>
              <w:jc w:val="both"/>
              <w:rPr>
                <w:rFonts w:ascii="TimesNewRoman" w:eastAsia="Times New Roman" w:hAnsi="TimesNewRoman" w:cs="Times New Roman"/>
                <w:color w:val="000000"/>
                <w:sz w:val="24"/>
                <w:szCs w:val="24"/>
              </w:rPr>
            </w:pPr>
            <w:r>
              <w:rPr>
                <w:rFonts w:ascii="TimesNewRoman" w:eastAsia="Times New Roman" w:hAnsi="TimesNewRoman" w:cs="Times New Roman"/>
                <w:color w:val="000000"/>
                <w:sz w:val="24"/>
                <w:szCs w:val="24"/>
              </w:rPr>
              <w:t xml:space="preserve">2. </w:t>
            </w:r>
            <w:r w:rsidRPr="00207470">
              <w:rPr>
                <w:rFonts w:ascii="TimesNewRoman" w:eastAsia="Times New Roman" w:hAnsi="TimesNewRoman" w:cs="Times New Roman"/>
                <w:color w:val="000000"/>
                <w:sz w:val="24"/>
                <w:szCs w:val="24"/>
              </w:rPr>
              <w:t>dịch vụ nối chuyến</w:t>
            </w:r>
          </w:p>
          <w:p w:rsidR="002F3429" w:rsidRPr="00207470" w:rsidRDefault="002F3429" w:rsidP="00592A46">
            <w:pPr>
              <w:spacing w:before="60" w:after="50"/>
              <w:jc w:val="both"/>
              <w:rPr>
                <w:rFonts w:ascii="TimesNewRoman" w:eastAsia="Times New Roman" w:hAnsi="TimesNewRoman" w:cs="Times New Roman"/>
                <w:color w:val="000000"/>
                <w:sz w:val="24"/>
                <w:szCs w:val="24"/>
              </w:rPr>
            </w:pPr>
            <w:r>
              <w:rPr>
                <w:rFonts w:ascii="TimesNewRoman" w:eastAsia="Times New Roman" w:hAnsi="TimesNewRoman" w:cs="Times New Roman"/>
                <w:color w:val="000000"/>
                <w:sz w:val="24"/>
                <w:szCs w:val="24"/>
              </w:rPr>
              <w:t xml:space="preserve">3. </w:t>
            </w:r>
            <w:r w:rsidRPr="00207470">
              <w:rPr>
                <w:rFonts w:ascii="TimesNewRoman" w:eastAsia="Times New Roman" w:hAnsi="TimesNewRoman" w:cs="Times New Roman"/>
                <w:color w:val="000000"/>
                <w:sz w:val="24"/>
                <w:szCs w:val="24"/>
              </w:rPr>
              <w:t>kiểm tra lại hành lý</w:t>
            </w:r>
          </w:p>
        </w:tc>
      </w:tr>
      <w:tr w:rsidR="002F3429" w:rsidRPr="00207470" w:rsidTr="002F3429">
        <w:trPr>
          <w:trHeight w:val="300"/>
        </w:trPr>
        <w:tc>
          <w:tcPr>
            <w:tcW w:w="1291" w:type="dxa"/>
            <w:tcBorders>
              <w:top w:val="nil"/>
              <w:left w:val="single" w:sz="4" w:space="0" w:color="auto"/>
              <w:bottom w:val="single" w:sz="4" w:space="0" w:color="auto"/>
              <w:right w:val="single" w:sz="4" w:space="0" w:color="auto"/>
            </w:tcBorders>
            <w:shd w:val="clear" w:color="auto" w:fill="auto"/>
            <w:vAlign w:val="center"/>
            <w:hideMark/>
          </w:tcPr>
          <w:p w:rsidR="002F3429" w:rsidRPr="00207470" w:rsidRDefault="002F3429" w:rsidP="00592A46">
            <w:pPr>
              <w:spacing w:before="60" w:after="50"/>
              <w:jc w:val="center"/>
              <w:rPr>
                <w:rFonts w:ascii="TimesNewRoman" w:eastAsia="Times New Roman" w:hAnsi="TimesNewRoman" w:cs="Times New Roman"/>
                <w:color w:val="000000"/>
                <w:sz w:val="24"/>
                <w:szCs w:val="24"/>
              </w:rPr>
            </w:pPr>
            <w:r w:rsidRPr="00207470">
              <w:rPr>
                <w:rFonts w:ascii="TimesNewRoman" w:eastAsia="Times New Roman" w:hAnsi="TimesNewRoman" w:cs="Times New Roman"/>
                <w:color w:val="000000"/>
                <w:sz w:val="24"/>
                <w:szCs w:val="24"/>
              </w:rPr>
              <w:lastRenderedPageBreak/>
              <w:t>2.3.4</w:t>
            </w:r>
          </w:p>
        </w:tc>
        <w:tc>
          <w:tcPr>
            <w:tcW w:w="7513" w:type="dxa"/>
            <w:tcBorders>
              <w:top w:val="nil"/>
              <w:left w:val="nil"/>
              <w:bottom w:val="single" w:sz="4" w:space="0" w:color="auto"/>
              <w:right w:val="single" w:sz="4" w:space="0" w:color="auto"/>
            </w:tcBorders>
            <w:shd w:val="clear" w:color="auto" w:fill="auto"/>
            <w:vAlign w:val="center"/>
            <w:hideMark/>
          </w:tcPr>
          <w:p w:rsidR="002F3429" w:rsidRDefault="002F3429" w:rsidP="00592A46">
            <w:pPr>
              <w:spacing w:before="60" w:after="50"/>
              <w:jc w:val="both"/>
              <w:rPr>
                <w:rFonts w:ascii="TimesNewRoman" w:eastAsia="Times New Roman" w:hAnsi="TimesNewRoman" w:cs="Times New Roman"/>
                <w:color w:val="000000"/>
                <w:sz w:val="24"/>
                <w:szCs w:val="24"/>
              </w:rPr>
            </w:pPr>
            <w:r w:rsidRPr="00207470">
              <w:rPr>
                <w:rFonts w:ascii="TimesNewRoman" w:eastAsia="Times New Roman" w:hAnsi="TimesNewRoman" w:cs="Times New Roman"/>
                <w:color w:val="000000"/>
                <w:sz w:val="24"/>
                <w:szCs w:val="24"/>
              </w:rPr>
              <w:t>Xử lý hành lý bị mất, thất lạc và các hành lý bị hư hại</w:t>
            </w:r>
          </w:p>
          <w:p w:rsidR="002F3429" w:rsidRDefault="002F3429" w:rsidP="00592A46">
            <w:pPr>
              <w:spacing w:before="60" w:after="50"/>
              <w:jc w:val="both"/>
              <w:rPr>
                <w:rFonts w:ascii="TimesNewRoman" w:eastAsia="Times New Roman" w:hAnsi="TimesNewRoman" w:cs="Times New Roman"/>
                <w:color w:val="000000"/>
                <w:sz w:val="24"/>
                <w:szCs w:val="24"/>
              </w:rPr>
            </w:pPr>
            <w:r>
              <w:rPr>
                <w:rFonts w:ascii="TimesNewRoman" w:eastAsia="Times New Roman" w:hAnsi="TimesNewRoman" w:cs="Times New Roman"/>
                <w:color w:val="000000"/>
                <w:sz w:val="24"/>
                <w:szCs w:val="24"/>
              </w:rPr>
              <w:t>a) Cung cấp hoặc</w:t>
            </w:r>
          </w:p>
          <w:p w:rsidR="002F3429" w:rsidRDefault="002F3429" w:rsidP="00592A46">
            <w:pPr>
              <w:spacing w:before="60" w:after="50"/>
              <w:jc w:val="both"/>
              <w:rPr>
                <w:rFonts w:ascii="TimesNewRoman" w:eastAsia="Times New Roman" w:hAnsi="TimesNewRoman" w:cs="Times New Roman"/>
                <w:color w:val="000000"/>
                <w:sz w:val="24"/>
                <w:szCs w:val="24"/>
              </w:rPr>
            </w:pPr>
            <w:r>
              <w:rPr>
                <w:rFonts w:ascii="TimesNewRoman" w:eastAsia="Times New Roman" w:hAnsi="TimesNewRoman" w:cs="Times New Roman"/>
                <w:color w:val="000000"/>
                <w:sz w:val="24"/>
                <w:szCs w:val="24"/>
              </w:rPr>
              <w:t>b) Thu xếp</w:t>
            </w:r>
          </w:p>
          <w:p w:rsidR="002F3429" w:rsidRDefault="002F3429" w:rsidP="00592A46">
            <w:pPr>
              <w:spacing w:before="60" w:after="50"/>
              <w:jc w:val="both"/>
              <w:rPr>
                <w:rFonts w:ascii="TimesNewRoman" w:eastAsia="Times New Roman" w:hAnsi="TimesNewRoman" w:cs="Times New Roman"/>
                <w:color w:val="000000"/>
                <w:sz w:val="24"/>
                <w:szCs w:val="24"/>
              </w:rPr>
            </w:pPr>
            <w:r>
              <w:rPr>
                <w:rFonts w:ascii="TimesNewRoman" w:eastAsia="Times New Roman" w:hAnsi="TimesNewRoman" w:cs="Times New Roman"/>
                <w:color w:val="000000"/>
                <w:sz w:val="24"/>
                <w:szCs w:val="24"/>
              </w:rPr>
              <w:t xml:space="preserve">1. </w:t>
            </w:r>
            <w:r w:rsidRPr="00207470">
              <w:rPr>
                <w:rFonts w:ascii="TimesNewRoman" w:eastAsia="Times New Roman" w:hAnsi="TimesNewRoman" w:cs="Times New Roman"/>
                <w:color w:val="000000"/>
                <w:sz w:val="24"/>
                <w:szCs w:val="24"/>
              </w:rPr>
              <w:t>tiếp nhận</w:t>
            </w:r>
            <w:r>
              <w:rPr>
                <w:rFonts w:ascii="TimesNewRoman" w:eastAsia="Times New Roman" w:hAnsi="TimesNewRoman" w:cs="Times New Roman"/>
                <w:color w:val="000000"/>
                <w:sz w:val="24"/>
                <w:szCs w:val="24"/>
              </w:rPr>
              <w:t>/lập</w:t>
            </w:r>
            <w:r w:rsidRPr="00207470">
              <w:rPr>
                <w:rFonts w:ascii="TimesNewRoman" w:eastAsia="Times New Roman" w:hAnsi="TimesNewRoman" w:cs="Times New Roman"/>
                <w:color w:val="000000"/>
                <w:sz w:val="24"/>
                <w:szCs w:val="24"/>
              </w:rPr>
              <w:t xml:space="preserve"> các bản báo cáo hành lý bất thường</w:t>
            </w:r>
          </w:p>
          <w:p w:rsidR="002F3429" w:rsidRDefault="002F3429" w:rsidP="00592A46">
            <w:pPr>
              <w:spacing w:before="60" w:after="50"/>
              <w:jc w:val="both"/>
              <w:rPr>
                <w:rFonts w:ascii="TimesNewRoman" w:eastAsia="Times New Roman" w:hAnsi="TimesNewRoman" w:cs="Times New Roman"/>
                <w:color w:val="000000"/>
                <w:sz w:val="24"/>
                <w:szCs w:val="24"/>
              </w:rPr>
            </w:pPr>
            <w:r>
              <w:rPr>
                <w:rFonts w:ascii="TimesNewRoman" w:eastAsia="Times New Roman" w:hAnsi="TimesNewRoman" w:cs="Times New Roman"/>
                <w:color w:val="000000"/>
                <w:sz w:val="24"/>
                <w:szCs w:val="24"/>
              </w:rPr>
              <w:t xml:space="preserve">2. </w:t>
            </w:r>
            <w:r w:rsidRPr="0061606D">
              <w:rPr>
                <w:rFonts w:ascii="TimesNewRoman" w:eastAsia="Times New Roman" w:hAnsi="TimesNewRoman" w:cs="Times New Roman"/>
                <w:color w:val="000000"/>
                <w:sz w:val="24"/>
                <w:szCs w:val="24"/>
              </w:rPr>
              <w:t>nhập dữ liệu vào hệ thống tìm kiếm hành lý thất lạc</w:t>
            </w:r>
          </w:p>
          <w:p w:rsidR="002F3429" w:rsidRPr="006B7830" w:rsidRDefault="002F3429" w:rsidP="00592A46">
            <w:pPr>
              <w:spacing w:before="60" w:after="50"/>
              <w:jc w:val="both"/>
              <w:rPr>
                <w:rFonts w:ascii="TimesNewRoman" w:eastAsia="Times New Roman" w:hAnsi="TimesNewRoman" w:cs="Times New Roman"/>
                <w:color w:val="000000"/>
                <w:sz w:val="24"/>
                <w:szCs w:val="24"/>
                <w:lang w:val="vi-VN"/>
              </w:rPr>
            </w:pPr>
            <w:r>
              <w:rPr>
                <w:rFonts w:ascii="TimesNewRoman" w:eastAsia="Times New Roman" w:hAnsi="TimesNewRoman" w:cs="Times New Roman"/>
                <w:color w:val="000000"/>
                <w:sz w:val="24"/>
                <w:szCs w:val="24"/>
              </w:rPr>
              <w:t xml:space="preserve">3. lưu, </w:t>
            </w:r>
            <w:r w:rsidRPr="00207470">
              <w:rPr>
                <w:rFonts w:ascii="TimesNewRoman" w:eastAsia="Times New Roman" w:hAnsi="TimesNewRoman" w:cs="Times New Roman"/>
                <w:color w:val="000000"/>
                <w:sz w:val="24"/>
                <w:szCs w:val="24"/>
              </w:rPr>
              <w:t>duy trì việc tìm kiếm hành lý thất lạc trên hệ thống theo khoảng thời gian theo quy định</w:t>
            </w:r>
          </w:p>
          <w:p w:rsidR="002F3429" w:rsidRDefault="002F3429" w:rsidP="00592A46">
            <w:pPr>
              <w:spacing w:before="60" w:after="50"/>
              <w:jc w:val="both"/>
              <w:rPr>
                <w:rFonts w:ascii="TimesNewRoman" w:eastAsia="Times New Roman" w:hAnsi="TimesNewRoman" w:cs="Times New Roman"/>
                <w:color w:val="000000"/>
                <w:sz w:val="24"/>
                <w:szCs w:val="24"/>
              </w:rPr>
            </w:pPr>
            <w:r>
              <w:rPr>
                <w:rFonts w:ascii="TimesNewRoman" w:eastAsia="Times New Roman" w:hAnsi="TimesNewRoman" w:cs="Times New Roman"/>
                <w:color w:val="000000"/>
                <w:sz w:val="24"/>
                <w:szCs w:val="24"/>
              </w:rPr>
              <w:t xml:space="preserve">4. </w:t>
            </w:r>
            <w:r w:rsidRPr="00207470">
              <w:rPr>
                <w:rFonts w:ascii="TimesNewRoman" w:eastAsia="Times New Roman" w:hAnsi="TimesNewRoman" w:cs="Times New Roman"/>
                <w:color w:val="000000"/>
                <w:sz w:val="24"/>
                <w:szCs w:val="24"/>
              </w:rPr>
              <w:t xml:space="preserve">chi trả các chi phí </w:t>
            </w:r>
            <w:r>
              <w:rPr>
                <w:rFonts w:ascii="TimesNewRoman" w:eastAsia="Times New Roman" w:hAnsi="TimesNewRoman" w:cs="Times New Roman"/>
                <w:color w:val="000000"/>
                <w:sz w:val="24"/>
                <w:szCs w:val="24"/>
              </w:rPr>
              <w:t xml:space="preserve">cho các trường hợp </w:t>
            </w:r>
            <w:r w:rsidRPr="00207470">
              <w:rPr>
                <w:rFonts w:ascii="TimesNewRoman" w:eastAsia="Times New Roman" w:hAnsi="TimesNewRoman" w:cs="Times New Roman"/>
                <w:color w:val="000000"/>
                <w:sz w:val="24"/>
                <w:szCs w:val="24"/>
              </w:rPr>
              <w:t>hành lý bị mất, thất lạc</w:t>
            </w:r>
            <w:r>
              <w:rPr>
                <w:rFonts w:ascii="TimesNewRoman" w:eastAsia="Times New Roman" w:hAnsi="TimesNewRoman" w:cs="Times New Roman"/>
                <w:color w:val="000000"/>
                <w:sz w:val="24"/>
                <w:szCs w:val="24"/>
              </w:rPr>
              <w:t>, hư hỏng</w:t>
            </w:r>
          </w:p>
          <w:p w:rsidR="002F3429" w:rsidRDefault="002F3429" w:rsidP="00592A46">
            <w:pPr>
              <w:spacing w:before="60" w:after="50"/>
              <w:jc w:val="both"/>
              <w:rPr>
                <w:rFonts w:ascii="TimesNewRoman" w:eastAsia="Times New Roman" w:hAnsi="TimesNewRoman" w:cs="Times New Roman"/>
                <w:color w:val="000000"/>
                <w:sz w:val="24"/>
                <w:szCs w:val="24"/>
              </w:rPr>
            </w:pPr>
            <w:r>
              <w:rPr>
                <w:rFonts w:ascii="TimesNewRoman" w:eastAsia="Times New Roman" w:hAnsi="TimesNewRoman" w:cs="Times New Roman"/>
                <w:color w:val="000000"/>
                <w:sz w:val="24"/>
                <w:szCs w:val="24"/>
              </w:rPr>
              <w:t>5. trả hành lý thất lạc</w:t>
            </w:r>
            <w:r w:rsidRPr="00207470">
              <w:rPr>
                <w:rFonts w:ascii="TimesNewRoman" w:eastAsia="Times New Roman" w:hAnsi="TimesNewRoman" w:cs="Times New Roman"/>
                <w:color w:val="000000"/>
                <w:sz w:val="24"/>
                <w:szCs w:val="24"/>
              </w:rPr>
              <w:t xml:space="preserve"> cho hành khách</w:t>
            </w:r>
          </w:p>
          <w:p w:rsidR="002F3429" w:rsidRDefault="002F3429" w:rsidP="00592A46">
            <w:pPr>
              <w:spacing w:before="60" w:after="50"/>
              <w:jc w:val="both"/>
              <w:rPr>
                <w:rFonts w:ascii="TimesNewRoman" w:eastAsia="Times New Roman" w:hAnsi="TimesNewRoman" w:cs="Times New Roman"/>
                <w:color w:val="000000"/>
                <w:sz w:val="24"/>
                <w:szCs w:val="24"/>
              </w:rPr>
            </w:pPr>
            <w:r>
              <w:rPr>
                <w:rFonts w:ascii="TimesNewRoman" w:eastAsia="Times New Roman" w:hAnsi="TimesNewRoman" w:cs="Times New Roman"/>
                <w:color w:val="000000"/>
                <w:sz w:val="24"/>
                <w:szCs w:val="24"/>
              </w:rPr>
              <w:t xml:space="preserve">6. </w:t>
            </w:r>
            <w:r w:rsidRPr="00207470">
              <w:rPr>
                <w:rFonts w:ascii="TimesNewRoman" w:eastAsia="Times New Roman" w:hAnsi="TimesNewRoman" w:cs="Times New Roman"/>
                <w:color w:val="000000"/>
                <w:sz w:val="24"/>
                <w:szCs w:val="24"/>
              </w:rPr>
              <w:t>liên hệ với hành khách</w:t>
            </w:r>
          </w:p>
          <w:p w:rsidR="002F3429" w:rsidRPr="00207470" w:rsidRDefault="002F3429" w:rsidP="00592A46">
            <w:pPr>
              <w:spacing w:before="60" w:after="50"/>
              <w:jc w:val="both"/>
              <w:rPr>
                <w:rFonts w:ascii="TimesNewRoman" w:eastAsia="Times New Roman" w:hAnsi="TimesNewRoman" w:cs="Times New Roman"/>
                <w:color w:val="000000"/>
                <w:sz w:val="24"/>
                <w:szCs w:val="24"/>
              </w:rPr>
            </w:pPr>
            <w:r>
              <w:rPr>
                <w:rFonts w:ascii="TimesNewRoman" w:eastAsia="Times New Roman" w:hAnsi="TimesNewRoman" w:cs="Times New Roman"/>
                <w:color w:val="000000"/>
                <w:sz w:val="24"/>
                <w:szCs w:val="24"/>
              </w:rPr>
              <w:t xml:space="preserve">7. </w:t>
            </w:r>
            <w:r w:rsidRPr="00207470">
              <w:rPr>
                <w:rFonts w:ascii="TimesNewRoman" w:eastAsia="Times New Roman" w:hAnsi="TimesNewRoman" w:cs="Times New Roman"/>
                <w:color w:val="000000"/>
                <w:sz w:val="24"/>
                <w:szCs w:val="24"/>
              </w:rPr>
              <w:t>sửa chữa hoặc thay thế các hành lý hư hỏng</w:t>
            </w:r>
          </w:p>
        </w:tc>
      </w:tr>
      <w:tr w:rsidR="002F3429" w:rsidRPr="00207470" w:rsidTr="002F3429">
        <w:trPr>
          <w:trHeight w:val="285"/>
        </w:trPr>
        <w:tc>
          <w:tcPr>
            <w:tcW w:w="12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3429" w:rsidRPr="00207470" w:rsidRDefault="002F3429" w:rsidP="00592A46">
            <w:pPr>
              <w:spacing w:before="60" w:after="50"/>
              <w:jc w:val="center"/>
              <w:rPr>
                <w:rFonts w:ascii="TimesNewRoman" w:eastAsia="Times New Roman" w:hAnsi="TimesNewRoman" w:cs="Times New Roman"/>
                <w:b/>
                <w:bCs/>
                <w:color w:val="000000"/>
                <w:sz w:val="24"/>
                <w:szCs w:val="24"/>
              </w:rPr>
            </w:pPr>
            <w:r w:rsidRPr="00207470">
              <w:rPr>
                <w:rFonts w:ascii="TimesNewRoman" w:eastAsia="Times New Roman" w:hAnsi="TimesNewRoman" w:cs="Times New Roman"/>
                <w:b/>
                <w:bCs/>
                <w:color w:val="000000"/>
                <w:sz w:val="24"/>
                <w:szCs w:val="24"/>
              </w:rPr>
              <w:t>MỤC 3</w:t>
            </w:r>
          </w:p>
        </w:tc>
        <w:tc>
          <w:tcPr>
            <w:tcW w:w="7513" w:type="dxa"/>
            <w:tcBorders>
              <w:top w:val="single" w:sz="4" w:space="0" w:color="auto"/>
              <w:left w:val="nil"/>
              <w:bottom w:val="single" w:sz="4" w:space="0" w:color="auto"/>
              <w:right w:val="single" w:sz="4" w:space="0" w:color="auto"/>
            </w:tcBorders>
            <w:shd w:val="clear" w:color="auto" w:fill="auto"/>
            <w:vAlign w:val="center"/>
            <w:hideMark/>
          </w:tcPr>
          <w:p w:rsidR="002F3429" w:rsidRPr="00207470" w:rsidRDefault="002F3429" w:rsidP="00592A46">
            <w:pPr>
              <w:spacing w:before="60" w:after="50"/>
              <w:jc w:val="both"/>
              <w:rPr>
                <w:rFonts w:ascii="TimesNewRoman" w:eastAsia="Times New Roman" w:hAnsi="TimesNewRoman" w:cs="Times New Roman"/>
                <w:b/>
                <w:bCs/>
                <w:color w:val="000000"/>
                <w:sz w:val="24"/>
                <w:szCs w:val="24"/>
              </w:rPr>
            </w:pPr>
            <w:r w:rsidRPr="00207470">
              <w:rPr>
                <w:rFonts w:ascii="TimesNewRoman" w:eastAsia="Times New Roman" w:hAnsi="TimesNewRoman" w:cs="Times New Roman"/>
                <w:b/>
                <w:bCs/>
                <w:color w:val="000000"/>
                <w:sz w:val="24"/>
                <w:szCs w:val="24"/>
              </w:rPr>
              <w:t>DỊCH VỤ SÂN ĐỖ</w:t>
            </w:r>
          </w:p>
        </w:tc>
      </w:tr>
      <w:tr w:rsidR="002F3429" w:rsidRPr="00207470" w:rsidTr="002F3429">
        <w:trPr>
          <w:trHeight w:val="285"/>
        </w:trPr>
        <w:tc>
          <w:tcPr>
            <w:tcW w:w="1291" w:type="dxa"/>
            <w:tcBorders>
              <w:top w:val="nil"/>
              <w:left w:val="single" w:sz="4" w:space="0" w:color="auto"/>
              <w:bottom w:val="single" w:sz="4" w:space="0" w:color="auto"/>
              <w:right w:val="single" w:sz="4" w:space="0" w:color="auto"/>
            </w:tcBorders>
            <w:shd w:val="clear" w:color="auto" w:fill="auto"/>
            <w:vAlign w:val="center"/>
            <w:hideMark/>
          </w:tcPr>
          <w:p w:rsidR="002F3429" w:rsidRPr="00207470" w:rsidRDefault="002F3429" w:rsidP="00592A46">
            <w:pPr>
              <w:spacing w:before="60" w:after="50"/>
              <w:jc w:val="center"/>
              <w:rPr>
                <w:rFonts w:ascii="TimesNewRoman" w:eastAsia="Times New Roman" w:hAnsi="TimesNewRoman" w:cs="Times New Roman"/>
                <w:b/>
                <w:bCs/>
                <w:color w:val="000000"/>
                <w:sz w:val="24"/>
                <w:szCs w:val="24"/>
              </w:rPr>
            </w:pPr>
            <w:r w:rsidRPr="00207470">
              <w:rPr>
                <w:rFonts w:ascii="TimesNewRoman" w:eastAsia="Times New Roman" w:hAnsi="TimesNewRoman" w:cs="Times New Roman"/>
                <w:b/>
                <w:bCs/>
                <w:color w:val="000000"/>
                <w:sz w:val="24"/>
                <w:szCs w:val="24"/>
              </w:rPr>
              <w:t>3.1</w:t>
            </w:r>
          </w:p>
        </w:tc>
        <w:tc>
          <w:tcPr>
            <w:tcW w:w="7513" w:type="dxa"/>
            <w:tcBorders>
              <w:top w:val="nil"/>
              <w:left w:val="nil"/>
              <w:bottom w:val="single" w:sz="4" w:space="0" w:color="auto"/>
              <w:right w:val="single" w:sz="4" w:space="0" w:color="auto"/>
            </w:tcBorders>
            <w:shd w:val="clear" w:color="auto" w:fill="auto"/>
            <w:vAlign w:val="center"/>
            <w:hideMark/>
          </w:tcPr>
          <w:p w:rsidR="002F3429" w:rsidRPr="00207470" w:rsidRDefault="002F3429" w:rsidP="00592A46">
            <w:pPr>
              <w:spacing w:before="60" w:after="50"/>
              <w:jc w:val="both"/>
              <w:rPr>
                <w:rFonts w:ascii="TimesNewRoman" w:eastAsia="Times New Roman" w:hAnsi="TimesNewRoman" w:cs="Times New Roman"/>
                <w:b/>
                <w:bCs/>
                <w:color w:val="000000"/>
                <w:sz w:val="24"/>
                <w:szCs w:val="24"/>
              </w:rPr>
            </w:pPr>
            <w:r w:rsidRPr="00207470">
              <w:rPr>
                <w:rFonts w:ascii="TimesNewRoman" w:eastAsia="Times New Roman" w:hAnsi="TimesNewRoman" w:cs="Times New Roman"/>
                <w:b/>
                <w:bCs/>
                <w:color w:val="000000"/>
                <w:sz w:val="24"/>
                <w:szCs w:val="24"/>
              </w:rPr>
              <w:t>Phục vụ hành lý</w:t>
            </w:r>
          </w:p>
        </w:tc>
      </w:tr>
      <w:tr w:rsidR="002F3429" w:rsidRPr="00207470" w:rsidTr="002F3429">
        <w:trPr>
          <w:trHeight w:val="300"/>
        </w:trPr>
        <w:tc>
          <w:tcPr>
            <w:tcW w:w="12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3429" w:rsidRPr="00207470" w:rsidRDefault="002F3429" w:rsidP="00592A46">
            <w:pPr>
              <w:spacing w:before="60" w:after="50"/>
              <w:jc w:val="center"/>
              <w:rPr>
                <w:rFonts w:ascii="TimesNewRoman" w:eastAsia="Times New Roman" w:hAnsi="TimesNewRoman" w:cs="Times New Roman"/>
                <w:color w:val="000000"/>
                <w:sz w:val="24"/>
                <w:szCs w:val="24"/>
              </w:rPr>
            </w:pPr>
            <w:r w:rsidRPr="00207470">
              <w:rPr>
                <w:rFonts w:ascii="TimesNewRoman" w:eastAsia="Times New Roman" w:hAnsi="TimesNewRoman" w:cs="Times New Roman"/>
                <w:color w:val="000000"/>
                <w:sz w:val="24"/>
                <w:szCs w:val="24"/>
              </w:rPr>
              <w:t>3.1.1</w:t>
            </w:r>
          </w:p>
        </w:tc>
        <w:tc>
          <w:tcPr>
            <w:tcW w:w="75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3429" w:rsidRDefault="002F3429" w:rsidP="00592A46">
            <w:pPr>
              <w:spacing w:before="60" w:after="50"/>
              <w:jc w:val="both"/>
              <w:rPr>
                <w:rFonts w:ascii="TimesNewRoman" w:eastAsia="Times New Roman" w:hAnsi="TimesNewRoman" w:cs="Times New Roman"/>
                <w:color w:val="000000"/>
                <w:sz w:val="24"/>
                <w:szCs w:val="24"/>
              </w:rPr>
            </w:pPr>
            <w:r w:rsidRPr="00207470">
              <w:rPr>
                <w:rFonts w:ascii="TimesNewRoman" w:eastAsia="Times New Roman" w:hAnsi="TimesNewRoman" w:cs="Times New Roman"/>
                <w:color w:val="000000"/>
                <w:sz w:val="24"/>
                <w:szCs w:val="24"/>
              </w:rPr>
              <w:t>Phục vụ hành lý tại</w:t>
            </w:r>
          </w:p>
          <w:p w:rsidR="002F3429" w:rsidRDefault="002F3429" w:rsidP="00592A46">
            <w:pPr>
              <w:spacing w:before="60" w:after="50"/>
              <w:jc w:val="both"/>
              <w:rPr>
                <w:rFonts w:ascii="TimesNewRoman" w:eastAsia="Times New Roman" w:hAnsi="TimesNewRoman" w:cs="Times New Roman"/>
                <w:color w:val="000000"/>
                <w:sz w:val="24"/>
                <w:szCs w:val="24"/>
              </w:rPr>
            </w:pPr>
            <w:r>
              <w:rPr>
                <w:rFonts w:ascii="TimesNewRoman" w:eastAsia="Times New Roman" w:hAnsi="TimesNewRoman" w:cs="Times New Roman"/>
                <w:color w:val="000000"/>
                <w:sz w:val="24"/>
                <w:szCs w:val="24"/>
              </w:rPr>
              <w:t xml:space="preserve">a) </w:t>
            </w:r>
            <w:r w:rsidRPr="00207470">
              <w:rPr>
                <w:rFonts w:ascii="TimesNewRoman" w:eastAsia="Times New Roman" w:hAnsi="TimesNewRoman" w:cs="Times New Roman"/>
                <w:color w:val="000000"/>
                <w:sz w:val="24"/>
                <w:szCs w:val="24"/>
              </w:rPr>
              <w:t>khu vực phân loại hành lý</w:t>
            </w:r>
          </w:p>
          <w:p w:rsidR="002F3429" w:rsidRPr="00207470" w:rsidRDefault="002F3429" w:rsidP="00592A46">
            <w:pPr>
              <w:spacing w:before="60" w:after="50"/>
              <w:jc w:val="both"/>
              <w:rPr>
                <w:rFonts w:ascii="TimesNewRoman" w:eastAsia="Times New Roman" w:hAnsi="TimesNewRoman" w:cs="Times New Roman"/>
                <w:color w:val="000000"/>
                <w:sz w:val="24"/>
                <w:szCs w:val="24"/>
              </w:rPr>
            </w:pPr>
            <w:r>
              <w:rPr>
                <w:rFonts w:ascii="TimesNewRoman" w:eastAsia="Times New Roman" w:hAnsi="TimesNewRoman" w:cs="Times New Roman"/>
                <w:color w:val="000000"/>
                <w:sz w:val="24"/>
                <w:szCs w:val="24"/>
              </w:rPr>
              <w:t xml:space="preserve">b) </w:t>
            </w:r>
            <w:r w:rsidRPr="00207470">
              <w:rPr>
                <w:rFonts w:ascii="TimesNewRoman" w:eastAsia="Times New Roman" w:hAnsi="TimesNewRoman" w:cs="Times New Roman"/>
                <w:color w:val="000000"/>
                <w:sz w:val="24"/>
                <w:szCs w:val="24"/>
              </w:rPr>
              <w:t>các địa điểm khác theo quy định</w:t>
            </w:r>
          </w:p>
        </w:tc>
      </w:tr>
      <w:tr w:rsidR="002F3429" w:rsidRPr="00207470" w:rsidTr="002F3429">
        <w:trPr>
          <w:trHeight w:val="300"/>
        </w:trPr>
        <w:tc>
          <w:tcPr>
            <w:tcW w:w="1291" w:type="dxa"/>
            <w:tcBorders>
              <w:top w:val="nil"/>
              <w:left w:val="single" w:sz="4" w:space="0" w:color="auto"/>
              <w:bottom w:val="single" w:sz="4" w:space="0" w:color="auto"/>
              <w:right w:val="single" w:sz="4" w:space="0" w:color="auto"/>
            </w:tcBorders>
            <w:shd w:val="clear" w:color="auto" w:fill="auto"/>
            <w:vAlign w:val="center"/>
            <w:hideMark/>
          </w:tcPr>
          <w:p w:rsidR="002F3429" w:rsidRPr="00207470" w:rsidRDefault="002F3429" w:rsidP="00592A46">
            <w:pPr>
              <w:spacing w:before="60" w:after="50"/>
              <w:jc w:val="center"/>
              <w:rPr>
                <w:rFonts w:ascii="TimesNewRoman" w:eastAsia="Times New Roman" w:hAnsi="TimesNewRoman" w:cs="Times New Roman"/>
                <w:color w:val="000000"/>
                <w:sz w:val="24"/>
                <w:szCs w:val="24"/>
              </w:rPr>
            </w:pPr>
            <w:r w:rsidRPr="00207470">
              <w:rPr>
                <w:rFonts w:ascii="TimesNewRoman" w:eastAsia="Times New Roman" w:hAnsi="TimesNewRoman" w:cs="Times New Roman"/>
                <w:color w:val="000000"/>
                <w:sz w:val="24"/>
                <w:szCs w:val="24"/>
              </w:rPr>
              <w:t>3.1.2</w:t>
            </w:r>
          </w:p>
        </w:tc>
        <w:tc>
          <w:tcPr>
            <w:tcW w:w="7513" w:type="dxa"/>
            <w:tcBorders>
              <w:top w:val="nil"/>
              <w:left w:val="nil"/>
              <w:bottom w:val="single" w:sz="4" w:space="0" w:color="auto"/>
              <w:right w:val="single" w:sz="4" w:space="0" w:color="auto"/>
            </w:tcBorders>
            <w:shd w:val="clear" w:color="auto" w:fill="auto"/>
            <w:vAlign w:val="center"/>
            <w:hideMark/>
          </w:tcPr>
          <w:p w:rsidR="002F3429" w:rsidRDefault="002F3429" w:rsidP="00592A46">
            <w:pPr>
              <w:spacing w:before="60" w:after="50"/>
              <w:jc w:val="both"/>
              <w:rPr>
                <w:rFonts w:ascii="TimesNewRoman" w:eastAsia="Times New Roman" w:hAnsi="TimesNewRoman" w:cs="Times New Roman"/>
                <w:color w:val="000000"/>
                <w:sz w:val="24"/>
                <w:szCs w:val="24"/>
              </w:rPr>
            </w:pPr>
            <w:r>
              <w:rPr>
                <w:rFonts w:ascii="TimesNewRoman" w:eastAsia="Times New Roman" w:hAnsi="TimesNewRoman" w:cs="Times New Roman"/>
                <w:color w:val="000000"/>
                <w:sz w:val="24"/>
                <w:szCs w:val="24"/>
              </w:rPr>
              <w:t xml:space="preserve">Chuẩn bị </w:t>
            </w:r>
            <w:r w:rsidRPr="00DB26B0">
              <w:rPr>
                <w:rFonts w:ascii="TimesNewRoman" w:eastAsia="Times New Roman" w:hAnsi="TimesNewRoman" w:cs="Times New Roman"/>
                <w:color w:val="000000"/>
                <w:sz w:val="24"/>
                <w:szCs w:val="24"/>
              </w:rPr>
              <w:t>để</w:t>
            </w:r>
            <w:r>
              <w:rPr>
                <w:rFonts w:ascii="TimesNewRoman" w:eastAsia="Times New Roman" w:hAnsi="TimesNewRoman" w:cs="Times New Roman"/>
                <w:color w:val="000000"/>
                <w:sz w:val="24"/>
                <w:szCs w:val="24"/>
              </w:rPr>
              <w:t xml:space="preserve"> đưa lên tàu</w:t>
            </w:r>
            <w:r w:rsidRPr="00207470">
              <w:rPr>
                <w:rFonts w:ascii="TimesNewRoman" w:eastAsia="Times New Roman" w:hAnsi="TimesNewRoman" w:cs="Times New Roman"/>
                <w:color w:val="000000"/>
                <w:sz w:val="24"/>
                <w:szCs w:val="24"/>
              </w:rPr>
              <w:t xml:space="preserve"> bay</w:t>
            </w:r>
          </w:p>
          <w:p w:rsidR="002F3429" w:rsidRDefault="002F3429" w:rsidP="00592A46">
            <w:pPr>
              <w:spacing w:before="60" w:after="50"/>
              <w:jc w:val="both"/>
              <w:rPr>
                <w:rFonts w:ascii="TimesNewRoman" w:eastAsia="Times New Roman" w:hAnsi="TimesNewRoman" w:cs="Times New Roman"/>
                <w:color w:val="000000"/>
                <w:sz w:val="24"/>
                <w:szCs w:val="24"/>
              </w:rPr>
            </w:pPr>
            <w:r>
              <w:rPr>
                <w:rFonts w:ascii="TimesNewRoman" w:eastAsia="Times New Roman" w:hAnsi="TimesNewRoman" w:cs="Times New Roman"/>
                <w:color w:val="000000"/>
                <w:sz w:val="24"/>
                <w:szCs w:val="24"/>
              </w:rPr>
              <w:t>a) hành lý</w:t>
            </w:r>
            <w:r w:rsidRPr="00207470">
              <w:rPr>
                <w:rFonts w:ascii="TimesNewRoman" w:eastAsia="Times New Roman" w:hAnsi="TimesNewRoman" w:cs="Times New Roman"/>
                <w:color w:val="000000"/>
                <w:sz w:val="24"/>
                <w:szCs w:val="24"/>
              </w:rPr>
              <w:t xml:space="preserve"> rời</w:t>
            </w:r>
          </w:p>
          <w:p w:rsidR="002F3429" w:rsidRDefault="002F3429" w:rsidP="00592A46">
            <w:pPr>
              <w:spacing w:before="60" w:after="50"/>
              <w:jc w:val="both"/>
              <w:rPr>
                <w:rFonts w:ascii="TimesNewRoman" w:eastAsia="Times New Roman" w:hAnsi="TimesNewRoman" w:cs="Times New Roman"/>
                <w:color w:val="000000"/>
                <w:sz w:val="24"/>
                <w:szCs w:val="24"/>
              </w:rPr>
            </w:pPr>
            <w:r>
              <w:rPr>
                <w:rFonts w:ascii="TimesNewRoman" w:eastAsia="Times New Roman" w:hAnsi="TimesNewRoman" w:cs="Times New Roman"/>
                <w:color w:val="000000"/>
                <w:sz w:val="24"/>
                <w:szCs w:val="24"/>
              </w:rPr>
              <w:t xml:space="preserve">b) </w:t>
            </w:r>
            <w:r w:rsidRPr="00207470">
              <w:rPr>
                <w:rFonts w:ascii="TimesNewRoman" w:eastAsia="Times New Roman" w:hAnsi="TimesNewRoman" w:cs="Times New Roman"/>
                <w:color w:val="000000"/>
                <w:sz w:val="24"/>
                <w:szCs w:val="24"/>
              </w:rPr>
              <w:t>thiết bị chất xếp (ULD)</w:t>
            </w:r>
          </w:p>
          <w:p w:rsidR="002F3429" w:rsidRPr="00207470" w:rsidRDefault="002F3429" w:rsidP="00592A46">
            <w:pPr>
              <w:spacing w:before="60" w:after="50"/>
              <w:jc w:val="both"/>
              <w:rPr>
                <w:rFonts w:ascii="TimesNewRoman" w:eastAsia="Times New Roman" w:hAnsi="TimesNewRoman" w:cs="Times New Roman"/>
                <w:color w:val="000000"/>
                <w:sz w:val="24"/>
                <w:szCs w:val="24"/>
              </w:rPr>
            </w:pPr>
            <w:r>
              <w:rPr>
                <w:rFonts w:ascii="TimesNewRoman" w:eastAsia="Times New Roman" w:hAnsi="TimesNewRoman" w:cs="Times New Roman"/>
                <w:color w:val="000000"/>
                <w:sz w:val="24"/>
                <w:szCs w:val="24"/>
              </w:rPr>
              <w:t xml:space="preserve">c) </w:t>
            </w:r>
            <w:r w:rsidRPr="00207470">
              <w:rPr>
                <w:rFonts w:ascii="TimesNewRoman" w:eastAsia="Times New Roman" w:hAnsi="TimesNewRoman" w:cs="Times New Roman"/>
                <w:color w:val="000000"/>
                <w:sz w:val="24"/>
                <w:szCs w:val="24"/>
              </w:rPr>
              <w:t>hành lý đươ</w:t>
            </w:r>
            <w:r>
              <w:rPr>
                <w:rFonts w:ascii="TimesNewRoman" w:eastAsia="Times New Roman" w:hAnsi="TimesNewRoman" w:cs="Times New Roman"/>
                <w:color w:val="000000"/>
                <w:sz w:val="24"/>
                <w:szCs w:val="24"/>
              </w:rPr>
              <w:t>̣c chấp nhận tại các địa đi</w:t>
            </w:r>
            <w:r w:rsidRPr="00207470">
              <w:rPr>
                <w:rFonts w:ascii="TimesNewRoman" w:eastAsia="Times New Roman" w:hAnsi="TimesNewRoman" w:cs="Times New Roman"/>
                <w:color w:val="000000"/>
                <w:sz w:val="24"/>
                <w:szCs w:val="24"/>
              </w:rPr>
              <w:t xml:space="preserve">ểm theo </w:t>
            </w:r>
            <w:r>
              <w:rPr>
                <w:rFonts w:ascii="TimesNewRoman" w:eastAsia="Times New Roman" w:hAnsi="TimesNewRoman" w:cs="Times New Roman"/>
                <w:color w:val="000000"/>
                <w:sz w:val="24"/>
                <w:szCs w:val="24"/>
              </w:rPr>
              <w:t>thỏa thuận</w:t>
            </w:r>
          </w:p>
        </w:tc>
      </w:tr>
      <w:tr w:rsidR="002F3429" w:rsidRPr="00207470" w:rsidTr="002F3429">
        <w:trPr>
          <w:trHeight w:val="300"/>
        </w:trPr>
        <w:tc>
          <w:tcPr>
            <w:tcW w:w="12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3429" w:rsidRPr="00207470" w:rsidRDefault="002F3429" w:rsidP="00592A46">
            <w:pPr>
              <w:spacing w:before="60" w:after="50"/>
              <w:jc w:val="center"/>
              <w:rPr>
                <w:rFonts w:ascii="TimesNewRoman" w:eastAsia="Times New Roman" w:hAnsi="TimesNewRoman" w:cs="Times New Roman"/>
                <w:color w:val="000000"/>
                <w:sz w:val="24"/>
                <w:szCs w:val="24"/>
              </w:rPr>
            </w:pPr>
            <w:r w:rsidRPr="00207470">
              <w:rPr>
                <w:rFonts w:ascii="TimesNewRoman" w:eastAsia="Times New Roman" w:hAnsi="TimesNewRoman" w:cs="Times New Roman"/>
                <w:color w:val="000000"/>
                <w:sz w:val="24"/>
                <w:szCs w:val="24"/>
              </w:rPr>
              <w:t>3.1.3</w:t>
            </w:r>
          </w:p>
        </w:tc>
        <w:tc>
          <w:tcPr>
            <w:tcW w:w="75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3429" w:rsidRDefault="002F3429" w:rsidP="00592A46">
            <w:pPr>
              <w:spacing w:before="60" w:after="50"/>
              <w:jc w:val="both"/>
              <w:rPr>
                <w:rFonts w:ascii="TimesNewRoman" w:eastAsia="Times New Roman" w:hAnsi="TimesNewRoman" w:cs="Times New Roman"/>
                <w:color w:val="000000"/>
                <w:sz w:val="24"/>
                <w:szCs w:val="24"/>
              </w:rPr>
            </w:pPr>
            <w:r>
              <w:rPr>
                <w:rFonts w:ascii="TimesNewRoman" w:eastAsia="Times New Roman" w:hAnsi="TimesNewRoman" w:cs="Times New Roman"/>
                <w:color w:val="000000"/>
                <w:sz w:val="24"/>
                <w:szCs w:val="24"/>
              </w:rPr>
              <w:t>Xác định</w:t>
            </w:r>
            <w:r w:rsidRPr="00207470">
              <w:rPr>
                <w:rFonts w:ascii="TimesNewRoman" w:eastAsia="Times New Roman" w:hAnsi="TimesNewRoman" w:cs="Times New Roman"/>
                <w:color w:val="000000"/>
                <w:sz w:val="24"/>
                <w:szCs w:val="24"/>
              </w:rPr>
              <w:t xml:space="preserve"> số lượng và trọng lượng của</w:t>
            </w:r>
          </w:p>
          <w:p w:rsidR="002F3429" w:rsidRDefault="002F3429" w:rsidP="00592A46">
            <w:pPr>
              <w:spacing w:before="60" w:after="50"/>
              <w:jc w:val="both"/>
              <w:rPr>
                <w:rFonts w:ascii="TimesNewRoman" w:eastAsia="Times New Roman" w:hAnsi="TimesNewRoman" w:cs="Times New Roman"/>
                <w:color w:val="000000"/>
                <w:sz w:val="24"/>
                <w:szCs w:val="24"/>
              </w:rPr>
            </w:pPr>
            <w:r>
              <w:rPr>
                <w:rFonts w:ascii="TimesNewRoman" w:eastAsia="Times New Roman" w:hAnsi="TimesNewRoman" w:cs="Times New Roman"/>
                <w:color w:val="000000"/>
                <w:sz w:val="24"/>
                <w:szCs w:val="24"/>
              </w:rPr>
              <w:t>a) hành lý</w:t>
            </w:r>
            <w:r w:rsidRPr="00207470">
              <w:rPr>
                <w:rFonts w:ascii="TimesNewRoman" w:eastAsia="Times New Roman" w:hAnsi="TimesNewRoman" w:cs="Times New Roman"/>
                <w:color w:val="000000"/>
                <w:sz w:val="24"/>
                <w:szCs w:val="24"/>
              </w:rPr>
              <w:t xml:space="preserve"> rời</w:t>
            </w:r>
          </w:p>
          <w:p w:rsidR="002F3429" w:rsidRDefault="002F3429" w:rsidP="00592A46">
            <w:pPr>
              <w:spacing w:before="60" w:after="50"/>
              <w:jc w:val="both"/>
              <w:rPr>
                <w:rFonts w:ascii="TimesNewRoman" w:eastAsia="Times New Roman" w:hAnsi="TimesNewRoman" w:cs="Times New Roman"/>
                <w:color w:val="000000"/>
                <w:sz w:val="24"/>
                <w:szCs w:val="24"/>
              </w:rPr>
            </w:pPr>
            <w:r>
              <w:rPr>
                <w:rFonts w:ascii="TimesNewRoman" w:eastAsia="Times New Roman" w:hAnsi="TimesNewRoman" w:cs="Times New Roman"/>
                <w:color w:val="000000"/>
                <w:sz w:val="24"/>
                <w:szCs w:val="24"/>
              </w:rPr>
              <w:t xml:space="preserve">b) </w:t>
            </w:r>
            <w:r w:rsidRPr="00207470">
              <w:rPr>
                <w:rFonts w:ascii="TimesNewRoman" w:eastAsia="Times New Roman" w:hAnsi="TimesNewRoman" w:cs="Times New Roman"/>
                <w:color w:val="000000"/>
                <w:sz w:val="24"/>
                <w:szCs w:val="24"/>
              </w:rPr>
              <w:t>hành lý xếp trong ULD</w:t>
            </w:r>
          </w:p>
          <w:p w:rsidR="002F3429" w:rsidRPr="00207470" w:rsidRDefault="002F3429" w:rsidP="00592A46">
            <w:pPr>
              <w:spacing w:before="60" w:after="50"/>
              <w:jc w:val="both"/>
              <w:rPr>
                <w:rFonts w:ascii="TimesNewRoman" w:eastAsia="Times New Roman" w:hAnsi="TimesNewRoman" w:cs="Times New Roman"/>
                <w:color w:val="000000"/>
                <w:sz w:val="24"/>
                <w:szCs w:val="24"/>
              </w:rPr>
            </w:pPr>
            <w:r>
              <w:rPr>
                <w:rFonts w:ascii="TimesNewRoman" w:eastAsia="Times New Roman" w:hAnsi="TimesNewRoman" w:cs="Times New Roman"/>
                <w:color w:val="000000"/>
                <w:sz w:val="24"/>
                <w:szCs w:val="24"/>
              </w:rPr>
              <w:t>và</w:t>
            </w:r>
            <w:r w:rsidRPr="00207470">
              <w:rPr>
                <w:rFonts w:ascii="TimesNewRoman" w:eastAsia="Times New Roman" w:hAnsi="TimesNewRoman" w:cs="Times New Roman"/>
                <w:color w:val="000000"/>
                <w:sz w:val="24"/>
                <w:szCs w:val="24"/>
              </w:rPr>
              <w:t>cung cấp cho bộ phận cân bằng trọng tải thông tin trên</w:t>
            </w:r>
          </w:p>
        </w:tc>
      </w:tr>
      <w:tr w:rsidR="002F3429" w:rsidRPr="00207470" w:rsidTr="002F3429">
        <w:trPr>
          <w:trHeight w:val="300"/>
        </w:trPr>
        <w:tc>
          <w:tcPr>
            <w:tcW w:w="1291" w:type="dxa"/>
            <w:tcBorders>
              <w:top w:val="nil"/>
              <w:left w:val="single" w:sz="4" w:space="0" w:color="auto"/>
              <w:bottom w:val="single" w:sz="4" w:space="0" w:color="auto"/>
              <w:right w:val="single" w:sz="4" w:space="0" w:color="auto"/>
            </w:tcBorders>
            <w:shd w:val="clear" w:color="auto" w:fill="auto"/>
            <w:vAlign w:val="center"/>
            <w:hideMark/>
          </w:tcPr>
          <w:p w:rsidR="002F3429" w:rsidRPr="00207470" w:rsidRDefault="002F3429" w:rsidP="00592A46">
            <w:pPr>
              <w:spacing w:before="60" w:after="50"/>
              <w:jc w:val="center"/>
              <w:rPr>
                <w:rFonts w:ascii="TimesNewRoman" w:eastAsia="Times New Roman" w:hAnsi="TimesNewRoman" w:cs="Times New Roman"/>
                <w:color w:val="000000"/>
                <w:sz w:val="24"/>
                <w:szCs w:val="24"/>
              </w:rPr>
            </w:pPr>
            <w:r w:rsidRPr="00207470">
              <w:rPr>
                <w:rFonts w:ascii="TimesNewRoman" w:eastAsia="Times New Roman" w:hAnsi="TimesNewRoman" w:cs="Times New Roman"/>
                <w:color w:val="000000"/>
                <w:sz w:val="24"/>
                <w:szCs w:val="24"/>
              </w:rPr>
              <w:t>3.1.4</w:t>
            </w:r>
          </w:p>
        </w:tc>
        <w:tc>
          <w:tcPr>
            <w:tcW w:w="7513" w:type="dxa"/>
            <w:tcBorders>
              <w:top w:val="nil"/>
              <w:left w:val="nil"/>
              <w:bottom w:val="single" w:sz="4" w:space="0" w:color="auto"/>
              <w:right w:val="single" w:sz="4" w:space="0" w:color="auto"/>
            </w:tcBorders>
            <w:shd w:val="clear" w:color="auto" w:fill="auto"/>
            <w:vAlign w:val="center"/>
            <w:hideMark/>
          </w:tcPr>
          <w:p w:rsidR="002F3429" w:rsidRDefault="002F3429" w:rsidP="00592A46">
            <w:pPr>
              <w:spacing w:before="60" w:after="50"/>
              <w:jc w:val="both"/>
              <w:rPr>
                <w:rFonts w:ascii="TimesNewRoman" w:eastAsia="Times New Roman" w:hAnsi="TimesNewRoman" w:cs="Times New Roman"/>
                <w:color w:val="000000"/>
                <w:sz w:val="24"/>
                <w:szCs w:val="24"/>
              </w:rPr>
            </w:pPr>
            <w:r w:rsidRPr="00207470">
              <w:rPr>
                <w:rFonts w:ascii="TimesNewRoman" w:eastAsia="Times New Roman" w:hAnsi="TimesNewRoman" w:cs="Times New Roman"/>
                <w:color w:val="000000"/>
                <w:sz w:val="24"/>
                <w:szCs w:val="24"/>
              </w:rPr>
              <w:t>Bốc dỡ khỏi tàu bay</w:t>
            </w:r>
          </w:p>
          <w:p w:rsidR="002F3429" w:rsidRDefault="002F3429" w:rsidP="00592A46">
            <w:pPr>
              <w:spacing w:before="60" w:after="50"/>
              <w:jc w:val="both"/>
              <w:rPr>
                <w:rFonts w:ascii="TimesNewRoman" w:eastAsia="Times New Roman" w:hAnsi="TimesNewRoman" w:cs="Times New Roman"/>
                <w:color w:val="000000"/>
                <w:sz w:val="24"/>
                <w:szCs w:val="24"/>
              </w:rPr>
            </w:pPr>
            <w:r>
              <w:rPr>
                <w:rFonts w:ascii="TimesNewRoman" w:eastAsia="Times New Roman" w:hAnsi="TimesNewRoman" w:cs="Times New Roman"/>
                <w:color w:val="000000"/>
                <w:sz w:val="24"/>
                <w:szCs w:val="24"/>
              </w:rPr>
              <w:t xml:space="preserve">a) </w:t>
            </w:r>
            <w:r w:rsidRPr="00207470">
              <w:rPr>
                <w:rFonts w:ascii="TimesNewRoman" w:eastAsia="Times New Roman" w:hAnsi="TimesNewRoman" w:cs="Times New Roman"/>
                <w:color w:val="000000"/>
                <w:sz w:val="24"/>
                <w:szCs w:val="24"/>
              </w:rPr>
              <w:t>hành lý đi hầm hàng rời</w:t>
            </w:r>
          </w:p>
          <w:p w:rsidR="002F3429" w:rsidRPr="00207470" w:rsidRDefault="002F3429" w:rsidP="00592A46">
            <w:pPr>
              <w:spacing w:before="60" w:after="50"/>
              <w:jc w:val="both"/>
              <w:rPr>
                <w:rFonts w:ascii="TimesNewRoman" w:eastAsia="Times New Roman" w:hAnsi="TimesNewRoman" w:cs="Times New Roman"/>
                <w:color w:val="000000"/>
                <w:sz w:val="24"/>
                <w:szCs w:val="24"/>
              </w:rPr>
            </w:pPr>
            <w:r>
              <w:rPr>
                <w:rFonts w:ascii="TimesNewRoman" w:eastAsia="Times New Roman" w:hAnsi="TimesNewRoman" w:cs="Times New Roman"/>
                <w:color w:val="000000"/>
                <w:sz w:val="24"/>
                <w:szCs w:val="24"/>
              </w:rPr>
              <w:t xml:space="preserve">b) </w:t>
            </w:r>
            <w:r w:rsidRPr="00207470">
              <w:rPr>
                <w:rFonts w:ascii="TimesNewRoman" w:eastAsia="Times New Roman" w:hAnsi="TimesNewRoman" w:cs="Times New Roman"/>
                <w:color w:val="000000"/>
                <w:sz w:val="24"/>
                <w:szCs w:val="24"/>
              </w:rPr>
              <w:t xml:space="preserve">hành lý </w:t>
            </w:r>
            <w:r>
              <w:rPr>
                <w:rFonts w:ascii="TimesNewRoman" w:eastAsia="Times New Roman" w:hAnsi="TimesNewRoman" w:cs="Times New Roman"/>
                <w:color w:val="000000"/>
                <w:sz w:val="24"/>
                <w:szCs w:val="24"/>
              </w:rPr>
              <w:t xml:space="preserve">xếp </w:t>
            </w:r>
            <w:r w:rsidRPr="00207470">
              <w:rPr>
                <w:rFonts w:ascii="TimesNewRoman" w:eastAsia="Times New Roman" w:hAnsi="TimesNewRoman" w:cs="Times New Roman"/>
                <w:color w:val="000000"/>
                <w:sz w:val="24"/>
                <w:szCs w:val="24"/>
              </w:rPr>
              <w:t>trong ULD</w:t>
            </w:r>
          </w:p>
        </w:tc>
      </w:tr>
      <w:tr w:rsidR="002F3429" w:rsidRPr="00207470" w:rsidTr="002F3429">
        <w:trPr>
          <w:trHeight w:val="300"/>
        </w:trPr>
        <w:tc>
          <w:tcPr>
            <w:tcW w:w="1291" w:type="dxa"/>
            <w:tcBorders>
              <w:top w:val="nil"/>
              <w:left w:val="single" w:sz="4" w:space="0" w:color="auto"/>
              <w:bottom w:val="single" w:sz="4" w:space="0" w:color="auto"/>
              <w:right w:val="single" w:sz="4" w:space="0" w:color="auto"/>
            </w:tcBorders>
            <w:shd w:val="clear" w:color="auto" w:fill="auto"/>
            <w:vAlign w:val="center"/>
            <w:hideMark/>
          </w:tcPr>
          <w:p w:rsidR="002F3429" w:rsidRPr="00207470" w:rsidRDefault="002F3429" w:rsidP="00592A46">
            <w:pPr>
              <w:spacing w:before="60" w:after="50"/>
              <w:jc w:val="center"/>
              <w:rPr>
                <w:rFonts w:ascii="TimesNewRoman" w:eastAsia="Times New Roman" w:hAnsi="TimesNewRoman" w:cs="Times New Roman"/>
                <w:color w:val="000000"/>
                <w:sz w:val="24"/>
                <w:szCs w:val="24"/>
              </w:rPr>
            </w:pPr>
            <w:r w:rsidRPr="00207470">
              <w:rPr>
                <w:rFonts w:ascii="TimesNewRoman" w:eastAsia="Times New Roman" w:hAnsi="TimesNewRoman" w:cs="Times New Roman"/>
                <w:color w:val="000000"/>
                <w:sz w:val="24"/>
                <w:szCs w:val="24"/>
              </w:rPr>
              <w:t>3.1.5</w:t>
            </w:r>
          </w:p>
        </w:tc>
        <w:tc>
          <w:tcPr>
            <w:tcW w:w="7513" w:type="dxa"/>
            <w:tcBorders>
              <w:top w:val="nil"/>
              <w:left w:val="nil"/>
              <w:bottom w:val="single" w:sz="4" w:space="0" w:color="auto"/>
              <w:right w:val="single" w:sz="4" w:space="0" w:color="auto"/>
            </w:tcBorders>
            <w:shd w:val="clear" w:color="auto" w:fill="auto"/>
            <w:vAlign w:val="center"/>
            <w:hideMark/>
          </w:tcPr>
          <w:p w:rsidR="002F3429" w:rsidRPr="00207470" w:rsidRDefault="002F3429" w:rsidP="00592A46">
            <w:pPr>
              <w:spacing w:before="60" w:after="50"/>
              <w:jc w:val="both"/>
              <w:rPr>
                <w:rFonts w:ascii="TimesNewRoman" w:eastAsia="Times New Roman" w:hAnsi="TimesNewRoman" w:cs="Times New Roman"/>
                <w:color w:val="000000"/>
                <w:sz w:val="24"/>
                <w:szCs w:val="24"/>
              </w:rPr>
            </w:pPr>
            <w:r>
              <w:rPr>
                <w:rFonts w:ascii="TimesNewRoman" w:eastAsia="Times New Roman" w:hAnsi="TimesNewRoman" w:cs="Times New Roman"/>
                <w:color w:val="000000"/>
                <w:sz w:val="24"/>
                <w:szCs w:val="24"/>
              </w:rPr>
              <w:t>Phân loại/chu</w:t>
            </w:r>
            <w:r w:rsidRPr="00207470">
              <w:rPr>
                <w:rFonts w:ascii="TimesNewRoman" w:eastAsia="Times New Roman" w:hAnsi="TimesNewRoman" w:cs="Times New Roman"/>
                <w:color w:val="000000"/>
                <w:sz w:val="24"/>
                <w:szCs w:val="24"/>
              </w:rPr>
              <w:t xml:space="preserve">yển </w:t>
            </w:r>
            <w:r>
              <w:rPr>
                <w:rFonts w:ascii="TimesNewRoman" w:eastAsia="Times New Roman" w:hAnsi="TimesNewRoman" w:cs="Times New Roman"/>
                <w:color w:val="000000"/>
                <w:sz w:val="24"/>
                <w:szCs w:val="24"/>
              </w:rPr>
              <w:t xml:space="preserve">trả </w:t>
            </w:r>
            <w:r w:rsidRPr="00207470">
              <w:rPr>
                <w:rFonts w:ascii="TimesNewRoman" w:eastAsia="Times New Roman" w:hAnsi="TimesNewRoman" w:cs="Times New Roman"/>
                <w:color w:val="000000"/>
                <w:sz w:val="24"/>
                <w:szCs w:val="24"/>
              </w:rPr>
              <w:t>hàn</w:t>
            </w:r>
            <w:r>
              <w:rPr>
                <w:rFonts w:ascii="TimesNewRoman" w:eastAsia="Times New Roman" w:hAnsi="TimesNewRoman" w:cs="Times New Roman"/>
                <w:color w:val="000000"/>
                <w:sz w:val="24"/>
                <w:szCs w:val="24"/>
              </w:rPr>
              <w:t>h lý ưu tiên đến khu vực trả</w:t>
            </w:r>
            <w:r w:rsidRPr="00207470">
              <w:rPr>
                <w:rFonts w:ascii="TimesNewRoman" w:eastAsia="Times New Roman" w:hAnsi="TimesNewRoman" w:cs="Times New Roman"/>
                <w:color w:val="000000"/>
                <w:sz w:val="24"/>
                <w:szCs w:val="24"/>
              </w:rPr>
              <w:t xml:space="preserve"> hành lý</w:t>
            </w:r>
          </w:p>
        </w:tc>
      </w:tr>
      <w:tr w:rsidR="002F3429" w:rsidRPr="00207470" w:rsidTr="002F3429">
        <w:trPr>
          <w:trHeight w:val="300"/>
        </w:trPr>
        <w:tc>
          <w:tcPr>
            <w:tcW w:w="1291" w:type="dxa"/>
            <w:tcBorders>
              <w:top w:val="nil"/>
              <w:left w:val="single" w:sz="4" w:space="0" w:color="auto"/>
              <w:bottom w:val="single" w:sz="4" w:space="0" w:color="auto"/>
              <w:right w:val="single" w:sz="4" w:space="0" w:color="auto"/>
            </w:tcBorders>
            <w:shd w:val="clear" w:color="auto" w:fill="auto"/>
            <w:vAlign w:val="center"/>
            <w:hideMark/>
          </w:tcPr>
          <w:p w:rsidR="002F3429" w:rsidRPr="00207470" w:rsidRDefault="002F3429" w:rsidP="00592A46">
            <w:pPr>
              <w:spacing w:before="60" w:after="50"/>
              <w:jc w:val="center"/>
              <w:rPr>
                <w:rFonts w:ascii="TimesNewRoman" w:eastAsia="Times New Roman" w:hAnsi="TimesNewRoman" w:cs="Times New Roman"/>
                <w:color w:val="000000"/>
                <w:sz w:val="24"/>
                <w:szCs w:val="24"/>
              </w:rPr>
            </w:pPr>
            <w:r w:rsidRPr="00207470">
              <w:rPr>
                <w:rFonts w:ascii="TimesNewRoman" w:eastAsia="Times New Roman" w:hAnsi="TimesNewRoman" w:cs="Times New Roman"/>
                <w:color w:val="000000"/>
                <w:sz w:val="24"/>
                <w:szCs w:val="24"/>
              </w:rPr>
              <w:t>3.1.6</w:t>
            </w:r>
          </w:p>
        </w:tc>
        <w:tc>
          <w:tcPr>
            <w:tcW w:w="7513" w:type="dxa"/>
            <w:tcBorders>
              <w:top w:val="nil"/>
              <w:left w:val="nil"/>
              <w:bottom w:val="single" w:sz="4" w:space="0" w:color="auto"/>
              <w:right w:val="single" w:sz="4" w:space="0" w:color="auto"/>
            </w:tcBorders>
            <w:shd w:val="clear" w:color="auto" w:fill="auto"/>
            <w:vAlign w:val="center"/>
            <w:hideMark/>
          </w:tcPr>
          <w:p w:rsidR="002F3429" w:rsidRDefault="002F3429" w:rsidP="00592A46">
            <w:pPr>
              <w:spacing w:before="60" w:after="50"/>
              <w:jc w:val="both"/>
              <w:rPr>
                <w:rFonts w:ascii="TimesNewRoman" w:eastAsia="Times New Roman" w:hAnsi="TimesNewRoman" w:cs="Times New Roman"/>
                <w:color w:val="000000"/>
                <w:sz w:val="24"/>
                <w:szCs w:val="24"/>
              </w:rPr>
            </w:pPr>
            <w:r w:rsidRPr="00207470">
              <w:rPr>
                <w:rFonts w:ascii="TimesNewRoman" w:eastAsia="Times New Roman" w:hAnsi="TimesNewRoman" w:cs="Times New Roman"/>
                <w:color w:val="000000"/>
                <w:sz w:val="24"/>
                <w:szCs w:val="24"/>
              </w:rPr>
              <w:t xml:space="preserve">Chuyển </w:t>
            </w:r>
            <w:r>
              <w:rPr>
                <w:rFonts w:ascii="TimesNewRoman" w:eastAsia="Times New Roman" w:hAnsi="TimesNewRoman" w:cs="Times New Roman"/>
                <w:color w:val="000000"/>
                <w:sz w:val="24"/>
                <w:szCs w:val="24"/>
              </w:rPr>
              <w:t>hành lý đến khu vực trả</w:t>
            </w:r>
            <w:r w:rsidRPr="00207470">
              <w:rPr>
                <w:rFonts w:ascii="TimesNewRoman" w:eastAsia="Times New Roman" w:hAnsi="TimesNewRoman" w:cs="Times New Roman"/>
                <w:color w:val="000000"/>
                <w:sz w:val="24"/>
                <w:szCs w:val="24"/>
              </w:rPr>
              <w:t xml:space="preserve"> hành lý</w:t>
            </w:r>
            <w:r>
              <w:rPr>
                <w:rFonts w:ascii="TimesNewRoman" w:eastAsia="Times New Roman" w:hAnsi="TimesNewRoman" w:cs="Times New Roman"/>
                <w:color w:val="000000"/>
                <w:sz w:val="24"/>
                <w:szCs w:val="24"/>
              </w:rPr>
              <w:t xml:space="preserve"> đối với</w:t>
            </w:r>
          </w:p>
          <w:p w:rsidR="002F3429" w:rsidRDefault="002F3429" w:rsidP="00592A46">
            <w:pPr>
              <w:spacing w:before="60" w:after="50"/>
              <w:jc w:val="both"/>
              <w:rPr>
                <w:rFonts w:ascii="TimesNewRoman" w:eastAsia="Times New Roman" w:hAnsi="TimesNewRoman" w:cs="Times New Roman"/>
                <w:color w:val="000000"/>
                <w:sz w:val="24"/>
                <w:szCs w:val="24"/>
              </w:rPr>
            </w:pPr>
            <w:r>
              <w:rPr>
                <w:rFonts w:ascii="TimesNewRoman" w:eastAsia="Times New Roman" w:hAnsi="TimesNewRoman" w:cs="Times New Roman"/>
                <w:color w:val="000000"/>
                <w:sz w:val="24"/>
                <w:szCs w:val="24"/>
              </w:rPr>
              <w:t>a) hành lý</w:t>
            </w:r>
          </w:p>
          <w:p w:rsidR="002F3429" w:rsidRPr="00207470" w:rsidRDefault="002F3429" w:rsidP="00592A46">
            <w:pPr>
              <w:spacing w:before="60" w:after="50"/>
              <w:jc w:val="both"/>
              <w:rPr>
                <w:rFonts w:ascii="TimesNewRoman" w:eastAsia="Times New Roman" w:hAnsi="TimesNewRoman" w:cs="Times New Roman"/>
                <w:color w:val="000000"/>
                <w:sz w:val="24"/>
                <w:szCs w:val="24"/>
              </w:rPr>
            </w:pPr>
            <w:r>
              <w:rPr>
                <w:rFonts w:ascii="TimesNewRoman" w:eastAsia="Times New Roman" w:hAnsi="TimesNewRoman" w:cs="Times New Roman"/>
                <w:color w:val="000000"/>
                <w:sz w:val="24"/>
                <w:szCs w:val="24"/>
              </w:rPr>
              <w:t xml:space="preserve">b) </w:t>
            </w:r>
            <w:r w:rsidRPr="00207470">
              <w:rPr>
                <w:rFonts w:ascii="TimesNewRoman" w:eastAsia="Times New Roman" w:hAnsi="TimesNewRoman" w:cs="Times New Roman"/>
                <w:color w:val="000000"/>
                <w:sz w:val="24"/>
                <w:szCs w:val="24"/>
              </w:rPr>
              <w:t>hành lý quá khổ (OGG)</w:t>
            </w:r>
          </w:p>
        </w:tc>
      </w:tr>
      <w:tr w:rsidR="002F3429" w:rsidRPr="00207470" w:rsidTr="002F3429">
        <w:trPr>
          <w:trHeight w:val="300"/>
        </w:trPr>
        <w:tc>
          <w:tcPr>
            <w:tcW w:w="1291" w:type="dxa"/>
            <w:tcBorders>
              <w:top w:val="nil"/>
              <w:left w:val="single" w:sz="4" w:space="0" w:color="auto"/>
              <w:bottom w:val="single" w:sz="4" w:space="0" w:color="auto"/>
              <w:right w:val="single" w:sz="4" w:space="0" w:color="auto"/>
            </w:tcBorders>
            <w:shd w:val="clear" w:color="auto" w:fill="auto"/>
            <w:vAlign w:val="center"/>
            <w:hideMark/>
          </w:tcPr>
          <w:p w:rsidR="002F3429" w:rsidRPr="00207470" w:rsidRDefault="002F3429" w:rsidP="00592A46">
            <w:pPr>
              <w:spacing w:before="60" w:after="50"/>
              <w:jc w:val="center"/>
              <w:rPr>
                <w:rFonts w:ascii="TimesNewRoman" w:eastAsia="Times New Roman" w:hAnsi="TimesNewRoman" w:cs="Times New Roman"/>
                <w:color w:val="000000"/>
                <w:sz w:val="24"/>
                <w:szCs w:val="24"/>
              </w:rPr>
            </w:pPr>
            <w:r w:rsidRPr="00207470">
              <w:rPr>
                <w:rFonts w:ascii="TimesNewRoman" w:eastAsia="Times New Roman" w:hAnsi="TimesNewRoman" w:cs="Times New Roman"/>
                <w:color w:val="000000"/>
                <w:sz w:val="24"/>
                <w:szCs w:val="24"/>
              </w:rPr>
              <w:t>3.1.7</w:t>
            </w:r>
          </w:p>
        </w:tc>
        <w:tc>
          <w:tcPr>
            <w:tcW w:w="7513" w:type="dxa"/>
            <w:tcBorders>
              <w:top w:val="nil"/>
              <w:left w:val="nil"/>
              <w:bottom w:val="single" w:sz="4" w:space="0" w:color="auto"/>
              <w:right w:val="single" w:sz="4" w:space="0" w:color="auto"/>
            </w:tcBorders>
            <w:shd w:val="clear" w:color="auto" w:fill="auto"/>
            <w:vAlign w:val="center"/>
            <w:hideMark/>
          </w:tcPr>
          <w:p w:rsidR="002F3429" w:rsidRDefault="002F3429" w:rsidP="00592A46">
            <w:pPr>
              <w:spacing w:before="60" w:after="50"/>
              <w:jc w:val="both"/>
              <w:rPr>
                <w:rFonts w:ascii="TimesNewRoman" w:eastAsia="Times New Roman" w:hAnsi="TimesNewRoman" w:cs="Times New Roman"/>
                <w:color w:val="000000"/>
                <w:sz w:val="24"/>
                <w:szCs w:val="24"/>
              </w:rPr>
            </w:pPr>
            <w:r w:rsidRPr="00207470">
              <w:rPr>
                <w:rFonts w:ascii="TimesNewRoman" w:eastAsia="Times New Roman" w:hAnsi="TimesNewRoman" w:cs="Times New Roman"/>
                <w:color w:val="000000"/>
                <w:sz w:val="24"/>
                <w:szCs w:val="24"/>
              </w:rPr>
              <w:t>Hành lý chuyển tiếp</w:t>
            </w:r>
          </w:p>
          <w:p w:rsidR="002F3429" w:rsidRDefault="002F3429" w:rsidP="00592A46">
            <w:pPr>
              <w:spacing w:before="60" w:after="50"/>
              <w:jc w:val="both"/>
              <w:rPr>
                <w:rFonts w:ascii="TimesNewRoman" w:eastAsia="Times New Roman" w:hAnsi="TimesNewRoman" w:cs="Times New Roman"/>
                <w:color w:val="000000"/>
                <w:sz w:val="24"/>
                <w:szCs w:val="24"/>
              </w:rPr>
            </w:pPr>
            <w:r>
              <w:rPr>
                <w:rFonts w:ascii="TimesNewRoman" w:eastAsia="Times New Roman" w:hAnsi="TimesNewRoman" w:cs="Times New Roman"/>
                <w:color w:val="000000"/>
                <w:sz w:val="24"/>
                <w:szCs w:val="24"/>
              </w:rPr>
              <w:t xml:space="preserve">1. </w:t>
            </w:r>
            <w:r w:rsidRPr="00207470">
              <w:rPr>
                <w:rFonts w:ascii="TimesNewRoman" w:eastAsia="Times New Roman" w:hAnsi="TimesNewRoman" w:cs="Times New Roman"/>
                <w:color w:val="000000"/>
                <w:sz w:val="24"/>
                <w:szCs w:val="24"/>
              </w:rPr>
              <w:t>phân loại hành lý nối chuyến</w:t>
            </w:r>
            <w:r>
              <w:rPr>
                <w:rFonts w:ascii="TimesNewRoman" w:eastAsia="Times New Roman" w:hAnsi="TimesNewRoman" w:cs="Times New Roman"/>
                <w:color w:val="000000"/>
                <w:sz w:val="24"/>
                <w:szCs w:val="24"/>
              </w:rPr>
              <w:t>/chuyển tiếp</w:t>
            </w:r>
          </w:p>
          <w:p w:rsidR="002F3429" w:rsidRDefault="002F3429" w:rsidP="00592A46">
            <w:pPr>
              <w:spacing w:before="60" w:after="50"/>
              <w:jc w:val="both"/>
              <w:rPr>
                <w:rFonts w:ascii="TimesNewRoman" w:eastAsia="Times New Roman" w:hAnsi="TimesNewRoman" w:cs="Times New Roman"/>
                <w:color w:val="000000"/>
                <w:sz w:val="24"/>
                <w:szCs w:val="24"/>
              </w:rPr>
            </w:pPr>
            <w:r>
              <w:rPr>
                <w:rFonts w:ascii="TimesNewRoman" w:eastAsia="Times New Roman" w:hAnsi="TimesNewRoman" w:cs="Times New Roman"/>
                <w:color w:val="000000"/>
                <w:sz w:val="24"/>
                <w:szCs w:val="24"/>
              </w:rPr>
              <w:t xml:space="preserve">2. </w:t>
            </w:r>
            <w:r w:rsidRPr="00207470">
              <w:rPr>
                <w:rFonts w:ascii="TimesNewRoman" w:eastAsia="Times New Roman" w:hAnsi="TimesNewRoman" w:cs="Times New Roman"/>
                <w:color w:val="000000"/>
                <w:sz w:val="24"/>
                <w:szCs w:val="24"/>
              </w:rPr>
              <w:t>lưu giữ hành lý nối chuyến</w:t>
            </w:r>
            <w:r>
              <w:rPr>
                <w:rFonts w:ascii="TimesNewRoman" w:eastAsia="Times New Roman" w:hAnsi="TimesNewRoman" w:cs="Times New Roman"/>
                <w:color w:val="000000"/>
                <w:sz w:val="24"/>
                <w:szCs w:val="24"/>
              </w:rPr>
              <w:t>/chuyển tiếp trong thời gian chờ chuyến bay tiếp theo(thời gian lưu giữ theo thỏa thuận</w:t>
            </w:r>
            <w:r w:rsidRPr="00207470">
              <w:rPr>
                <w:rFonts w:ascii="TimesNewRoman" w:eastAsia="Times New Roman" w:hAnsi="TimesNewRoman" w:cs="Times New Roman"/>
                <w:color w:val="000000"/>
                <w:sz w:val="24"/>
                <w:szCs w:val="24"/>
              </w:rPr>
              <w:t>)</w:t>
            </w:r>
          </w:p>
          <w:p w:rsidR="002F3429" w:rsidRPr="00207470" w:rsidRDefault="002F3429" w:rsidP="00592A46">
            <w:pPr>
              <w:spacing w:before="60" w:after="50"/>
              <w:jc w:val="both"/>
              <w:rPr>
                <w:rFonts w:ascii="TimesNewRoman" w:eastAsia="Times New Roman" w:hAnsi="TimesNewRoman" w:cs="Times New Roman"/>
                <w:color w:val="000000"/>
                <w:sz w:val="24"/>
                <w:szCs w:val="24"/>
              </w:rPr>
            </w:pPr>
            <w:r>
              <w:rPr>
                <w:rFonts w:ascii="TimesNewRoman" w:eastAsia="Times New Roman" w:hAnsi="TimesNewRoman" w:cs="Times New Roman"/>
                <w:color w:val="000000"/>
                <w:sz w:val="24"/>
                <w:szCs w:val="24"/>
              </w:rPr>
              <w:t xml:space="preserve">3. </w:t>
            </w:r>
            <w:r w:rsidRPr="00207470">
              <w:rPr>
                <w:rFonts w:ascii="TimesNewRoman" w:eastAsia="Times New Roman" w:hAnsi="TimesNewRoman" w:cs="Times New Roman"/>
                <w:color w:val="000000"/>
                <w:sz w:val="24"/>
                <w:szCs w:val="24"/>
              </w:rPr>
              <w:t>vận chuyển hành lý nối chuyến đến khu vực phân loại theo chuyến bay</w:t>
            </w:r>
          </w:p>
        </w:tc>
      </w:tr>
      <w:tr w:rsidR="002F3429" w:rsidRPr="00207470" w:rsidTr="002F3429">
        <w:trPr>
          <w:trHeight w:val="300"/>
        </w:trPr>
        <w:tc>
          <w:tcPr>
            <w:tcW w:w="12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3429" w:rsidRPr="00207470" w:rsidRDefault="002F3429" w:rsidP="00592A46">
            <w:pPr>
              <w:spacing w:before="60" w:after="50"/>
              <w:jc w:val="center"/>
              <w:rPr>
                <w:rFonts w:ascii="TimesNewRoman" w:eastAsia="Times New Roman" w:hAnsi="TimesNewRoman" w:cs="Times New Roman"/>
                <w:color w:val="000000"/>
                <w:sz w:val="24"/>
                <w:szCs w:val="24"/>
              </w:rPr>
            </w:pPr>
            <w:r w:rsidRPr="00207470">
              <w:rPr>
                <w:rFonts w:ascii="TimesNewRoman" w:eastAsia="Times New Roman" w:hAnsi="TimesNewRoman" w:cs="Times New Roman"/>
                <w:color w:val="000000"/>
                <w:sz w:val="24"/>
                <w:szCs w:val="24"/>
              </w:rPr>
              <w:t>3.1.8</w:t>
            </w:r>
          </w:p>
        </w:tc>
        <w:tc>
          <w:tcPr>
            <w:tcW w:w="75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3429" w:rsidRPr="00207470" w:rsidRDefault="002F3429" w:rsidP="00592A46">
            <w:pPr>
              <w:spacing w:before="60" w:after="50"/>
              <w:jc w:val="both"/>
              <w:rPr>
                <w:rFonts w:ascii="TimesNewRoman" w:eastAsia="Times New Roman" w:hAnsi="TimesNewRoman" w:cs="Times New Roman"/>
                <w:color w:val="000000"/>
                <w:sz w:val="24"/>
                <w:szCs w:val="24"/>
              </w:rPr>
            </w:pPr>
            <w:r w:rsidRPr="00207470">
              <w:rPr>
                <w:rFonts w:ascii="TimesNewRoman" w:eastAsia="Times New Roman" w:hAnsi="TimesNewRoman" w:cs="Times New Roman"/>
                <w:color w:val="000000"/>
                <w:sz w:val="24"/>
                <w:szCs w:val="24"/>
              </w:rPr>
              <w:t>Phục vụ hành lý tổ bay</w:t>
            </w:r>
          </w:p>
        </w:tc>
      </w:tr>
      <w:tr w:rsidR="002F3429" w:rsidRPr="00207470" w:rsidTr="002F3429">
        <w:trPr>
          <w:trHeight w:val="285"/>
        </w:trPr>
        <w:tc>
          <w:tcPr>
            <w:tcW w:w="12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3429" w:rsidRPr="00207470" w:rsidRDefault="002F3429" w:rsidP="00592A46">
            <w:pPr>
              <w:spacing w:before="60" w:after="50"/>
              <w:jc w:val="center"/>
              <w:rPr>
                <w:rFonts w:ascii="TimesNewRoman" w:eastAsia="Times New Roman" w:hAnsi="TimesNewRoman" w:cs="Times New Roman"/>
                <w:b/>
                <w:bCs/>
                <w:color w:val="000000"/>
                <w:sz w:val="24"/>
                <w:szCs w:val="24"/>
              </w:rPr>
            </w:pPr>
            <w:r w:rsidRPr="00207470">
              <w:rPr>
                <w:rFonts w:ascii="TimesNewRoman" w:eastAsia="Times New Roman" w:hAnsi="TimesNewRoman" w:cs="Times New Roman"/>
                <w:b/>
                <w:bCs/>
                <w:color w:val="000000"/>
                <w:sz w:val="24"/>
                <w:szCs w:val="24"/>
              </w:rPr>
              <w:lastRenderedPageBreak/>
              <w:t>3.2</w:t>
            </w:r>
          </w:p>
        </w:tc>
        <w:tc>
          <w:tcPr>
            <w:tcW w:w="7513" w:type="dxa"/>
            <w:tcBorders>
              <w:top w:val="single" w:sz="4" w:space="0" w:color="auto"/>
              <w:left w:val="nil"/>
              <w:bottom w:val="single" w:sz="4" w:space="0" w:color="auto"/>
              <w:right w:val="single" w:sz="4" w:space="0" w:color="auto"/>
            </w:tcBorders>
            <w:shd w:val="clear" w:color="auto" w:fill="auto"/>
            <w:vAlign w:val="center"/>
            <w:hideMark/>
          </w:tcPr>
          <w:p w:rsidR="002F3429" w:rsidRDefault="002F3429" w:rsidP="00592A46">
            <w:pPr>
              <w:spacing w:before="60" w:after="50"/>
              <w:jc w:val="both"/>
              <w:rPr>
                <w:rFonts w:ascii="TimesNewRoman" w:eastAsia="Times New Roman" w:hAnsi="TimesNewRoman" w:cs="Times New Roman"/>
                <w:b/>
                <w:bCs/>
                <w:color w:val="000000"/>
                <w:sz w:val="24"/>
                <w:szCs w:val="24"/>
              </w:rPr>
            </w:pPr>
            <w:r w:rsidRPr="00207470">
              <w:rPr>
                <w:rFonts w:ascii="TimesNewRoman" w:eastAsia="Times New Roman" w:hAnsi="TimesNewRoman" w:cs="Times New Roman"/>
                <w:b/>
                <w:bCs/>
                <w:color w:val="000000"/>
                <w:sz w:val="24"/>
                <w:szCs w:val="24"/>
              </w:rPr>
              <w:t>Dẫn đường</w:t>
            </w:r>
            <w:r>
              <w:rPr>
                <w:rFonts w:ascii="TimesNewRoman" w:eastAsia="Times New Roman" w:hAnsi="TimesNewRoman" w:cs="Times New Roman"/>
                <w:b/>
                <w:bCs/>
                <w:color w:val="000000"/>
                <w:sz w:val="24"/>
                <w:szCs w:val="24"/>
              </w:rPr>
              <w:t xml:space="preserve"> cho tàu bay trên sân bay</w:t>
            </w:r>
          </w:p>
          <w:p w:rsidR="002F3429" w:rsidRPr="00207470" w:rsidRDefault="00882D2A" w:rsidP="00592A46">
            <w:pPr>
              <w:spacing w:before="60" w:after="50"/>
              <w:jc w:val="both"/>
              <w:rPr>
                <w:rFonts w:ascii="TimesNewRoman" w:eastAsia="Times New Roman" w:hAnsi="TimesNewRoman" w:cs="Times New Roman"/>
                <w:b/>
                <w:bCs/>
                <w:color w:val="000000"/>
                <w:sz w:val="24"/>
                <w:szCs w:val="24"/>
              </w:rPr>
            </w:pPr>
            <w:r w:rsidRPr="00207470">
              <w:rPr>
                <w:rFonts w:ascii="TimesNewRoman" w:eastAsia="Times New Roman" w:hAnsi="TimesNewRoman" w:cs="Times New Roman"/>
                <w:b/>
                <w:bCs/>
                <w:color w:val="000000"/>
                <w:sz w:val="24"/>
                <w:szCs w:val="24"/>
              </w:rPr>
              <w:t>(Doanh nghiệp thực hiện "cung cấp" các dịch vụ trong mục này phải tuân thủ các q</w:t>
            </w:r>
            <w:r>
              <w:rPr>
                <w:rFonts w:ascii="TimesNewRoman" w:eastAsia="Times New Roman" w:hAnsi="TimesNewRoman" w:cs="Times New Roman"/>
                <w:b/>
                <w:bCs/>
                <w:color w:val="000000"/>
                <w:sz w:val="24"/>
                <w:szCs w:val="24"/>
              </w:rPr>
              <w:t>uy định của pháp luật về cung cấp dịch vụ bảo đảm hoạt động bay</w:t>
            </w:r>
            <w:r w:rsidRPr="00207470">
              <w:rPr>
                <w:rFonts w:ascii="TimesNewRoman" w:eastAsia="Times New Roman" w:hAnsi="TimesNewRoman" w:cs="Times New Roman"/>
                <w:b/>
                <w:bCs/>
                <w:color w:val="000000"/>
                <w:sz w:val="24"/>
                <w:szCs w:val="24"/>
              </w:rPr>
              <w:t>)</w:t>
            </w:r>
          </w:p>
        </w:tc>
      </w:tr>
      <w:tr w:rsidR="002F3429" w:rsidRPr="00207470" w:rsidTr="002F3429">
        <w:trPr>
          <w:trHeight w:val="300"/>
        </w:trPr>
        <w:tc>
          <w:tcPr>
            <w:tcW w:w="1291" w:type="dxa"/>
            <w:tcBorders>
              <w:top w:val="nil"/>
              <w:left w:val="single" w:sz="4" w:space="0" w:color="auto"/>
              <w:bottom w:val="single" w:sz="4" w:space="0" w:color="auto"/>
              <w:right w:val="single" w:sz="4" w:space="0" w:color="auto"/>
            </w:tcBorders>
            <w:shd w:val="clear" w:color="auto" w:fill="auto"/>
            <w:vAlign w:val="center"/>
            <w:hideMark/>
          </w:tcPr>
          <w:p w:rsidR="002F3429" w:rsidRPr="00207470" w:rsidRDefault="002F3429" w:rsidP="00592A46">
            <w:pPr>
              <w:spacing w:before="60" w:after="50"/>
              <w:jc w:val="center"/>
              <w:rPr>
                <w:rFonts w:ascii="TimesNewRoman" w:eastAsia="Times New Roman" w:hAnsi="TimesNewRoman" w:cs="Times New Roman"/>
                <w:color w:val="000000"/>
                <w:sz w:val="24"/>
                <w:szCs w:val="24"/>
              </w:rPr>
            </w:pPr>
            <w:r w:rsidRPr="00207470">
              <w:rPr>
                <w:rFonts w:ascii="TimesNewRoman" w:eastAsia="Times New Roman" w:hAnsi="TimesNewRoman" w:cs="Times New Roman"/>
                <w:color w:val="000000"/>
                <w:sz w:val="24"/>
                <w:szCs w:val="24"/>
              </w:rPr>
              <w:t>3.2.1</w:t>
            </w:r>
          </w:p>
        </w:tc>
        <w:tc>
          <w:tcPr>
            <w:tcW w:w="7513" w:type="dxa"/>
            <w:tcBorders>
              <w:top w:val="nil"/>
              <w:left w:val="nil"/>
              <w:bottom w:val="single" w:sz="4" w:space="0" w:color="auto"/>
              <w:right w:val="single" w:sz="4" w:space="0" w:color="auto"/>
            </w:tcBorders>
            <w:shd w:val="clear" w:color="auto" w:fill="auto"/>
            <w:hideMark/>
          </w:tcPr>
          <w:p w:rsidR="002F3429" w:rsidRDefault="002F3429" w:rsidP="003E3749">
            <w:pPr>
              <w:spacing w:before="60" w:after="50"/>
              <w:jc w:val="both"/>
              <w:rPr>
                <w:rFonts w:ascii="TimesNewRoman" w:eastAsia="Times New Roman" w:hAnsi="TimesNewRoman" w:cs="Times New Roman"/>
                <w:color w:val="000000"/>
                <w:sz w:val="24"/>
                <w:szCs w:val="24"/>
              </w:rPr>
            </w:pPr>
            <w:r>
              <w:rPr>
                <w:rFonts w:ascii="TimesNewRoman" w:eastAsia="Times New Roman" w:hAnsi="TimesNewRoman" w:cs="Times New Roman"/>
                <w:color w:val="000000"/>
                <w:sz w:val="24"/>
                <w:szCs w:val="24"/>
              </w:rPr>
              <w:t>a) Cung cấp hoặc</w:t>
            </w:r>
          </w:p>
          <w:p w:rsidR="002F3429" w:rsidRDefault="002F3429" w:rsidP="003E3749">
            <w:pPr>
              <w:spacing w:before="60" w:after="50"/>
              <w:jc w:val="both"/>
              <w:rPr>
                <w:rFonts w:ascii="TimesNewRoman" w:eastAsia="Times New Roman" w:hAnsi="TimesNewRoman" w:cs="Times New Roman"/>
                <w:color w:val="000000"/>
                <w:sz w:val="24"/>
                <w:szCs w:val="24"/>
              </w:rPr>
            </w:pPr>
            <w:r>
              <w:rPr>
                <w:rFonts w:ascii="TimesNewRoman" w:eastAsia="Times New Roman" w:hAnsi="TimesNewRoman" w:cs="Times New Roman"/>
                <w:color w:val="000000"/>
                <w:sz w:val="24"/>
                <w:szCs w:val="24"/>
              </w:rPr>
              <w:t>b) Thu xếp</w:t>
            </w:r>
          </w:p>
          <w:p w:rsidR="002F3429" w:rsidRPr="00207470" w:rsidRDefault="002F3429" w:rsidP="00592A46">
            <w:pPr>
              <w:spacing w:before="60" w:after="50"/>
              <w:jc w:val="both"/>
              <w:rPr>
                <w:rFonts w:ascii="TimesNewRoman" w:eastAsia="Times New Roman" w:hAnsi="TimesNewRoman" w:cs="Times New Roman"/>
                <w:color w:val="000000"/>
                <w:sz w:val="24"/>
                <w:szCs w:val="24"/>
              </w:rPr>
            </w:pPr>
            <w:r w:rsidRPr="00207470">
              <w:rPr>
                <w:rFonts w:ascii="TimesNewRoman" w:eastAsia="Times New Roman" w:hAnsi="TimesNewRoman" w:cs="Times New Roman"/>
                <w:color w:val="000000"/>
                <w:sz w:val="24"/>
                <w:szCs w:val="24"/>
              </w:rPr>
              <w:t>dịch vụ dẫn đường cho tàu bay đi hoặc đến</w:t>
            </w:r>
          </w:p>
        </w:tc>
      </w:tr>
      <w:tr w:rsidR="002F3429" w:rsidRPr="00207470" w:rsidTr="002F3429">
        <w:trPr>
          <w:trHeight w:val="300"/>
        </w:trPr>
        <w:tc>
          <w:tcPr>
            <w:tcW w:w="1291" w:type="dxa"/>
            <w:tcBorders>
              <w:top w:val="nil"/>
              <w:left w:val="single" w:sz="4" w:space="0" w:color="auto"/>
              <w:bottom w:val="single" w:sz="4" w:space="0" w:color="auto"/>
              <w:right w:val="single" w:sz="4" w:space="0" w:color="auto"/>
            </w:tcBorders>
            <w:shd w:val="clear" w:color="auto" w:fill="auto"/>
            <w:vAlign w:val="center"/>
            <w:hideMark/>
          </w:tcPr>
          <w:p w:rsidR="002F3429" w:rsidRPr="00207470" w:rsidRDefault="002F3429" w:rsidP="00592A46">
            <w:pPr>
              <w:spacing w:before="60" w:after="50"/>
              <w:jc w:val="center"/>
              <w:rPr>
                <w:rFonts w:ascii="TimesNewRoman" w:eastAsia="Times New Roman" w:hAnsi="TimesNewRoman" w:cs="Times New Roman"/>
                <w:color w:val="000000"/>
                <w:sz w:val="24"/>
                <w:szCs w:val="24"/>
              </w:rPr>
            </w:pPr>
            <w:r w:rsidRPr="00207470">
              <w:rPr>
                <w:rFonts w:ascii="TimesNewRoman" w:eastAsia="Times New Roman" w:hAnsi="TimesNewRoman" w:cs="Times New Roman"/>
                <w:color w:val="000000"/>
                <w:sz w:val="24"/>
                <w:szCs w:val="24"/>
              </w:rPr>
              <w:t>3.2.2</w:t>
            </w:r>
          </w:p>
        </w:tc>
        <w:tc>
          <w:tcPr>
            <w:tcW w:w="7513" w:type="dxa"/>
            <w:tcBorders>
              <w:top w:val="nil"/>
              <w:left w:val="nil"/>
              <w:bottom w:val="single" w:sz="4" w:space="0" w:color="auto"/>
              <w:right w:val="single" w:sz="4" w:space="0" w:color="auto"/>
            </w:tcBorders>
            <w:shd w:val="clear" w:color="auto" w:fill="auto"/>
            <w:vAlign w:val="center"/>
            <w:hideMark/>
          </w:tcPr>
          <w:p w:rsidR="002F3429" w:rsidRPr="00207470" w:rsidRDefault="002F3429" w:rsidP="00592A46">
            <w:pPr>
              <w:spacing w:before="60" w:after="50"/>
              <w:jc w:val="both"/>
              <w:rPr>
                <w:rFonts w:ascii="TimesNewRoman" w:eastAsia="Times New Roman" w:hAnsi="TimesNewRoman" w:cs="Times New Roman"/>
                <w:color w:val="000000"/>
                <w:sz w:val="24"/>
                <w:szCs w:val="24"/>
              </w:rPr>
            </w:pPr>
            <w:r w:rsidRPr="00207470">
              <w:rPr>
                <w:rFonts w:ascii="TimesNewRoman" w:eastAsia="Times New Roman" w:hAnsi="TimesNewRoman" w:cs="Times New Roman"/>
                <w:color w:val="000000"/>
                <w:sz w:val="24"/>
                <w:szCs w:val="24"/>
              </w:rPr>
              <w:t>Hệ thống dẫn đường tự động</w:t>
            </w:r>
          </w:p>
        </w:tc>
      </w:tr>
      <w:tr w:rsidR="002F3429" w:rsidRPr="00207470" w:rsidTr="002F3429">
        <w:trPr>
          <w:trHeight w:val="285"/>
        </w:trPr>
        <w:tc>
          <w:tcPr>
            <w:tcW w:w="1291" w:type="dxa"/>
            <w:tcBorders>
              <w:top w:val="nil"/>
              <w:left w:val="single" w:sz="4" w:space="0" w:color="auto"/>
              <w:bottom w:val="single" w:sz="4" w:space="0" w:color="auto"/>
              <w:right w:val="single" w:sz="4" w:space="0" w:color="auto"/>
            </w:tcBorders>
            <w:shd w:val="clear" w:color="auto" w:fill="auto"/>
            <w:vAlign w:val="center"/>
            <w:hideMark/>
          </w:tcPr>
          <w:p w:rsidR="002F3429" w:rsidRPr="00207470" w:rsidRDefault="002F3429" w:rsidP="00592A46">
            <w:pPr>
              <w:spacing w:before="60" w:after="50"/>
              <w:jc w:val="center"/>
              <w:rPr>
                <w:rFonts w:ascii="TimesNewRoman" w:eastAsia="Times New Roman" w:hAnsi="TimesNewRoman" w:cs="Times New Roman"/>
                <w:b/>
                <w:bCs/>
                <w:color w:val="000000"/>
                <w:sz w:val="24"/>
                <w:szCs w:val="24"/>
              </w:rPr>
            </w:pPr>
            <w:r w:rsidRPr="00207470">
              <w:rPr>
                <w:rFonts w:ascii="TimesNewRoman" w:eastAsia="Times New Roman" w:hAnsi="TimesNewRoman" w:cs="Times New Roman"/>
                <w:b/>
                <w:bCs/>
                <w:color w:val="000000"/>
                <w:sz w:val="24"/>
                <w:szCs w:val="24"/>
              </w:rPr>
              <w:t>3.3</w:t>
            </w:r>
          </w:p>
        </w:tc>
        <w:tc>
          <w:tcPr>
            <w:tcW w:w="7513" w:type="dxa"/>
            <w:tcBorders>
              <w:top w:val="nil"/>
              <w:left w:val="nil"/>
              <w:bottom w:val="single" w:sz="4" w:space="0" w:color="auto"/>
              <w:right w:val="single" w:sz="4" w:space="0" w:color="auto"/>
            </w:tcBorders>
            <w:shd w:val="clear" w:color="auto" w:fill="auto"/>
            <w:vAlign w:val="center"/>
            <w:hideMark/>
          </w:tcPr>
          <w:p w:rsidR="002F3429" w:rsidRPr="00207470" w:rsidRDefault="002F3429" w:rsidP="00592A46">
            <w:pPr>
              <w:spacing w:before="60" w:after="50"/>
              <w:jc w:val="both"/>
              <w:rPr>
                <w:rFonts w:ascii="TimesNewRoman" w:eastAsia="Times New Roman" w:hAnsi="TimesNewRoman" w:cs="Times New Roman"/>
                <w:b/>
                <w:bCs/>
                <w:color w:val="000000"/>
                <w:sz w:val="24"/>
                <w:szCs w:val="24"/>
              </w:rPr>
            </w:pPr>
            <w:r>
              <w:rPr>
                <w:rFonts w:ascii="TimesNewRoman" w:eastAsia="Times New Roman" w:hAnsi="TimesNewRoman" w:cs="Times New Roman"/>
                <w:b/>
                <w:bCs/>
                <w:color w:val="000000"/>
                <w:sz w:val="24"/>
                <w:szCs w:val="24"/>
              </w:rPr>
              <w:t xml:space="preserve">Dịch vụ </w:t>
            </w:r>
            <w:r>
              <w:rPr>
                <w:rFonts w:ascii="TimesNewRoman" w:eastAsia="Times New Roman" w:hAnsi="TimesNewRoman" w:cs="Times New Roman" w:hint="eastAsia"/>
                <w:b/>
                <w:bCs/>
                <w:color w:val="000000"/>
                <w:sz w:val="24"/>
                <w:szCs w:val="24"/>
              </w:rPr>
              <w:t>li</w:t>
            </w:r>
            <w:r>
              <w:rPr>
                <w:rFonts w:ascii="TimesNewRoman" w:eastAsia="Times New Roman" w:hAnsi="TimesNewRoman" w:cs="Times New Roman"/>
                <w:b/>
                <w:bCs/>
                <w:color w:val="000000"/>
                <w:sz w:val="24"/>
                <w:szCs w:val="24"/>
                <w:lang w:val="vi-VN"/>
              </w:rPr>
              <w:t>ên quan đến dẫn/</w:t>
            </w:r>
            <w:r>
              <w:rPr>
                <w:rFonts w:ascii="TimesNewRoman" w:eastAsia="Times New Roman" w:hAnsi="TimesNewRoman" w:cs="Times New Roman"/>
                <w:b/>
                <w:bCs/>
                <w:color w:val="000000"/>
                <w:sz w:val="24"/>
                <w:szCs w:val="24"/>
              </w:rPr>
              <w:t>đ</w:t>
            </w:r>
            <w:r w:rsidRPr="00207470">
              <w:rPr>
                <w:rFonts w:ascii="TimesNewRoman" w:eastAsia="Times New Roman" w:hAnsi="TimesNewRoman" w:cs="Times New Roman"/>
                <w:b/>
                <w:bCs/>
                <w:color w:val="000000"/>
                <w:sz w:val="24"/>
                <w:szCs w:val="24"/>
              </w:rPr>
              <w:t>ỗ tàu bay</w:t>
            </w:r>
          </w:p>
        </w:tc>
      </w:tr>
      <w:tr w:rsidR="002F3429" w:rsidRPr="00207470" w:rsidTr="002F3429">
        <w:trPr>
          <w:trHeight w:val="300"/>
        </w:trPr>
        <w:tc>
          <w:tcPr>
            <w:tcW w:w="1291" w:type="dxa"/>
            <w:tcBorders>
              <w:top w:val="nil"/>
              <w:left w:val="single" w:sz="4" w:space="0" w:color="auto"/>
              <w:bottom w:val="single" w:sz="4" w:space="0" w:color="auto"/>
              <w:right w:val="single" w:sz="4" w:space="0" w:color="auto"/>
            </w:tcBorders>
            <w:shd w:val="clear" w:color="auto" w:fill="auto"/>
            <w:vAlign w:val="center"/>
            <w:hideMark/>
          </w:tcPr>
          <w:p w:rsidR="002F3429" w:rsidRPr="00207470" w:rsidRDefault="002F3429" w:rsidP="00592A46">
            <w:pPr>
              <w:spacing w:before="60" w:after="50"/>
              <w:jc w:val="center"/>
              <w:rPr>
                <w:rFonts w:ascii="TimesNewRoman" w:eastAsia="Times New Roman" w:hAnsi="TimesNewRoman" w:cs="Times New Roman"/>
                <w:color w:val="000000"/>
                <w:sz w:val="24"/>
                <w:szCs w:val="24"/>
              </w:rPr>
            </w:pPr>
            <w:r w:rsidRPr="00207470">
              <w:rPr>
                <w:rFonts w:ascii="TimesNewRoman" w:eastAsia="Times New Roman" w:hAnsi="TimesNewRoman" w:cs="Times New Roman"/>
                <w:color w:val="000000"/>
                <w:sz w:val="24"/>
                <w:szCs w:val="24"/>
              </w:rPr>
              <w:t>3.3.1</w:t>
            </w:r>
          </w:p>
        </w:tc>
        <w:tc>
          <w:tcPr>
            <w:tcW w:w="7513" w:type="dxa"/>
            <w:tcBorders>
              <w:top w:val="nil"/>
              <w:left w:val="nil"/>
              <w:bottom w:val="single" w:sz="4" w:space="0" w:color="auto"/>
              <w:right w:val="single" w:sz="4" w:space="0" w:color="auto"/>
            </w:tcBorders>
            <w:shd w:val="clear" w:color="auto" w:fill="auto"/>
            <w:vAlign w:val="center"/>
            <w:hideMark/>
          </w:tcPr>
          <w:p w:rsidR="002F3429" w:rsidRDefault="002F3429" w:rsidP="00592A46">
            <w:pPr>
              <w:spacing w:before="60" w:after="50"/>
              <w:jc w:val="both"/>
              <w:rPr>
                <w:rFonts w:ascii="TimesNewRoman" w:eastAsia="Times New Roman" w:hAnsi="TimesNewRoman" w:cs="Times New Roman"/>
                <w:color w:val="000000"/>
                <w:sz w:val="24"/>
                <w:szCs w:val="24"/>
              </w:rPr>
            </w:pPr>
            <w:r>
              <w:rPr>
                <w:rFonts w:ascii="TimesNewRoman" w:eastAsia="Times New Roman" w:hAnsi="TimesNewRoman" w:cs="Times New Roman"/>
                <w:color w:val="000000"/>
                <w:sz w:val="24"/>
                <w:szCs w:val="24"/>
              </w:rPr>
              <w:t xml:space="preserve">a) </w:t>
            </w:r>
            <w:r w:rsidRPr="00207470">
              <w:rPr>
                <w:rFonts w:ascii="TimesNewRoman" w:eastAsia="Times New Roman" w:hAnsi="TimesNewRoman" w:cs="Times New Roman"/>
                <w:color w:val="000000"/>
                <w:sz w:val="24"/>
                <w:szCs w:val="24"/>
              </w:rPr>
              <w:t>Cung cấp</w:t>
            </w:r>
            <w:r>
              <w:rPr>
                <w:rFonts w:ascii="TimesNewRoman" w:eastAsia="Times New Roman" w:hAnsi="TimesNewRoman" w:cs="Times New Roman"/>
                <w:color w:val="000000"/>
                <w:sz w:val="24"/>
                <w:szCs w:val="24"/>
              </w:rPr>
              <w:t xml:space="preserve"> hoặc</w:t>
            </w:r>
          </w:p>
          <w:p w:rsidR="002F3429" w:rsidRPr="00207470" w:rsidRDefault="002F3429" w:rsidP="00592A46">
            <w:pPr>
              <w:spacing w:before="60" w:after="50"/>
              <w:jc w:val="both"/>
              <w:rPr>
                <w:rFonts w:ascii="TimesNewRoman" w:eastAsia="Times New Roman" w:hAnsi="TimesNewRoman" w:cs="Times New Roman"/>
                <w:color w:val="000000"/>
                <w:sz w:val="24"/>
                <w:szCs w:val="24"/>
              </w:rPr>
            </w:pPr>
            <w:r>
              <w:rPr>
                <w:rFonts w:ascii="TimesNewRoman" w:eastAsia="Times New Roman" w:hAnsi="TimesNewRoman" w:cs="Times New Roman"/>
                <w:color w:val="000000"/>
                <w:sz w:val="24"/>
                <w:szCs w:val="24"/>
              </w:rPr>
              <w:t xml:space="preserve">b) </w:t>
            </w:r>
            <w:r w:rsidRPr="00207470">
              <w:rPr>
                <w:rFonts w:ascii="TimesNewRoman" w:eastAsia="Times New Roman" w:hAnsi="TimesNewRoman" w:cs="Times New Roman"/>
                <w:color w:val="000000"/>
                <w:sz w:val="24"/>
                <w:szCs w:val="24"/>
              </w:rPr>
              <w:t>Đặt và/hoặc tháo chèn bánh tàu bay</w:t>
            </w:r>
          </w:p>
        </w:tc>
      </w:tr>
      <w:tr w:rsidR="002F3429" w:rsidRPr="00207470" w:rsidTr="002F3429">
        <w:trPr>
          <w:trHeight w:val="300"/>
        </w:trPr>
        <w:tc>
          <w:tcPr>
            <w:tcW w:w="1291" w:type="dxa"/>
            <w:tcBorders>
              <w:top w:val="single" w:sz="4" w:space="0" w:color="auto"/>
              <w:left w:val="single" w:sz="4" w:space="0" w:color="auto"/>
              <w:bottom w:val="single" w:sz="4" w:space="0" w:color="auto"/>
              <w:right w:val="single" w:sz="4" w:space="0" w:color="auto"/>
            </w:tcBorders>
            <w:shd w:val="clear" w:color="auto" w:fill="auto"/>
            <w:hideMark/>
          </w:tcPr>
          <w:p w:rsidR="002F3429" w:rsidRPr="00A24679" w:rsidRDefault="002F3429" w:rsidP="006B7830">
            <w:pPr>
              <w:spacing w:before="60" w:after="50"/>
              <w:jc w:val="center"/>
              <w:rPr>
                <w:rFonts w:ascii="TimesNewRoman" w:eastAsia="Times New Roman" w:hAnsi="TimesNewRoman" w:cs="Times New Roman"/>
                <w:bCs/>
                <w:color w:val="000000"/>
                <w:sz w:val="24"/>
                <w:szCs w:val="24"/>
              </w:rPr>
            </w:pPr>
            <w:r w:rsidRPr="00A24679">
              <w:rPr>
                <w:rFonts w:ascii="TimesNewRoman" w:eastAsia="Times New Roman" w:hAnsi="TimesNewRoman" w:cs="Times New Roman"/>
                <w:bCs/>
                <w:color w:val="000000"/>
                <w:sz w:val="24"/>
                <w:szCs w:val="24"/>
              </w:rPr>
              <w:t>3.3.2</w:t>
            </w:r>
          </w:p>
        </w:tc>
        <w:tc>
          <w:tcPr>
            <w:tcW w:w="7513" w:type="dxa"/>
            <w:tcBorders>
              <w:top w:val="single" w:sz="4" w:space="0" w:color="auto"/>
              <w:left w:val="nil"/>
              <w:bottom w:val="single" w:sz="4" w:space="0" w:color="auto"/>
              <w:right w:val="single" w:sz="4" w:space="0" w:color="auto"/>
            </w:tcBorders>
            <w:shd w:val="clear" w:color="auto" w:fill="auto"/>
            <w:vAlign w:val="center"/>
            <w:hideMark/>
          </w:tcPr>
          <w:p w:rsidR="002F3429" w:rsidRDefault="002F3429" w:rsidP="00592A46">
            <w:pPr>
              <w:spacing w:before="60" w:after="50"/>
              <w:jc w:val="both"/>
              <w:rPr>
                <w:rFonts w:ascii="TimesNewRoman" w:eastAsia="Times New Roman" w:hAnsi="TimesNewRoman" w:cs="Times New Roman"/>
                <w:color w:val="000000"/>
                <w:sz w:val="24"/>
                <w:szCs w:val="24"/>
              </w:rPr>
            </w:pPr>
            <w:r>
              <w:rPr>
                <w:rFonts w:ascii="TimesNewRoman" w:eastAsia="Times New Roman" w:hAnsi="TimesNewRoman" w:cs="Times New Roman"/>
                <w:color w:val="000000"/>
                <w:sz w:val="24"/>
                <w:szCs w:val="24"/>
              </w:rPr>
              <w:t xml:space="preserve">a) </w:t>
            </w:r>
            <w:r w:rsidRPr="00207470">
              <w:rPr>
                <w:rFonts w:ascii="TimesNewRoman" w:eastAsia="Times New Roman" w:hAnsi="TimesNewRoman" w:cs="Times New Roman"/>
                <w:color w:val="000000"/>
                <w:sz w:val="24"/>
                <w:szCs w:val="24"/>
              </w:rPr>
              <w:t>Cung cấp</w:t>
            </w:r>
          </w:p>
          <w:p w:rsidR="002F3429" w:rsidRDefault="002F3429" w:rsidP="00592A46">
            <w:pPr>
              <w:spacing w:before="60" w:after="50"/>
              <w:jc w:val="both"/>
              <w:rPr>
                <w:rFonts w:ascii="TimesNewRoman" w:eastAsia="Times New Roman" w:hAnsi="TimesNewRoman" w:cs="Times New Roman"/>
                <w:color w:val="000000"/>
                <w:sz w:val="24"/>
                <w:szCs w:val="24"/>
              </w:rPr>
            </w:pPr>
            <w:r>
              <w:rPr>
                <w:rFonts w:ascii="TimesNewRoman" w:eastAsia="Times New Roman" w:hAnsi="TimesNewRoman" w:cs="Times New Roman"/>
                <w:color w:val="000000"/>
                <w:sz w:val="24"/>
                <w:szCs w:val="24"/>
              </w:rPr>
              <w:t xml:space="preserve">b) </w:t>
            </w:r>
            <w:r w:rsidRPr="00207470">
              <w:rPr>
                <w:rFonts w:ascii="TimesNewRoman" w:eastAsia="Times New Roman" w:hAnsi="TimesNewRoman" w:cs="Times New Roman"/>
                <w:color w:val="000000"/>
                <w:sz w:val="24"/>
                <w:szCs w:val="24"/>
              </w:rPr>
              <w:t>Đặt và/hoặc tháo</w:t>
            </w:r>
          </w:p>
          <w:p w:rsidR="002F3429" w:rsidRDefault="002F3429" w:rsidP="00592A46">
            <w:pPr>
              <w:spacing w:before="60" w:after="50"/>
              <w:jc w:val="both"/>
              <w:rPr>
                <w:rFonts w:ascii="TimesNewRoman" w:eastAsia="Times New Roman" w:hAnsi="TimesNewRoman" w:cs="Times New Roman"/>
                <w:color w:val="000000"/>
                <w:sz w:val="24"/>
                <w:szCs w:val="24"/>
              </w:rPr>
            </w:pPr>
            <w:r>
              <w:rPr>
                <w:rFonts w:ascii="TimesNewRoman" w:eastAsia="Times New Roman" w:hAnsi="TimesNewRoman" w:cs="Times New Roman"/>
                <w:color w:val="000000"/>
                <w:sz w:val="24"/>
                <w:szCs w:val="24"/>
              </w:rPr>
              <w:t xml:space="preserve">1. </w:t>
            </w:r>
            <w:r w:rsidRPr="008E354A">
              <w:rPr>
                <w:rFonts w:ascii="TimesNewRoman" w:eastAsia="Times New Roman" w:hAnsi="TimesNewRoman" w:cs="Times New Roman"/>
                <w:color w:val="000000"/>
                <w:sz w:val="24"/>
                <w:szCs w:val="24"/>
              </w:rPr>
              <w:t>Chốt càng (Landing gear locks)</w:t>
            </w:r>
          </w:p>
          <w:p w:rsidR="002F3429" w:rsidRDefault="002F3429" w:rsidP="00592A46">
            <w:pPr>
              <w:spacing w:before="60" w:after="50"/>
              <w:jc w:val="both"/>
              <w:rPr>
                <w:rFonts w:ascii="TimesNewRoman" w:eastAsia="Times New Roman" w:hAnsi="TimesNewRoman" w:cs="Times New Roman"/>
                <w:color w:val="000000"/>
                <w:sz w:val="24"/>
                <w:szCs w:val="24"/>
              </w:rPr>
            </w:pPr>
            <w:r>
              <w:rPr>
                <w:rFonts w:ascii="TimesNewRoman" w:eastAsia="Times New Roman" w:hAnsi="TimesNewRoman" w:cs="Times New Roman"/>
                <w:color w:val="000000"/>
                <w:sz w:val="24"/>
                <w:szCs w:val="24"/>
              </w:rPr>
              <w:t xml:space="preserve">2. </w:t>
            </w:r>
            <w:r w:rsidRPr="008E354A">
              <w:rPr>
                <w:rFonts w:ascii="TimesNewRoman" w:eastAsia="Times New Roman" w:hAnsi="TimesNewRoman" w:cs="Times New Roman"/>
                <w:color w:val="000000"/>
                <w:sz w:val="24"/>
                <w:szCs w:val="24"/>
              </w:rPr>
              <w:t>Bạt phủ động cơ</w:t>
            </w:r>
          </w:p>
          <w:p w:rsidR="002F3429" w:rsidRDefault="002F3429" w:rsidP="00592A46">
            <w:pPr>
              <w:spacing w:before="60" w:after="50"/>
              <w:jc w:val="both"/>
              <w:rPr>
                <w:rFonts w:ascii="TimesNewRoman" w:eastAsia="Times New Roman" w:hAnsi="TimesNewRoman" w:cs="Times New Roman"/>
                <w:color w:val="000000"/>
                <w:sz w:val="24"/>
                <w:szCs w:val="24"/>
              </w:rPr>
            </w:pPr>
            <w:r>
              <w:rPr>
                <w:rFonts w:ascii="TimesNewRoman" w:eastAsia="Times New Roman" w:hAnsi="TimesNewRoman" w:cs="Times New Roman"/>
                <w:color w:val="000000"/>
                <w:sz w:val="24"/>
                <w:szCs w:val="24"/>
              </w:rPr>
              <w:t xml:space="preserve">3. </w:t>
            </w:r>
            <w:r w:rsidRPr="008E354A">
              <w:rPr>
                <w:rFonts w:ascii="TimesNewRoman" w:eastAsia="Times New Roman" w:hAnsi="TimesNewRoman" w:cs="Times New Roman"/>
                <w:color w:val="000000"/>
                <w:sz w:val="24"/>
                <w:szCs w:val="24"/>
              </w:rPr>
              <w:t>Vỏ ống thông tốc (Pitot covers)</w:t>
            </w:r>
          </w:p>
          <w:p w:rsidR="002F3429" w:rsidRDefault="002F3429" w:rsidP="00592A46">
            <w:pPr>
              <w:spacing w:before="60" w:after="50"/>
              <w:jc w:val="both"/>
              <w:rPr>
                <w:rFonts w:ascii="TimesNewRoman" w:eastAsia="Times New Roman" w:hAnsi="TimesNewRoman" w:cs="Times New Roman"/>
                <w:color w:val="000000"/>
                <w:sz w:val="24"/>
                <w:szCs w:val="24"/>
              </w:rPr>
            </w:pPr>
            <w:r>
              <w:rPr>
                <w:rFonts w:ascii="TimesNewRoman" w:eastAsia="Times New Roman" w:hAnsi="TimesNewRoman" w:cs="Times New Roman"/>
                <w:color w:val="000000"/>
                <w:sz w:val="24"/>
                <w:szCs w:val="24"/>
              </w:rPr>
              <w:t xml:space="preserve">4. </w:t>
            </w:r>
            <w:r w:rsidRPr="008E354A">
              <w:rPr>
                <w:rFonts w:ascii="TimesNewRoman" w:eastAsia="Times New Roman" w:hAnsi="TimesNewRoman" w:cs="Times New Roman"/>
                <w:color w:val="000000"/>
                <w:sz w:val="24"/>
                <w:szCs w:val="24"/>
              </w:rPr>
              <w:t>Khóa điều khiển mặt đất (Surface control lock)</w:t>
            </w:r>
          </w:p>
          <w:p w:rsidR="002F3429" w:rsidRDefault="002F3429" w:rsidP="00592A46">
            <w:pPr>
              <w:spacing w:before="60" w:after="50"/>
              <w:jc w:val="both"/>
              <w:rPr>
                <w:rFonts w:ascii="TimesNewRoman" w:eastAsia="Times New Roman" w:hAnsi="TimesNewRoman" w:cs="Times New Roman"/>
                <w:color w:val="000000"/>
                <w:sz w:val="24"/>
                <w:szCs w:val="24"/>
              </w:rPr>
            </w:pPr>
            <w:r>
              <w:rPr>
                <w:rFonts w:ascii="TimesNewRoman" w:eastAsia="Times New Roman" w:hAnsi="TimesNewRoman" w:cs="Times New Roman"/>
                <w:color w:val="000000"/>
                <w:sz w:val="24"/>
                <w:szCs w:val="24"/>
              </w:rPr>
              <w:t xml:space="preserve">5. </w:t>
            </w:r>
            <w:r w:rsidRPr="008E354A">
              <w:rPr>
                <w:rFonts w:ascii="TimesNewRoman" w:eastAsia="Times New Roman" w:hAnsi="TimesNewRoman" w:cs="Times New Roman"/>
                <w:color w:val="000000"/>
                <w:sz w:val="24"/>
                <w:szCs w:val="24"/>
              </w:rPr>
              <w:t>Chống đuôi tàu bay (Tailstands and/or aircraft tethering)</w:t>
            </w:r>
          </w:p>
          <w:p w:rsidR="002F3429" w:rsidRDefault="002F3429" w:rsidP="00592A46">
            <w:pPr>
              <w:spacing w:before="60" w:after="50"/>
              <w:jc w:val="both"/>
              <w:rPr>
                <w:rFonts w:ascii="TimesNewRoman" w:eastAsia="Times New Roman" w:hAnsi="TimesNewRoman" w:cs="Times New Roman"/>
                <w:color w:val="000000"/>
                <w:sz w:val="24"/>
                <w:szCs w:val="24"/>
              </w:rPr>
            </w:pPr>
            <w:r>
              <w:rPr>
                <w:rFonts w:ascii="TimesNewRoman" w:eastAsia="Times New Roman" w:hAnsi="TimesNewRoman" w:cs="Times New Roman"/>
                <w:color w:val="000000"/>
                <w:sz w:val="24"/>
                <w:szCs w:val="24"/>
              </w:rPr>
              <w:t xml:space="preserve">6. </w:t>
            </w:r>
            <w:r w:rsidRPr="008E354A">
              <w:rPr>
                <w:rFonts w:ascii="TimesNewRoman" w:eastAsia="Times New Roman" w:hAnsi="TimesNewRoman" w:cs="Times New Roman"/>
                <w:color w:val="000000"/>
                <w:sz w:val="24"/>
                <w:szCs w:val="24"/>
              </w:rPr>
              <w:t>Chóp nón an toàn (Safety cones)</w:t>
            </w:r>
          </w:p>
          <w:p w:rsidR="002F3429" w:rsidRPr="00207470" w:rsidRDefault="002F3429" w:rsidP="00592A46">
            <w:pPr>
              <w:spacing w:before="60" w:after="50"/>
              <w:jc w:val="both"/>
              <w:rPr>
                <w:rFonts w:ascii="TimesNewRoman" w:eastAsia="Times New Roman" w:hAnsi="TimesNewRoman" w:cs="Times New Roman"/>
                <w:color w:val="000000"/>
                <w:sz w:val="24"/>
                <w:szCs w:val="24"/>
              </w:rPr>
            </w:pPr>
            <w:r>
              <w:rPr>
                <w:rFonts w:ascii="TimesNewRoman" w:eastAsia="Times New Roman" w:hAnsi="TimesNewRoman" w:cs="Times New Roman"/>
                <w:color w:val="000000"/>
                <w:sz w:val="24"/>
                <w:szCs w:val="24"/>
              </w:rPr>
              <w:t xml:space="preserve">7. </w:t>
            </w:r>
            <w:r w:rsidRPr="008E354A">
              <w:rPr>
                <w:rFonts w:ascii="TimesNewRoman" w:eastAsia="Times New Roman" w:hAnsi="TimesNewRoman" w:cs="Times New Roman"/>
                <w:color w:val="000000"/>
                <w:sz w:val="24"/>
                <w:szCs w:val="24"/>
              </w:rPr>
              <w:t>Các thiết bị khác theo thỏa thuận</w:t>
            </w:r>
          </w:p>
        </w:tc>
      </w:tr>
      <w:tr w:rsidR="002F3429" w:rsidRPr="00207470" w:rsidTr="002F3429">
        <w:trPr>
          <w:trHeight w:val="300"/>
        </w:trPr>
        <w:tc>
          <w:tcPr>
            <w:tcW w:w="12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3429" w:rsidRPr="00207470" w:rsidRDefault="002F3429" w:rsidP="00592A46">
            <w:pPr>
              <w:spacing w:before="60" w:after="50"/>
              <w:jc w:val="center"/>
              <w:rPr>
                <w:rFonts w:ascii="TimesNewRoman" w:eastAsia="Times New Roman" w:hAnsi="TimesNewRoman" w:cs="Times New Roman"/>
                <w:b/>
                <w:bCs/>
                <w:color w:val="000000"/>
                <w:sz w:val="24"/>
                <w:szCs w:val="24"/>
              </w:rPr>
            </w:pPr>
            <w:r w:rsidRPr="00207470">
              <w:rPr>
                <w:rFonts w:ascii="TimesNewRoman" w:eastAsia="Times New Roman" w:hAnsi="TimesNewRoman" w:cs="Times New Roman"/>
                <w:b/>
                <w:bCs/>
                <w:color w:val="000000"/>
                <w:sz w:val="24"/>
                <w:szCs w:val="24"/>
              </w:rPr>
              <w:t>3.4</w:t>
            </w:r>
          </w:p>
        </w:tc>
        <w:tc>
          <w:tcPr>
            <w:tcW w:w="75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3429" w:rsidRPr="00207470" w:rsidRDefault="002F3429" w:rsidP="00592A46">
            <w:pPr>
              <w:spacing w:before="60" w:after="50"/>
              <w:jc w:val="both"/>
              <w:rPr>
                <w:rFonts w:ascii="TimesNewRoman" w:eastAsia="Times New Roman" w:hAnsi="TimesNewRoman" w:cs="Times New Roman"/>
                <w:b/>
                <w:bCs/>
                <w:color w:val="000000"/>
                <w:sz w:val="24"/>
                <w:szCs w:val="24"/>
              </w:rPr>
            </w:pPr>
            <w:r>
              <w:rPr>
                <w:rFonts w:ascii="TimesNewRoman" w:eastAsia="Times New Roman" w:hAnsi="TimesNewRoman" w:cs="Times New Roman"/>
                <w:b/>
                <w:bCs/>
                <w:color w:val="000000"/>
                <w:sz w:val="24"/>
                <w:szCs w:val="24"/>
              </w:rPr>
              <w:t xml:space="preserve">Dịch vụ </w:t>
            </w:r>
            <w:r>
              <w:rPr>
                <w:rFonts w:ascii="TimesNewRoman" w:eastAsia="Times New Roman" w:hAnsi="TimesNewRoman" w:cs="Times New Roman" w:hint="eastAsia"/>
                <w:b/>
                <w:bCs/>
                <w:color w:val="000000"/>
                <w:sz w:val="24"/>
                <w:szCs w:val="24"/>
              </w:rPr>
              <w:t>li</w:t>
            </w:r>
            <w:r>
              <w:rPr>
                <w:rFonts w:ascii="TimesNewRoman" w:eastAsia="Times New Roman" w:hAnsi="TimesNewRoman" w:cs="Times New Roman"/>
                <w:b/>
                <w:bCs/>
                <w:color w:val="000000"/>
                <w:sz w:val="24"/>
                <w:szCs w:val="24"/>
                <w:lang w:val="vi-VN"/>
              </w:rPr>
              <w:t xml:space="preserve">ên quan đến </w:t>
            </w:r>
            <w:r>
              <w:rPr>
                <w:rFonts w:ascii="TimesNewRoman" w:eastAsia="Times New Roman" w:hAnsi="TimesNewRoman" w:cs="Times New Roman"/>
                <w:b/>
                <w:bCs/>
                <w:color w:val="000000"/>
                <w:sz w:val="24"/>
                <w:szCs w:val="24"/>
              </w:rPr>
              <w:t>t</w:t>
            </w:r>
            <w:r w:rsidRPr="00207470">
              <w:rPr>
                <w:rFonts w:ascii="TimesNewRoman" w:eastAsia="Times New Roman" w:hAnsi="TimesNewRoman" w:cs="Times New Roman"/>
                <w:b/>
                <w:bCs/>
                <w:color w:val="000000"/>
                <w:sz w:val="24"/>
                <w:szCs w:val="24"/>
              </w:rPr>
              <w:t xml:space="preserve">hiết bị </w:t>
            </w:r>
            <w:r w:rsidR="005A30A2">
              <w:rPr>
                <w:rFonts w:ascii="TimesNewRoman" w:eastAsia="Times New Roman" w:hAnsi="TimesNewRoman" w:cs="Times New Roman"/>
                <w:b/>
                <w:bCs/>
                <w:color w:val="000000"/>
                <w:sz w:val="24"/>
                <w:szCs w:val="24"/>
              </w:rPr>
              <w:t xml:space="preserve">mặt đất </w:t>
            </w:r>
            <w:r w:rsidRPr="00207470">
              <w:rPr>
                <w:rFonts w:ascii="TimesNewRoman" w:eastAsia="Times New Roman" w:hAnsi="TimesNewRoman" w:cs="Times New Roman"/>
                <w:b/>
                <w:bCs/>
                <w:color w:val="000000"/>
                <w:sz w:val="24"/>
                <w:szCs w:val="24"/>
              </w:rPr>
              <w:t>phụ trợ</w:t>
            </w:r>
          </w:p>
        </w:tc>
      </w:tr>
      <w:tr w:rsidR="002F3429" w:rsidRPr="00207470" w:rsidTr="002F3429">
        <w:trPr>
          <w:trHeight w:val="300"/>
        </w:trPr>
        <w:tc>
          <w:tcPr>
            <w:tcW w:w="12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3429" w:rsidRPr="00D905B6" w:rsidRDefault="002F3429" w:rsidP="00592A46">
            <w:pPr>
              <w:spacing w:before="60" w:after="50"/>
              <w:jc w:val="center"/>
              <w:rPr>
                <w:rFonts w:ascii="TimesNewRoman" w:eastAsia="Times New Roman" w:hAnsi="TimesNewRoman" w:cs="Times New Roman"/>
                <w:bCs/>
                <w:color w:val="000000"/>
                <w:sz w:val="24"/>
                <w:szCs w:val="24"/>
              </w:rPr>
            </w:pPr>
            <w:r w:rsidRPr="00207470">
              <w:rPr>
                <w:rFonts w:ascii="TimesNewRoman" w:eastAsia="Times New Roman" w:hAnsi="TimesNewRoman" w:cs="Times New Roman"/>
                <w:b/>
                <w:bCs/>
                <w:color w:val="000000"/>
                <w:sz w:val="24"/>
                <w:szCs w:val="24"/>
              </w:rPr>
              <w:t> </w:t>
            </w:r>
            <w:r w:rsidRPr="00D905B6">
              <w:rPr>
                <w:rFonts w:ascii="TimesNewRoman" w:eastAsia="Times New Roman" w:hAnsi="TimesNewRoman" w:cs="Times New Roman"/>
                <w:bCs/>
                <w:color w:val="000000"/>
                <w:sz w:val="24"/>
                <w:szCs w:val="24"/>
              </w:rPr>
              <w:t>3.1.4</w:t>
            </w:r>
          </w:p>
        </w:tc>
        <w:tc>
          <w:tcPr>
            <w:tcW w:w="75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3429" w:rsidRDefault="002F3429" w:rsidP="00D905B6">
            <w:pPr>
              <w:spacing w:before="60" w:after="50"/>
              <w:jc w:val="both"/>
              <w:rPr>
                <w:rFonts w:ascii="TimesNewRoman" w:eastAsia="Times New Roman" w:hAnsi="TimesNewRoman" w:cs="Times New Roman"/>
                <w:color w:val="000000"/>
                <w:sz w:val="24"/>
                <w:szCs w:val="24"/>
              </w:rPr>
            </w:pPr>
            <w:r>
              <w:rPr>
                <w:rFonts w:ascii="TimesNewRoman" w:eastAsia="Times New Roman" w:hAnsi="TimesNewRoman" w:cs="Times New Roman"/>
                <w:color w:val="000000"/>
                <w:sz w:val="24"/>
                <w:szCs w:val="24"/>
              </w:rPr>
              <w:t>a) Cung cấp hoặc</w:t>
            </w:r>
          </w:p>
          <w:p w:rsidR="002F3429" w:rsidRDefault="002F3429" w:rsidP="00D905B6">
            <w:pPr>
              <w:spacing w:before="60" w:after="50"/>
              <w:jc w:val="both"/>
              <w:rPr>
                <w:rFonts w:ascii="TimesNewRoman" w:eastAsia="Times New Roman" w:hAnsi="TimesNewRoman" w:cs="Times New Roman"/>
                <w:color w:val="000000"/>
                <w:sz w:val="24"/>
                <w:szCs w:val="24"/>
              </w:rPr>
            </w:pPr>
            <w:r>
              <w:rPr>
                <w:rFonts w:ascii="TimesNewRoman" w:eastAsia="Times New Roman" w:hAnsi="TimesNewRoman" w:cs="Times New Roman"/>
                <w:color w:val="000000"/>
                <w:sz w:val="24"/>
                <w:szCs w:val="24"/>
              </w:rPr>
              <w:t>b) Thu xếp</w:t>
            </w:r>
          </w:p>
          <w:p w:rsidR="002F3429" w:rsidRDefault="002F3429" w:rsidP="00592A46">
            <w:pPr>
              <w:spacing w:before="60" w:after="50"/>
              <w:jc w:val="both"/>
              <w:rPr>
                <w:rFonts w:ascii="TimesNewRoman" w:eastAsia="Times New Roman" w:hAnsi="TimesNewRoman" w:cs="Times New Roman"/>
                <w:color w:val="000000"/>
                <w:sz w:val="24"/>
                <w:szCs w:val="24"/>
              </w:rPr>
            </w:pPr>
            <w:r>
              <w:rPr>
                <w:rFonts w:ascii="TimesNewRoman" w:eastAsia="Times New Roman" w:hAnsi="TimesNewRoman" w:cs="Times New Roman"/>
                <w:color w:val="000000"/>
                <w:sz w:val="24"/>
                <w:szCs w:val="24"/>
              </w:rPr>
              <w:t>c) Vận hành</w:t>
            </w:r>
          </w:p>
          <w:p w:rsidR="002F3429" w:rsidRDefault="002F3429" w:rsidP="00592A46">
            <w:pPr>
              <w:spacing w:before="60" w:after="50"/>
              <w:jc w:val="both"/>
              <w:rPr>
                <w:rFonts w:ascii="TimesNewRoman" w:eastAsia="Times New Roman" w:hAnsi="TimesNewRoman" w:cs="Times New Roman"/>
                <w:color w:val="000000"/>
                <w:sz w:val="24"/>
                <w:szCs w:val="24"/>
              </w:rPr>
            </w:pPr>
            <w:r>
              <w:rPr>
                <w:rFonts w:ascii="TimesNewRoman" w:eastAsia="Times New Roman" w:hAnsi="TimesNewRoman" w:cs="Times New Roman"/>
                <w:color w:val="000000"/>
                <w:sz w:val="24"/>
                <w:szCs w:val="24"/>
              </w:rPr>
              <w:t>các loại thiết bị:</w:t>
            </w:r>
          </w:p>
          <w:p w:rsidR="002F3429" w:rsidRDefault="002F3429" w:rsidP="00592A46">
            <w:pPr>
              <w:spacing w:before="60" w:after="50"/>
              <w:jc w:val="both"/>
              <w:rPr>
                <w:rFonts w:ascii="TimesNewRoman" w:eastAsia="Times New Roman" w:hAnsi="TimesNewRoman" w:cs="Times New Roman"/>
                <w:color w:val="000000"/>
                <w:sz w:val="24"/>
                <w:szCs w:val="24"/>
              </w:rPr>
            </w:pPr>
            <w:r>
              <w:rPr>
                <w:rFonts w:ascii="TimesNewRoman" w:eastAsia="Times New Roman" w:hAnsi="TimesNewRoman" w:cs="Times New Roman"/>
                <w:color w:val="000000"/>
                <w:sz w:val="24"/>
                <w:szCs w:val="24"/>
              </w:rPr>
              <w:t xml:space="preserve">1. </w:t>
            </w:r>
            <w:r w:rsidRPr="00207470">
              <w:rPr>
                <w:rFonts w:ascii="TimesNewRoman" w:eastAsia="Times New Roman" w:hAnsi="TimesNewRoman" w:cs="Times New Roman"/>
                <w:color w:val="000000"/>
                <w:sz w:val="24"/>
                <w:szCs w:val="24"/>
              </w:rPr>
              <w:t>Xe cấp điện</w:t>
            </w:r>
          </w:p>
          <w:p w:rsidR="002F3429" w:rsidRDefault="002F3429" w:rsidP="00592A46">
            <w:pPr>
              <w:spacing w:before="60" w:after="50"/>
              <w:jc w:val="both"/>
              <w:rPr>
                <w:rFonts w:ascii="TimesNewRoman" w:eastAsia="Times New Roman" w:hAnsi="TimesNewRoman" w:cs="Times New Roman"/>
                <w:color w:val="000000"/>
                <w:sz w:val="24"/>
                <w:szCs w:val="24"/>
              </w:rPr>
            </w:pPr>
            <w:r>
              <w:rPr>
                <w:rFonts w:ascii="TimesNewRoman" w:eastAsia="Times New Roman" w:hAnsi="TimesNewRoman" w:cs="Times New Roman"/>
                <w:color w:val="000000"/>
                <w:sz w:val="24"/>
                <w:szCs w:val="24"/>
              </w:rPr>
              <w:t xml:space="preserve">2. </w:t>
            </w:r>
            <w:r w:rsidRPr="00207470">
              <w:rPr>
                <w:rFonts w:ascii="TimesNewRoman" w:eastAsia="Times New Roman" w:hAnsi="TimesNewRoman" w:cs="Times New Roman"/>
                <w:color w:val="000000"/>
                <w:sz w:val="24"/>
                <w:szCs w:val="24"/>
              </w:rPr>
              <w:t>Nguồn điện cố định</w:t>
            </w:r>
          </w:p>
          <w:p w:rsidR="002F3429" w:rsidRDefault="002F3429" w:rsidP="00592A46">
            <w:pPr>
              <w:spacing w:before="60" w:after="50"/>
              <w:jc w:val="both"/>
              <w:rPr>
                <w:rFonts w:ascii="TimesNewRoman" w:eastAsia="Times New Roman" w:hAnsi="TimesNewRoman" w:cs="Times New Roman"/>
                <w:color w:val="000000"/>
                <w:sz w:val="24"/>
                <w:szCs w:val="24"/>
              </w:rPr>
            </w:pPr>
            <w:r>
              <w:rPr>
                <w:rFonts w:ascii="TimesNewRoman" w:eastAsia="Times New Roman" w:hAnsi="TimesNewRoman" w:cs="Times New Roman"/>
                <w:color w:val="000000"/>
                <w:sz w:val="24"/>
                <w:szCs w:val="24"/>
              </w:rPr>
              <w:t xml:space="preserve">3. </w:t>
            </w:r>
            <w:r w:rsidRPr="00207470">
              <w:rPr>
                <w:rFonts w:ascii="TimesNewRoman" w:eastAsia="Times New Roman" w:hAnsi="TimesNewRoman" w:cs="Times New Roman"/>
                <w:color w:val="000000"/>
                <w:sz w:val="24"/>
                <w:szCs w:val="24"/>
              </w:rPr>
              <w:t>Xe khí lạnh</w:t>
            </w:r>
          </w:p>
          <w:p w:rsidR="002F3429" w:rsidRDefault="002F3429" w:rsidP="00592A46">
            <w:pPr>
              <w:spacing w:before="60" w:after="50"/>
              <w:jc w:val="both"/>
              <w:rPr>
                <w:rFonts w:ascii="TimesNewRoman" w:eastAsia="Times New Roman" w:hAnsi="TimesNewRoman" w:cs="Times New Roman"/>
                <w:color w:val="000000"/>
                <w:sz w:val="24"/>
                <w:szCs w:val="24"/>
              </w:rPr>
            </w:pPr>
            <w:r>
              <w:rPr>
                <w:rFonts w:ascii="TimesNewRoman" w:eastAsia="Times New Roman" w:hAnsi="TimesNewRoman" w:cs="Times New Roman"/>
                <w:color w:val="000000"/>
                <w:sz w:val="24"/>
                <w:szCs w:val="24"/>
              </w:rPr>
              <w:t xml:space="preserve">4. </w:t>
            </w:r>
            <w:r w:rsidRPr="00207470">
              <w:rPr>
                <w:rFonts w:ascii="TimesNewRoman" w:eastAsia="Times New Roman" w:hAnsi="TimesNewRoman" w:cs="Times New Roman"/>
                <w:color w:val="000000"/>
                <w:sz w:val="24"/>
                <w:szCs w:val="24"/>
              </w:rPr>
              <w:t>Xe khí nóng</w:t>
            </w:r>
          </w:p>
          <w:p w:rsidR="002F3429" w:rsidRPr="00207470" w:rsidRDefault="002F3429" w:rsidP="00592A46">
            <w:pPr>
              <w:spacing w:before="60" w:after="50"/>
              <w:jc w:val="both"/>
              <w:rPr>
                <w:rFonts w:ascii="TimesNewRoman" w:eastAsia="Times New Roman" w:hAnsi="TimesNewRoman" w:cs="Times New Roman"/>
                <w:color w:val="000000"/>
                <w:sz w:val="24"/>
                <w:szCs w:val="24"/>
              </w:rPr>
            </w:pPr>
            <w:r>
              <w:rPr>
                <w:rFonts w:ascii="TimesNewRoman" w:eastAsia="Times New Roman" w:hAnsi="TimesNewRoman" w:cs="Times New Roman"/>
                <w:color w:val="000000"/>
                <w:sz w:val="24"/>
                <w:szCs w:val="24"/>
              </w:rPr>
              <w:t xml:space="preserve">5. </w:t>
            </w:r>
            <w:r w:rsidRPr="00207470">
              <w:rPr>
                <w:rFonts w:ascii="TimesNewRoman" w:eastAsia="Times New Roman" w:hAnsi="TimesNewRoman" w:cs="Times New Roman"/>
                <w:color w:val="000000"/>
                <w:sz w:val="24"/>
                <w:szCs w:val="24"/>
              </w:rPr>
              <w:t>Xe khởi động khí</w:t>
            </w:r>
          </w:p>
        </w:tc>
      </w:tr>
      <w:tr w:rsidR="002F3429" w:rsidRPr="00207470" w:rsidTr="002F3429">
        <w:trPr>
          <w:trHeight w:val="285"/>
        </w:trPr>
        <w:tc>
          <w:tcPr>
            <w:tcW w:w="1291" w:type="dxa"/>
            <w:tcBorders>
              <w:top w:val="nil"/>
              <w:left w:val="single" w:sz="4" w:space="0" w:color="auto"/>
              <w:bottom w:val="single" w:sz="4" w:space="0" w:color="auto"/>
              <w:right w:val="single" w:sz="4" w:space="0" w:color="auto"/>
            </w:tcBorders>
            <w:shd w:val="clear" w:color="auto" w:fill="auto"/>
            <w:vAlign w:val="center"/>
            <w:hideMark/>
          </w:tcPr>
          <w:p w:rsidR="002F3429" w:rsidRPr="00207470" w:rsidRDefault="002F3429" w:rsidP="00592A46">
            <w:pPr>
              <w:spacing w:before="60" w:after="50"/>
              <w:jc w:val="center"/>
              <w:rPr>
                <w:rFonts w:ascii="TimesNewRoman" w:eastAsia="Times New Roman" w:hAnsi="TimesNewRoman" w:cs="Times New Roman"/>
                <w:b/>
                <w:bCs/>
                <w:color w:val="000000"/>
                <w:sz w:val="24"/>
                <w:szCs w:val="24"/>
              </w:rPr>
            </w:pPr>
            <w:r w:rsidRPr="00207470">
              <w:rPr>
                <w:rFonts w:ascii="TimesNewRoman" w:eastAsia="Times New Roman" w:hAnsi="TimesNewRoman" w:cs="Times New Roman"/>
                <w:b/>
                <w:bCs/>
                <w:color w:val="000000"/>
                <w:sz w:val="24"/>
                <w:szCs w:val="24"/>
              </w:rPr>
              <w:t>3.5</w:t>
            </w:r>
          </w:p>
        </w:tc>
        <w:tc>
          <w:tcPr>
            <w:tcW w:w="7513" w:type="dxa"/>
            <w:tcBorders>
              <w:top w:val="nil"/>
              <w:left w:val="nil"/>
              <w:bottom w:val="single" w:sz="4" w:space="0" w:color="auto"/>
              <w:right w:val="single" w:sz="4" w:space="0" w:color="auto"/>
            </w:tcBorders>
            <w:shd w:val="clear" w:color="auto" w:fill="auto"/>
            <w:vAlign w:val="center"/>
            <w:hideMark/>
          </w:tcPr>
          <w:p w:rsidR="002F3429" w:rsidRPr="00207470" w:rsidRDefault="002F3429" w:rsidP="00592A46">
            <w:pPr>
              <w:spacing w:before="60" w:after="50"/>
              <w:jc w:val="both"/>
              <w:rPr>
                <w:rFonts w:ascii="TimesNewRoman" w:eastAsia="Times New Roman" w:hAnsi="TimesNewRoman" w:cs="Times New Roman"/>
                <w:b/>
                <w:bCs/>
                <w:color w:val="000000"/>
                <w:sz w:val="24"/>
                <w:szCs w:val="24"/>
              </w:rPr>
            </w:pPr>
            <w:r>
              <w:rPr>
                <w:rFonts w:ascii="TimesNewRoman" w:eastAsia="Times New Roman" w:hAnsi="TimesNewRoman" w:cs="Times New Roman"/>
                <w:b/>
                <w:bCs/>
                <w:color w:val="000000"/>
                <w:sz w:val="24"/>
                <w:szCs w:val="24"/>
              </w:rPr>
              <w:t>Liên lạc giữa mặt đất và buồng lái</w:t>
            </w:r>
          </w:p>
        </w:tc>
      </w:tr>
      <w:tr w:rsidR="002F3429" w:rsidRPr="00207470" w:rsidTr="002F3429">
        <w:trPr>
          <w:trHeight w:val="300"/>
        </w:trPr>
        <w:tc>
          <w:tcPr>
            <w:tcW w:w="1291" w:type="dxa"/>
            <w:tcBorders>
              <w:top w:val="nil"/>
              <w:left w:val="single" w:sz="4" w:space="0" w:color="auto"/>
              <w:bottom w:val="single" w:sz="4" w:space="0" w:color="auto"/>
              <w:right w:val="single" w:sz="4" w:space="0" w:color="auto"/>
            </w:tcBorders>
            <w:shd w:val="clear" w:color="auto" w:fill="auto"/>
            <w:vAlign w:val="center"/>
            <w:hideMark/>
          </w:tcPr>
          <w:p w:rsidR="002F3429" w:rsidRPr="00207470" w:rsidRDefault="002F3429" w:rsidP="00592A46">
            <w:pPr>
              <w:spacing w:before="60" w:after="50"/>
              <w:jc w:val="center"/>
              <w:rPr>
                <w:rFonts w:ascii="TimesNewRoman" w:eastAsia="Times New Roman" w:hAnsi="TimesNewRoman" w:cs="Times New Roman"/>
                <w:color w:val="000000"/>
                <w:sz w:val="24"/>
                <w:szCs w:val="24"/>
              </w:rPr>
            </w:pPr>
            <w:r w:rsidRPr="00207470">
              <w:rPr>
                <w:rFonts w:ascii="TimesNewRoman" w:eastAsia="Times New Roman" w:hAnsi="TimesNewRoman" w:cs="Times New Roman"/>
                <w:color w:val="000000"/>
                <w:sz w:val="24"/>
                <w:szCs w:val="24"/>
              </w:rPr>
              <w:t>3.5.1</w:t>
            </w:r>
          </w:p>
        </w:tc>
        <w:tc>
          <w:tcPr>
            <w:tcW w:w="7513" w:type="dxa"/>
            <w:tcBorders>
              <w:top w:val="nil"/>
              <w:left w:val="nil"/>
              <w:bottom w:val="single" w:sz="4" w:space="0" w:color="auto"/>
              <w:right w:val="single" w:sz="4" w:space="0" w:color="auto"/>
            </w:tcBorders>
            <w:shd w:val="clear" w:color="auto" w:fill="auto"/>
            <w:vAlign w:val="center"/>
            <w:hideMark/>
          </w:tcPr>
          <w:p w:rsidR="002F3429" w:rsidRPr="00207470" w:rsidRDefault="002F3429" w:rsidP="00592A46">
            <w:pPr>
              <w:spacing w:before="60" w:after="50"/>
              <w:jc w:val="both"/>
              <w:rPr>
                <w:rFonts w:ascii="TimesNewRoman" w:eastAsia="Times New Roman" w:hAnsi="TimesNewRoman" w:cs="Times New Roman"/>
                <w:color w:val="000000"/>
                <w:sz w:val="24"/>
                <w:szCs w:val="24"/>
              </w:rPr>
            </w:pPr>
            <w:r w:rsidRPr="00207470">
              <w:rPr>
                <w:rFonts w:ascii="TimesNewRoman" w:eastAsia="Times New Roman" w:hAnsi="TimesNewRoman" w:cs="Times New Roman"/>
                <w:color w:val="000000"/>
                <w:sz w:val="24"/>
                <w:szCs w:val="24"/>
              </w:rPr>
              <w:t xml:space="preserve">Cung cấp thiết bị </w:t>
            </w:r>
            <w:r>
              <w:rPr>
                <w:rFonts w:ascii="TimesNewRoman" w:eastAsia="Times New Roman" w:hAnsi="TimesNewRoman" w:cs="Times New Roman"/>
                <w:color w:val="000000"/>
                <w:sz w:val="24"/>
                <w:szCs w:val="24"/>
              </w:rPr>
              <w:t>tai nghe/thiết</w:t>
            </w:r>
            <w:r w:rsidR="005A30A2">
              <w:rPr>
                <w:rFonts w:ascii="TimesNewRoman" w:eastAsia="Times New Roman" w:hAnsi="TimesNewRoman" w:cs="Times New Roman"/>
                <w:color w:val="000000"/>
                <w:sz w:val="24"/>
                <w:szCs w:val="24"/>
              </w:rPr>
              <w:t xml:space="preserve"> </w:t>
            </w:r>
            <w:r>
              <w:rPr>
                <w:rFonts w:ascii="TimesNewRoman" w:eastAsia="Times New Roman" w:hAnsi="TimesNewRoman" w:cs="Times New Roman"/>
                <w:color w:val="000000"/>
                <w:sz w:val="24"/>
                <w:szCs w:val="24"/>
              </w:rPr>
              <w:t xml:space="preserve">bị </w:t>
            </w:r>
            <w:r w:rsidRPr="00073005">
              <w:rPr>
                <w:rFonts w:ascii="TimesNewRoman" w:eastAsia="Times New Roman" w:hAnsi="TimesNewRoman" w:cs="Times New Roman"/>
                <w:color w:val="000000"/>
                <w:sz w:val="24"/>
                <w:szCs w:val="24"/>
              </w:rPr>
              <w:t>thông thoại</w:t>
            </w:r>
            <w:r w:rsidRPr="00207470">
              <w:rPr>
                <w:rFonts w:ascii="TimesNewRoman" w:eastAsia="Times New Roman" w:hAnsi="TimesNewRoman" w:cs="Times New Roman"/>
                <w:color w:val="000000"/>
                <w:sz w:val="24"/>
                <w:szCs w:val="24"/>
              </w:rPr>
              <w:t xml:space="preserve"> (headsets)</w:t>
            </w:r>
          </w:p>
        </w:tc>
      </w:tr>
      <w:tr w:rsidR="002F3429" w:rsidRPr="00207470" w:rsidTr="002F3429">
        <w:trPr>
          <w:trHeight w:val="300"/>
        </w:trPr>
        <w:tc>
          <w:tcPr>
            <w:tcW w:w="1291" w:type="dxa"/>
            <w:tcBorders>
              <w:top w:val="nil"/>
              <w:left w:val="single" w:sz="4" w:space="0" w:color="auto"/>
              <w:bottom w:val="single" w:sz="4" w:space="0" w:color="auto"/>
              <w:right w:val="single" w:sz="4" w:space="0" w:color="auto"/>
            </w:tcBorders>
            <w:shd w:val="clear" w:color="auto" w:fill="auto"/>
            <w:vAlign w:val="center"/>
            <w:hideMark/>
          </w:tcPr>
          <w:p w:rsidR="002F3429" w:rsidRPr="00207470" w:rsidRDefault="002F3429" w:rsidP="00592A46">
            <w:pPr>
              <w:spacing w:before="60" w:after="50"/>
              <w:jc w:val="center"/>
              <w:rPr>
                <w:rFonts w:ascii="TimesNewRoman" w:eastAsia="Times New Roman" w:hAnsi="TimesNewRoman" w:cs="Times New Roman"/>
                <w:color w:val="000000"/>
                <w:sz w:val="24"/>
                <w:szCs w:val="24"/>
              </w:rPr>
            </w:pPr>
            <w:r w:rsidRPr="00207470">
              <w:rPr>
                <w:rFonts w:ascii="TimesNewRoman" w:eastAsia="Times New Roman" w:hAnsi="TimesNewRoman" w:cs="Times New Roman"/>
                <w:color w:val="000000"/>
                <w:sz w:val="24"/>
                <w:szCs w:val="24"/>
              </w:rPr>
              <w:t>3.5.2</w:t>
            </w:r>
          </w:p>
        </w:tc>
        <w:tc>
          <w:tcPr>
            <w:tcW w:w="7513" w:type="dxa"/>
            <w:tcBorders>
              <w:top w:val="nil"/>
              <w:left w:val="nil"/>
              <w:bottom w:val="single" w:sz="4" w:space="0" w:color="auto"/>
              <w:right w:val="single" w:sz="4" w:space="0" w:color="auto"/>
            </w:tcBorders>
            <w:shd w:val="clear" w:color="auto" w:fill="auto"/>
            <w:vAlign w:val="center"/>
            <w:hideMark/>
          </w:tcPr>
          <w:p w:rsidR="002F3429" w:rsidRDefault="002F3429" w:rsidP="00592A46">
            <w:pPr>
              <w:spacing w:before="60" w:after="50"/>
              <w:jc w:val="both"/>
              <w:rPr>
                <w:rFonts w:ascii="TimesNewRoman" w:eastAsia="Times New Roman" w:hAnsi="TimesNewRoman" w:cs="Times New Roman"/>
                <w:color w:val="000000"/>
                <w:sz w:val="24"/>
                <w:szCs w:val="24"/>
              </w:rPr>
            </w:pPr>
            <w:r w:rsidRPr="00207470">
              <w:rPr>
                <w:rFonts w:ascii="TimesNewRoman" w:eastAsia="Times New Roman" w:hAnsi="TimesNewRoman" w:cs="Times New Roman"/>
                <w:color w:val="000000"/>
                <w:sz w:val="24"/>
                <w:szCs w:val="24"/>
              </w:rPr>
              <w:t>Thực hiện liên lạc giữa sân đỗ và tàu bay trong khi</w:t>
            </w:r>
          </w:p>
          <w:p w:rsidR="002F3429" w:rsidRDefault="002F3429" w:rsidP="00592A46">
            <w:pPr>
              <w:spacing w:before="60" w:after="50"/>
              <w:jc w:val="both"/>
              <w:rPr>
                <w:rFonts w:ascii="TimesNewRoman" w:eastAsia="Times New Roman" w:hAnsi="TimesNewRoman" w:cs="Times New Roman"/>
                <w:color w:val="000000"/>
                <w:sz w:val="24"/>
                <w:szCs w:val="24"/>
              </w:rPr>
            </w:pPr>
            <w:r>
              <w:rPr>
                <w:rFonts w:ascii="TimesNewRoman" w:eastAsia="Times New Roman" w:hAnsi="TimesNewRoman" w:cs="Times New Roman"/>
                <w:color w:val="000000"/>
                <w:sz w:val="24"/>
                <w:szCs w:val="24"/>
              </w:rPr>
              <w:t xml:space="preserve">a) </w:t>
            </w:r>
            <w:r w:rsidRPr="00207470">
              <w:rPr>
                <w:rFonts w:ascii="TimesNewRoman" w:eastAsia="Times New Roman" w:hAnsi="TimesNewRoman" w:cs="Times New Roman"/>
                <w:color w:val="000000"/>
                <w:sz w:val="24"/>
                <w:szCs w:val="24"/>
              </w:rPr>
              <w:t>đẩy tàu bay</w:t>
            </w:r>
          </w:p>
          <w:p w:rsidR="002F3429" w:rsidRDefault="002F3429" w:rsidP="00592A46">
            <w:pPr>
              <w:spacing w:before="60" w:after="50"/>
              <w:jc w:val="both"/>
              <w:rPr>
                <w:rFonts w:ascii="TimesNewRoman" w:eastAsia="Times New Roman" w:hAnsi="TimesNewRoman" w:cs="Times New Roman"/>
                <w:color w:val="000000"/>
                <w:sz w:val="24"/>
                <w:szCs w:val="24"/>
              </w:rPr>
            </w:pPr>
            <w:r>
              <w:rPr>
                <w:rFonts w:ascii="TimesNewRoman" w:eastAsia="Times New Roman" w:hAnsi="TimesNewRoman" w:cs="Times New Roman"/>
                <w:color w:val="000000"/>
                <w:sz w:val="24"/>
                <w:szCs w:val="24"/>
              </w:rPr>
              <w:t xml:space="preserve">b) </w:t>
            </w:r>
            <w:r w:rsidRPr="00207470">
              <w:rPr>
                <w:rFonts w:ascii="TimesNewRoman" w:eastAsia="Times New Roman" w:hAnsi="TimesNewRoman" w:cs="Times New Roman"/>
                <w:color w:val="000000"/>
                <w:sz w:val="24"/>
                <w:szCs w:val="24"/>
              </w:rPr>
              <w:t>kéo tàu bay</w:t>
            </w:r>
          </w:p>
          <w:p w:rsidR="002F3429" w:rsidRDefault="002F3429" w:rsidP="00592A46">
            <w:pPr>
              <w:spacing w:before="60" w:after="50"/>
              <w:jc w:val="both"/>
              <w:rPr>
                <w:rFonts w:ascii="TimesNewRoman" w:eastAsia="Times New Roman" w:hAnsi="TimesNewRoman" w:cs="Times New Roman"/>
                <w:color w:val="000000"/>
                <w:sz w:val="24"/>
                <w:szCs w:val="24"/>
              </w:rPr>
            </w:pPr>
            <w:r>
              <w:rPr>
                <w:rFonts w:ascii="TimesNewRoman" w:eastAsia="Times New Roman" w:hAnsi="TimesNewRoman" w:cs="Times New Roman"/>
                <w:color w:val="000000"/>
                <w:sz w:val="24"/>
                <w:szCs w:val="24"/>
              </w:rPr>
              <w:t xml:space="preserve">c) </w:t>
            </w:r>
            <w:r w:rsidRPr="00207470">
              <w:rPr>
                <w:rFonts w:ascii="TimesNewRoman" w:eastAsia="Times New Roman" w:hAnsi="TimesNewRoman" w:cs="Times New Roman"/>
                <w:color w:val="000000"/>
                <w:sz w:val="24"/>
                <w:szCs w:val="24"/>
              </w:rPr>
              <w:t>khởi động động cơ</w:t>
            </w:r>
          </w:p>
          <w:p w:rsidR="002F3429" w:rsidRPr="00207470" w:rsidRDefault="002F3429" w:rsidP="00592A46">
            <w:pPr>
              <w:spacing w:before="60" w:after="50"/>
              <w:jc w:val="both"/>
              <w:rPr>
                <w:rFonts w:ascii="TimesNewRoman" w:eastAsia="Times New Roman" w:hAnsi="TimesNewRoman" w:cs="Times New Roman"/>
                <w:color w:val="000000"/>
                <w:sz w:val="24"/>
                <w:szCs w:val="24"/>
              </w:rPr>
            </w:pPr>
            <w:r>
              <w:rPr>
                <w:rFonts w:ascii="TimesNewRoman" w:eastAsia="Times New Roman" w:hAnsi="TimesNewRoman" w:cs="Times New Roman"/>
                <w:color w:val="000000"/>
                <w:sz w:val="24"/>
                <w:szCs w:val="24"/>
              </w:rPr>
              <w:t xml:space="preserve">d) </w:t>
            </w:r>
            <w:r w:rsidRPr="00207470">
              <w:rPr>
                <w:rFonts w:ascii="TimesNewRoman" w:eastAsia="Times New Roman" w:hAnsi="TimesNewRoman" w:cs="Times New Roman"/>
                <w:color w:val="000000"/>
                <w:sz w:val="24"/>
                <w:szCs w:val="24"/>
              </w:rPr>
              <w:t>và các nhiệm vụ khác</w:t>
            </w:r>
          </w:p>
        </w:tc>
      </w:tr>
      <w:tr w:rsidR="002F3429" w:rsidRPr="00207470" w:rsidTr="002F3429">
        <w:trPr>
          <w:trHeight w:val="300"/>
        </w:trPr>
        <w:tc>
          <w:tcPr>
            <w:tcW w:w="12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3429" w:rsidRPr="00207470" w:rsidRDefault="002F3429" w:rsidP="00592A46">
            <w:pPr>
              <w:spacing w:before="60" w:after="50"/>
              <w:jc w:val="center"/>
              <w:rPr>
                <w:rFonts w:ascii="TimesNewRoman" w:eastAsia="Times New Roman" w:hAnsi="TimesNewRoman" w:cs="Times New Roman"/>
                <w:b/>
                <w:bCs/>
                <w:color w:val="000000"/>
                <w:sz w:val="24"/>
                <w:szCs w:val="24"/>
              </w:rPr>
            </w:pPr>
            <w:r w:rsidRPr="00207470">
              <w:rPr>
                <w:rFonts w:ascii="TimesNewRoman" w:eastAsia="Times New Roman" w:hAnsi="TimesNewRoman" w:cs="Times New Roman"/>
                <w:b/>
                <w:bCs/>
                <w:color w:val="000000"/>
                <w:sz w:val="24"/>
                <w:szCs w:val="24"/>
              </w:rPr>
              <w:t>3.6</w:t>
            </w:r>
          </w:p>
        </w:tc>
        <w:tc>
          <w:tcPr>
            <w:tcW w:w="75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3429" w:rsidRPr="00207470" w:rsidRDefault="002F3429" w:rsidP="00592A46">
            <w:pPr>
              <w:spacing w:before="60" w:after="50"/>
              <w:jc w:val="both"/>
              <w:rPr>
                <w:rFonts w:ascii="TimesNewRoman" w:eastAsia="Times New Roman" w:hAnsi="TimesNewRoman" w:cs="Times New Roman"/>
                <w:b/>
                <w:bCs/>
                <w:color w:val="000000"/>
                <w:sz w:val="24"/>
                <w:szCs w:val="24"/>
              </w:rPr>
            </w:pPr>
            <w:r w:rsidRPr="00207470">
              <w:rPr>
                <w:rFonts w:ascii="TimesNewRoman" w:eastAsia="Times New Roman" w:hAnsi="TimesNewRoman" w:cs="Times New Roman"/>
                <w:b/>
                <w:bCs/>
                <w:color w:val="000000"/>
                <w:sz w:val="24"/>
                <w:szCs w:val="24"/>
              </w:rPr>
              <w:t>Xếp, dỡ tải</w:t>
            </w:r>
          </w:p>
        </w:tc>
      </w:tr>
      <w:tr w:rsidR="002F3429" w:rsidRPr="00207470" w:rsidTr="002F3429">
        <w:trPr>
          <w:trHeight w:val="300"/>
        </w:trPr>
        <w:tc>
          <w:tcPr>
            <w:tcW w:w="12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3429" w:rsidRPr="00207470" w:rsidRDefault="002F3429" w:rsidP="00592A46">
            <w:pPr>
              <w:spacing w:before="60" w:after="50"/>
              <w:jc w:val="center"/>
              <w:rPr>
                <w:rFonts w:ascii="TimesNewRoman" w:eastAsia="Times New Roman" w:hAnsi="TimesNewRoman" w:cs="Times New Roman"/>
                <w:color w:val="000000"/>
                <w:sz w:val="24"/>
                <w:szCs w:val="24"/>
              </w:rPr>
            </w:pPr>
            <w:r w:rsidRPr="00207470">
              <w:rPr>
                <w:rFonts w:ascii="TimesNewRoman" w:eastAsia="Times New Roman" w:hAnsi="TimesNewRoman" w:cs="Times New Roman"/>
                <w:color w:val="000000"/>
                <w:sz w:val="24"/>
                <w:szCs w:val="24"/>
              </w:rPr>
              <w:t>3.6.1</w:t>
            </w:r>
          </w:p>
        </w:tc>
        <w:tc>
          <w:tcPr>
            <w:tcW w:w="7513" w:type="dxa"/>
            <w:tcBorders>
              <w:top w:val="single" w:sz="4" w:space="0" w:color="auto"/>
              <w:left w:val="nil"/>
              <w:bottom w:val="single" w:sz="4" w:space="0" w:color="auto"/>
              <w:right w:val="single" w:sz="4" w:space="0" w:color="auto"/>
            </w:tcBorders>
            <w:shd w:val="clear" w:color="auto" w:fill="auto"/>
            <w:vAlign w:val="center"/>
            <w:hideMark/>
          </w:tcPr>
          <w:p w:rsidR="002F3429" w:rsidRDefault="002F3429" w:rsidP="00073005">
            <w:pPr>
              <w:spacing w:before="60" w:after="50"/>
              <w:jc w:val="both"/>
              <w:rPr>
                <w:rFonts w:ascii="TimesNewRoman" w:eastAsia="Times New Roman" w:hAnsi="TimesNewRoman" w:cs="Times New Roman"/>
                <w:color w:val="000000"/>
                <w:sz w:val="24"/>
                <w:szCs w:val="24"/>
              </w:rPr>
            </w:pPr>
            <w:r>
              <w:rPr>
                <w:rFonts w:ascii="TimesNewRoman" w:eastAsia="Times New Roman" w:hAnsi="TimesNewRoman" w:cs="Times New Roman"/>
                <w:color w:val="000000"/>
                <w:sz w:val="24"/>
                <w:szCs w:val="24"/>
              </w:rPr>
              <w:t>a) Cung cấp hoặc</w:t>
            </w:r>
          </w:p>
          <w:p w:rsidR="002F3429" w:rsidRDefault="002F3429" w:rsidP="00073005">
            <w:pPr>
              <w:spacing w:before="60" w:after="50"/>
              <w:jc w:val="both"/>
              <w:rPr>
                <w:rFonts w:ascii="TimesNewRoman" w:eastAsia="Times New Roman" w:hAnsi="TimesNewRoman" w:cs="Times New Roman"/>
                <w:color w:val="000000"/>
                <w:sz w:val="24"/>
                <w:szCs w:val="24"/>
              </w:rPr>
            </w:pPr>
            <w:r>
              <w:rPr>
                <w:rFonts w:ascii="TimesNewRoman" w:eastAsia="Times New Roman" w:hAnsi="TimesNewRoman" w:cs="Times New Roman"/>
                <w:color w:val="000000"/>
                <w:sz w:val="24"/>
                <w:szCs w:val="24"/>
              </w:rPr>
              <w:t>b) Thu xếp</w:t>
            </w:r>
          </w:p>
          <w:p w:rsidR="002F3429" w:rsidRDefault="002F3429" w:rsidP="00073005">
            <w:pPr>
              <w:spacing w:before="60" w:after="50"/>
              <w:jc w:val="both"/>
              <w:rPr>
                <w:rFonts w:ascii="TimesNewRoman" w:eastAsia="Times New Roman" w:hAnsi="TimesNewRoman" w:cs="Times New Roman"/>
                <w:color w:val="000000"/>
                <w:sz w:val="24"/>
                <w:szCs w:val="24"/>
              </w:rPr>
            </w:pPr>
            <w:r>
              <w:rPr>
                <w:rFonts w:ascii="TimesNewRoman" w:eastAsia="Times New Roman" w:hAnsi="TimesNewRoman" w:cs="Times New Roman"/>
                <w:color w:val="000000"/>
                <w:sz w:val="24"/>
                <w:szCs w:val="24"/>
              </w:rPr>
              <w:lastRenderedPageBreak/>
              <w:t>c) Vận hành</w:t>
            </w:r>
          </w:p>
          <w:p w:rsidR="002F3429" w:rsidRDefault="002F3429" w:rsidP="00592A46">
            <w:pPr>
              <w:spacing w:before="60" w:after="50"/>
              <w:jc w:val="both"/>
              <w:rPr>
                <w:rFonts w:ascii="TimesNewRoman" w:eastAsia="Times New Roman" w:hAnsi="TimesNewRoman" w:cs="Times New Roman"/>
                <w:color w:val="000000"/>
                <w:sz w:val="24"/>
                <w:szCs w:val="24"/>
              </w:rPr>
            </w:pPr>
            <w:r>
              <w:rPr>
                <w:rFonts w:ascii="TimesNewRoman" w:eastAsia="Times New Roman" w:hAnsi="TimesNewRoman" w:cs="Times New Roman"/>
                <w:color w:val="000000"/>
                <w:sz w:val="24"/>
                <w:szCs w:val="24"/>
              </w:rPr>
              <w:t>các thiết bị</w:t>
            </w:r>
          </w:p>
          <w:p w:rsidR="002F3429" w:rsidRDefault="002F3429" w:rsidP="00592A46">
            <w:pPr>
              <w:spacing w:before="60" w:after="50"/>
              <w:jc w:val="both"/>
              <w:rPr>
                <w:rFonts w:ascii="TimesNewRoman" w:eastAsia="Times New Roman" w:hAnsi="TimesNewRoman" w:cs="Times New Roman"/>
                <w:color w:val="000000"/>
                <w:sz w:val="24"/>
                <w:szCs w:val="24"/>
              </w:rPr>
            </w:pPr>
            <w:r>
              <w:rPr>
                <w:rFonts w:ascii="TimesNewRoman" w:eastAsia="Times New Roman" w:hAnsi="TimesNewRoman" w:cs="Times New Roman"/>
                <w:color w:val="000000"/>
                <w:sz w:val="24"/>
                <w:szCs w:val="24"/>
              </w:rPr>
              <w:t>1. xe</w:t>
            </w:r>
            <w:r w:rsidR="005A30A2">
              <w:rPr>
                <w:rFonts w:ascii="TimesNewRoman" w:eastAsia="Times New Roman" w:hAnsi="TimesNewRoman" w:cs="Times New Roman"/>
                <w:color w:val="000000"/>
                <w:sz w:val="24"/>
                <w:szCs w:val="24"/>
              </w:rPr>
              <w:t xml:space="preserve"> </w:t>
            </w:r>
            <w:r w:rsidRPr="00207470">
              <w:rPr>
                <w:rFonts w:ascii="TimesNewRoman" w:eastAsia="Times New Roman" w:hAnsi="TimesNewRoman" w:cs="Times New Roman"/>
                <w:color w:val="000000"/>
                <w:sz w:val="24"/>
                <w:szCs w:val="24"/>
              </w:rPr>
              <w:t>thang</w:t>
            </w:r>
            <w:r>
              <w:rPr>
                <w:rFonts w:ascii="TimesNewRoman" w:eastAsia="Times New Roman" w:hAnsi="TimesNewRoman" w:cs="Times New Roman"/>
                <w:color w:val="000000"/>
                <w:sz w:val="24"/>
                <w:szCs w:val="24"/>
              </w:rPr>
              <w:t xml:space="preserve">/thangcho tàu bay </w:t>
            </w:r>
            <w:r w:rsidRPr="00207470">
              <w:rPr>
                <w:rFonts w:ascii="TimesNewRoman" w:eastAsia="Times New Roman" w:hAnsi="TimesNewRoman" w:cs="Times New Roman"/>
                <w:color w:val="000000"/>
                <w:sz w:val="24"/>
                <w:szCs w:val="24"/>
              </w:rPr>
              <w:t>hành khách</w:t>
            </w:r>
          </w:p>
          <w:p w:rsidR="002F3429" w:rsidRPr="007A7F99" w:rsidRDefault="002F3429" w:rsidP="00592A46">
            <w:pPr>
              <w:spacing w:before="60" w:after="50"/>
              <w:jc w:val="both"/>
              <w:rPr>
                <w:rFonts w:ascii="TimesNewRoman" w:eastAsia="Times New Roman" w:hAnsi="TimesNewRoman" w:cs="Times New Roman"/>
                <w:color w:val="000000"/>
                <w:sz w:val="24"/>
                <w:szCs w:val="24"/>
                <w:lang w:val="vi-VN"/>
              </w:rPr>
            </w:pPr>
            <w:r>
              <w:rPr>
                <w:rFonts w:ascii="TimesNewRoman" w:eastAsia="Times New Roman" w:hAnsi="TimesNewRoman" w:cs="Times New Roman"/>
                <w:color w:val="000000"/>
                <w:sz w:val="24"/>
                <w:szCs w:val="24"/>
              </w:rPr>
              <w:t xml:space="preserve">2. xe thang/thang cho tổ bay tàu bay chở </w:t>
            </w:r>
            <w:r>
              <w:rPr>
                <w:rFonts w:ascii="TimesNewRoman" w:eastAsia="Times New Roman" w:hAnsi="TimesNewRoman" w:cs="Times New Roman"/>
                <w:color w:val="000000"/>
                <w:sz w:val="24"/>
                <w:szCs w:val="24"/>
                <w:lang w:val="vi-VN"/>
              </w:rPr>
              <w:t>hàng</w:t>
            </w:r>
          </w:p>
          <w:p w:rsidR="002F3429" w:rsidRPr="00207470" w:rsidRDefault="002F3429" w:rsidP="00592A46">
            <w:pPr>
              <w:spacing w:before="60" w:after="50"/>
              <w:jc w:val="both"/>
              <w:rPr>
                <w:rFonts w:ascii="TimesNewRoman" w:eastAsia="Times New Roman" w:hAnsi="TimesNewRoman" w:cs="Times New Roman"/>
                <w:color w:val="000000"/>
                <w:sz w:val="24"/>
                <w:szCs w:val="24"/>
              </w:rPr>
            </w:pPr>
            <w:r w:rsidRPr="00C5314F">
              <w:rPr>
                <w:rFonts w:ascii="TimesNewRoman" w:eastAsia="Times New Roman" w:hAnsi="TimesNewRoman" w:cs="Times New Roman"/>
                <w:color w:val="000000"/>
                <w:sz w:val="24"/>
                <w:szCs w:val="24"/>
              </w:rPr>
              <w:t xml:space="preserve">3. băng chuyền xếp </w:t>
            </w:r>
            <w:r w:rsidRPr="00C5314F">
              <w:rPr>
                <w:rFonts w:ascii="TimesNewRoman" w:eastAsia="Times New Roman" w:hAnsi="TimesNewRoman" w:cs="Times New Roman"/>
                <w:color w:val="000000"/>
                <w:sz w:val="24"/>
                <w:szCs w:val="24"/>
                <w:lang w:val="vi-VN"/>
              </w:rPr>
              <w:t>hàng</w:t>
            </w:r>
          </w:p>
        </w:tc>
      </w:tr>
      <w:tr w:rsidR="002F3429" w:rsidRPr="00207470" w:rsidTr="002F3429">
        <w:trPr>
          <w:trHeight w:val="300"/>
        </w:trPr>
        <w:tc>
          <w:tcPr>
            <w:tcW w:w="1291" w:type="dxa"/>
            <w:tcBorders>
              <w:top w:val="nil"/>
              <w:left w:val="single" w:sz="4" w:space="0" w:color="auto"/>
              <w:bottom w:val="single" w:sz="4" w:space="0" w:color="auto"/>
              <w:right w:val="single" w:sz="4" w:space="0" w:color="auto"/>
            </w:tcBorders>
            <w:shd w:val="clear" w:color="auto" w:fill="auto"/>
            <w:vAlign w:val="center"/>
            <w:hideMark/>
          </w:tcPr>
          <w:p w:rsidR="002F3429" w:rsidRPr="00207470" w:rsidRDefault="002F3429" w:rsidP="00592A46">
            <w:pPr>
              <w:spacing w:before="60" w:after="50"/>
              <w:jc w:val="center"/>
              <w:rPr>
                <w:rFonts w:ascii="TimesNewRoman" w:eastAsia="Times New Roman" w:hAnsi="TimesNewRoman" w:cs="Times New Roman"/>
                <w:color w:val="000000"/>
                <w:sz w:val="24"/>
                <w:szCs w:val="24"/>
              </w:rPr>
            </w:pPr>
            <w:r w:rsidRPr="00207470">
              <w:rPr>
                <w:rFonts w:ascii="TimesNewRoman" w:eastAsia="Times New Roman" w:hAnsi="TimesNewRoman" w:cs="Times New Roman"/>
                <w:color w:val="000000"/>
                <w:sz w:val="24"/>
                <w:szCs w:val="24"/>
              </w:rPr>
              <w:lastRenderedPageBreak/>
              <w:t>3.6.2</w:t>
            </w:r>
          </w:p>
        </w:tc>
        <w:tc>
          <w:tcPr>
            <w:tcW w:w="7513" w:type="dxa"/>
            <w:tcBorders>
              <w:top w:val="nil"/>
              <w:left w:val="nil"/>
              <w:bottom w:val="single" w:sz="4" w:space="0" w:color="auto"/>
              <w:right w:val="single" w:sz="4" w:space="0" w:color="auto"/>
            </w:tcBorders>
            <w:shd w:val="clear" w:color="auto" w:fill="auto"/>
            <w:vAlign w:val="center"/>
            <w:hideMark/>
          </w:tcPr>
          <w:p w:rsidR="002F3429" w:rsidRDefault="002F3429" w:rsidP="00073005">
            <w:pPr>
              <w:spacing w:before="60" w:after="50"/>
              <w:jc w:val="both"/>
              <w:rPr>
                <w:rFonts w:ascii="TimesNewRoman" w:eastAsia="Times New Roman" w:hAnsi="TimesNewRoman" w:cs="Times New Roman"/>
                <w:color w:val="000000"/>
                <w:sz w:val="24"/>
                <w:szCs w:val="24"/>
              </w:rPr>
            </w:pPr>
            <w:r>
              <w:rPr>
                <w:rFonts w:ascii="TimesNewRoman" w:eastAsia="Times New Roman" w:hAnsi="TimesNewRoman" w:cs="Times New Roman"/>
                <w:color w:val="000000"/>
                <w:sz w:val="24"/>
                <w:szCs w:val="24"/>
              </w:rPr>
              <w:t>a) Cung cấp hoặc</w:t>
            </w:r>
          </w:p>
          <w:p w:rsidR="002F3429" w:rsidRDefault="002F3429" w:rsidP="00073005">
            <w:pPr>
              <w:spacing w:before="60" w:after="50"/>
              <w:jc w:val="both"/>
              <w:rPr>
                <w:rFonts w:ascii="TimesNewRoman" w:eastAsia="Times New Roman" w:hAnsi="TimesNewRoman" w:cs="Times New Roman"/>
                <w:color w:val="000000"/>
                <w:sz w:val="24"/>
                <w:szCs w:val="24"/>
              </w:rPr>
            </w:pPr>
            <w:r>
              <w:rPr>
                <w:rFonts w:ascii="TimesNewRoman" w:eastAsia="Times New Roman" w:hAnsi="TimesNewRoman" w:cs="Times New Roman"/>
                <w:color w:val="000000"/>
                <w:sz w:val="24"/>
                <w:szCs w:val="24"/>
              </w:rPr>
              <w:t>b) Thu xếp cho</w:t>
            </w:r>
          </w:p>
          <w:p w:rsidR="002F3429" w:rsidRDefault="002F3429" w:rsidP="00073005">
            <w:pPr>
              <w:spacing w:before="60" w:after="50"/>
              <w:jc w:val="both"/>
              <w:rPr>
                <w:rFonts w:ascii="TimesNewRoman" w:eastAsia="Times New Roman" w:hAnsi="TimesNewRoman" w:cs="Times New Roman"/>
                <w:color w:val="000000"/>
                <w:sz w:val="24"/>
                <w:szCs w:val="24"/>
              </w:rPr>
            </w:pPr>
            <w:r>
              <w:rPr>
                <w:rFonts w:ascii="TimesNewRoman" w:eastAsia="Times New Roman" w:hAnsi="TimesNewRoman" w:cs="Times New Roman"/>
                <w:color w:val="000000"/>
                <w:sz w:val="24"/>
                <w:szCs w:val="24"/>
              </w:rPr>
              <w:t>1. Hành khách</w:t>
            </w:r>
          </w:p>
          <w:p w:rsidR="002F3429" w:rsidRDefault="002F3429" w:rsidP="00073005">
            <w:pPr>
              <w:spacing w:before="60" w:after="50"/>
              <w:jc w:val="both"/>
              <w:rPr>
                <w:rFonts w:ascii="TimesNewRoman" w:eastAsia="Times New Roman" w:hAnsi="TimesNewRoman" w:cs="Times New Roman"/>
                <w:color w:val="000000"/>
                <w:sz w:val="24"/>
                <w:szCs w:val="24"/>
              </w:rPr>
            </w:pPr>
            <w:r>
              <w:rPr>
                <w:rFonts w:ascii="TimesNewRoman" w:eastAsia="Times New Roman" w:hAnsi="TimesNewRoman" w:cs="Times New Roman"/>
                <w:color w:val="000000"/>
                <w:sz w:val="24"/>
                <w:szCs w:val="24"/>
              </w:rPr>
              <w:t>2. Tổ bay</w:t>
            </w:r>
          </w:p>
          <w:p w:rsidR="002F3429" w:rsidRPr="00207470" w:rsidRDefault="002F3429" w:rsidP="00592A46">
            <w:pPr>
              <w:spacing w:before="60" w:after="50"/>
              <w:jc w:val="both"/>
              <w:rPr>
                <w:rFonts w:ascii="TimesNewRoman" w:eastAsia="Times New Roman" w:hAnsi="TimesNewRoman" w:cs="Times New Roman"/>
                <w:color w:val="000000"/>
                <w:sz w:val="24"/>
                <w:szCs w:val="24"/>
              </w:rPr>
            </w:pPr>
            <w:r>
              <w:rPr>
                <w:rFonts w:ascii="TimesNewRoman" w:eastAsia="Times New Roman" w:hAnsi="TimesNewRoman" w:cs="Times New Roman"/>
                <w:color w:val="000000"/>
                <w:sz w:val="24"/>
                <w:szCs w:val="24"/>
              </w:rPr>
              <w:t>di chuyển từ</w:t>
            </w:r>
            <w:r w:rsidRPr="00207470">
              <w:rPr>
                <w:rFonts w:ascii="TimesNewRoman" w:eastAsia="Times New Roman" w:hAnsi="TimesNewRoman" w:cs="Times New Roman"/>
                <w:color w:val="000000"/>
                <w:sz w:val="24"/>
                <w:szCs w:val="24"/>
              </w:rPr>
              <w:t xml:space="preserve"> tàu bay và</w:t>
            </w:r>
            <w:r>
              <w:rPr>
                <w:rFonts w:ascii="TimesNewRoman" w:eastAsia="Times New Roman" w:hAnsi="TimesNewRoman" w:cs="Times New Roman"/>
                <w:color w:val="000000"/>
                <w:sz w:val="24"/>
                <w:szCs w:val="24"/>
              </w:rPr>
              <w:t>o</w:t>
            </w:r>
            <w:r w:rsidRPr="00207470">
              <w:rPr>
                <w:rFonts w:ascii="TimesNewRoman" w:eastAsia="Times New Roman" w:hAnsi="TimesNewRoman" w:cs="Times New Roman"/>
                <w:color w:val="000000"/>
                <w:sz w:val="24"/>
                <w:szCs w:val="24"/>
              </w:rPr>
              <w:t xml:space="preserve"> nhà ga hành khách</w:t>
            </w:r>
            <w:r>
              <w:rPr>
                <w:rFonts w:ascii="TimesNewRoman" w:eastAsia="Times New Roman" w:hAnsi="TimesNewRoman" w:cs="Times New Roman"/>
                <w:color w:val="000000"/>
                <w:sz w:val="24"/>
                <w:szCs w:val="24"/>
              </w:rPr>
              <w:t xml:space="preserve"> và ngược lại</w:t>
            </w:r>
          </w:p>
        </w:tc>
      </w:tr>
      <w:tr w:rsidR="002F3429" w:rsidRPr="00207470" w:rsidTr="002F3429">
        <w:trPr>
          <w:trHeight w:val="300"/>
        </w:trPr>
        <w:tc>
          <w:tcPr>
            <w:tcW w:w="12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3429" w:rsidRPr="00207470" w:rsidRDefault="002F3429" w:rsidP="00592A46">
            <w:pPr>
              <w:spacing w:before="60" w:after="50"/>
              <w:jc w:val="center"/>
              <w:rPr>
                <w:rFonts w:ascii="TimesNewRoman" w:eastAsia="Times New Roman" w:hAnsi="TimesNewRoman" w:cs="Times New Roman"/>
                <w:color w:val="000000"/>
                <w:sz w:val="24"/>
                <w:szCs w:val="24"/>
              </w:rPr>
            </w:pPr>
            <w:r w:rsidRPr="00207470">
              <w:rPr>
                <w:rFonts w:ascii="TimesNewRoman" w:eastAsia="Times New Roman" w:hAnsi="TimesNewRoman" w:cs="Times New Roman"/>
                <w:color w:val="000000"/>
                <w:sz w:val="24"/>
                <w:szCs w:val="24"/>
              </w:rPr>
              <w:t>3.6.3</w:t>
            </w:r>
          </w:p>
        </w:tc>
        <w:tc>
          <w:tcPr>
            <w:tcW w:w="75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3429" w:rsidRDefault="002F3429" w:rsidP="00073005">
            <w:pPr>
              <w:spacing w:before="60" w:after="50"/>
              <w:jc w:val="both"/>
              <w:rPr>
                <w:rFonts w:ascii="TimesNewRoman" w:eastAsia="Times New Roman" w:hAnsi="TimesNewRoman" w:cs="Times New Roman"/>
                <w:color w:val="000000"/>
                <w:sz w:val="24"/>
                <w:szCs w:val="24"/>
              </w:rPr>
            </w:pPr>
            <w:r>
              <w:rPr>
                <w:rFonts w:ascii="TimesNewRoman" w:eastAsia="Times New Roman" w:hAnsi="TimesNewRoman" w:cs="Times New Roman"/>
                <w:color w:val="000000"/>
                <w:sz w:val="24"/>
                <w:szCs w:val="24"/>
              </w:rPr>
              <w:t>a) Cung cấp hoặc</w:t>
            </w:r>
          </w:p>
          <w:p w:rsidR="002F3429" w:rsidRDefault="002F3429" w:rsidP="00073005">
            <w:pPr>
              <w:spacing w:before="60" w:after="50"/>
              <w:jc w:val="both"/>
              <w:rPr>
                <w:rFonts w:ascii="TimesNewRoman" w:eastAsia="Times New Roman" w:hAnsi="TimesNewRoman" w:cs="Times New Roman"/>
                <w:color w:val="000000"/>
                <w:sz w:val="24"/>
                <w:szCs w:val="24"/>
              </w:rPr>
            </w:pPr>
            <w:r>
              <w:rPr>
                <w:rFonts w:ascii="TimesNewRoman" w:eastAsia="Times New Roman" w:hAnsi="TimesNewRoman" w:cs="Times New Roman"/>
                <w:color w:val="000000"/>
                <w:sz w:val="24"/>
                <w:szCs w:val="24"/>
              </w:rPr>
              <w:t>b) Thu xếp</w:t>
            </w:r>
          </w:p>
          <w:p w:rsidR="002F3429" w:rsidRDefault="002F3429" w:rsidP="00073005">
            <w:pPr>
              <w:spacing w:before="60" w:after="50"/>
              <w:jc w:val="both"/>
              <w:rPr>
                <w:rFonts w:ascii="TimesNewRoman" w:eastAsia="Times New Roman" w:hAnsi="TimesNewRoman" w:cs="Times New Roman"/>
                <w:color w:val="000000"/>
                <w:sz w:val="24"/>
                <w:szCs w:val="24"/>
              </w:rPr>
            </w:pPr>
            <w:r>
              <w:rPr>
                <w:rFonts w:ascii="TimesNewRoman" w:eastAsia="Times New Roman" w:hAnsi="TimesNewRoman" w:cs="Times New Roman"/>
                <w:color w:val="000000"/>
                <w:sz w:val="24"/>
                <w:szCs w:val="24"/>
              </w:rPr>
              <w:t>c) Vận hành</w:t>
            </w:r>
          </w:p>
          <w:p w:rsidR="002F3429" w:rsidRPr="00207470" w:rsidRDefault="002F3429" w:rsidP="00592A46">
            <w:pPr>
              <w:spacing w:before="60" w:after="50"/>
              <w:jc w:val="both"/>
              <w:rPr>
                <w:rFonts w:ascii="TimesNewRoman" w:eastAsia="Times New Roman" w:hAnsi="TimesNewRoman" w:cs="Times New Roman"/>
                <w:color w:val="000000"/>
                <w:sz w:val="24"/>
                <w:szCs w:val="24"/>
              </w:rPr>
            </w:pPr>
            <w:r>
              <w:rPr>
                <w:rFonts w:ascii="TimesNewRoman" w:eastAsia="Times New Roman" w:hAnsi="TimesNewRoman" w:cs="Times New Roman"/>
                <w:color w:val="000000"/>
                <w:sz w:val="24"/>
                <w:szCs w:val="24"/>
              </w:rPr>
              <w:t xml:space="preserve">các thiết </w:t>
            </w:r>
            <w:r w:rsidRPr="00207470">
              <w:rPr>
                <w:rFonts w:ascii="TimesNewRoman" w:eastAsia="Times New Roman" w:hAnsi="TimesNewRoman" w:cs="Times New Roman"/>
                <w:color w:val="000000"/>
                <w:sz w:val="24"/>
                <w:szCs w:val="24"/>
              </w:rPr>
              <w:t>bị cho việc xếp/dỡ tải của tàu bay</w:t>
            </w:r>
          </w:p>
        </w:tc>
      </w:tr>
      <w:tr w:rsidR="002F3429" w:rsidRPr="00207470" w:rsidTr="002F3429">
        <w:trPr>
          <w:trHeight w:val="300"/>
        </w:trPr>
        <w:tc>
          <w:tcPr>
            <w:tcW w:w="1291" w:type="dxa"/>
            <w:tcBorders>
              <w:top w:val="nil"/>
              <w:left w:val="single" w:sz="4" w:space="0" w:color="auto"/>
              <w:bottom w:val="single" w:sz="4" w:space="0" w:color="auto"/>
              <w:right w:val="single" w:sz="4" w:space="0" w:color="auto"/>
            </w:tcBorders>
            <w:shd w:val="clear" w:color="auto" w:fill="auto"/>
            <w:vAlign w:val="center"/>
            <w:hideMark/>
          </w:tcPr>
          <w:p w:rsidR="002F3429" w:rsidRPr="00207470" w:rsidRDefault="002F3429" w:rsidP="00592A46">
            <w:pPr>
              <w:spacing w:before="60" w:after="50"/>
              <w:jc w:val="center"/>
              <w:rPr>
                <w:rFonts w:ascii="TimesNewRoman" w:eastAsia="Times New Roman" w:hAnsi="TimesNewRoman" w:cs="Times New Roman"/>
                <w:color w:val="000000"/>
                <w:sz w:val="24"/>
                <w:szCs w:val="24"/>
              </w:rPr>
            </w:pPr>
            <w:r w:rsidRPr="00207470">
              <w:rPr>
                <w:rFonts w:ascii="TimesNewRoman" w:eastAsia="Times New Roman" w:hAnsi="TimesNewRoman" w:cs="Times New Roman"/>
                <w:color w:val="000000"/>
                <w:sz w:val="24"/>
                <w:szCs w:val="24"/>
              </w:rPr>
              <w:t>3.6.4</w:t>
            </w:r>
          </w:p>
        </w:tc>
        <w:tc>
          <w:tcPr>
            <w:tcW w:w="7513" w:type="dxa"/>
            <w:tcBorders>
              <w:top w:val="nil"/>
              <w:left w:val="nil"/>
              <w:bottom w:val="single" w:sz="4" w:space="0" w:color="auto"/>
              <w:right w:val="single" w:sz="4" w:space="0" w:color="auto"/>
            </w:tcBorders>
            <w:shd w:val="clear" w:color="auto" w:fill="auto"/>
            <w:vAlign w:val="center"/>
            <w:hideMark/>
          </w:tcPr>
          <w:p w:rsidR="002F3429" w:rsidRDefault="002F3429" w:rsidP="00073005">
            <w:pPr>
              <w:spacing w:before="60" w:after="50"/>
              <w:jc w:val="both"/>
              <w:rPr>
                <w:rFonts w:ascii="TimesNewRoman" w:eastAsia="Times New Roman" w:hAnsi="TimesNewRoman" w:cs="Times New Roman"/>
                <w:color w:val="000000"/>
                <w:sz w:val="24"/>
                <w:szCs w:val="24"/>
              </w:rPr>
            </w:pPr>
            <w:r>
              <w:rPr>
                <w:rFonts w:ascii="TimesNewRoman" w:eastAsia="Times New Roman" w:hAnsi="TimesNewRoman" w:cs="Times New Roman"/>
                <w:color w:val="000000"/>
                <w:sz w:val="24"/>
                <w:szCs w:val="24"/>
              </w:rPr>
              <w:t>a) Cung cấp hoặc</w:t>
            </w:r>
          </w:p>
          <w:p w:rsidR="002F3429" w:rsidRDefault="002F3429" w:rsidP="00073005">
            <w:pPr>
              <w:spacing w:before="60" w:after="50"/>
              <w:jc w:val="both"/>
              <w:rPr>
                <w:rFonts w:ascii="TimesNewRoman" w:eastAsia="Times New Roman" w:hAnsi="TimesNewRoman" w:cs="Times New Roman"/>
                <w:color w:val="000000"/>
                <w:sz w:val="24"/>
                <w:szCs w:val="24"/>
              </w:rPr>
            </w:pPr>
            <w:r>
              <w:rPr>
                <w:rFonts w:ascii="TimesNewRoman" w:eastAsia="Times New Roman" w:hAnsi="TimesNewRoman" w:cs="Times New Roman"/>
                <w:color w:val="000000"/>
                <w:sz w:val="24"/>
                <w:szCs w:val="24"/>
              </w:rPr>
              <w:t>b) Thu xếp</w:t>
            </w:r>
          </w:p>
          <w:p w:rsidR="002F3429" w:rsidRDefault="002F3429" w:rsidP="00592A46">
            <w:pPr>
              <w:spacing w:before="60" w:after="50"/>
              <w:jc w:val="both"/>
              <w:rPr>
                <w:rFonts w:ascii="TimesNewRoman" w:eastAsia="Times New Roman" w:hAnsi="TimesNewRoman" w:cs="Times New Roman"/>
                <w:color w:val="000000"/>
                <w:sz w:val="24"/>
                <w:szCs w:val="24"/>
              </w:rPr>
            </w:pPr>
            <w:r>
              <w:rPr>
                <w:rFonts w:ascii="TimesNewRoman" w:eastAsia="Times New Roman" w:hAnsi="TimesNewRoman" w:cs="Times New Roman"/>
                <w:color w:val="000000"/>
                <w:sz w:val="24"/>
                <w:szCs w:val="24"/>
              </w:rPr>
              <w:t>Việc giao/nhận của</w:t>
            </w:r>
          </w:p>
          <w:p w:rsidR="002F3429" w:rsidRDefault="002F3429" w:rsidP="00592A46">
            <w:pPr>
              <w:spacing w:before="60" w:after="50"/>
              <w:jc w:val="both"/>
              <w:rPr>
                <w:rFonts w:ascii="TimesNewRoman" w:eastAsia="Times New Roman" w:hAnsi="TimesNewRoman" w:cs="Times New Roman"/>
                <w:color w:val="000000"/>
                <w:sz w:val="24"/>
                <w:szCs w:val="24"/>
              </w:rPr>
            </w:pPr>
            <w:r>
              <w:rPr>
                <w:rFonts w:ascii="TimesNewRoman" w:eastAsia="Times New Roman" w:hAnsi="TimesNewRoman" w:cs="Times New Roman"/>
                <w:color w:val="000000"/>
                <w:sz w:val="24"/>
                <w:szCs w:val="24"/>
              </w:rPr>
              <w:t>1. Hành lý</w:t>
            </w:r>
          </w:p>
          <w:p w:rsidR="002F3429" w:rsidRPr="00207470" w:rsidRDefault="002F3429" w:rsidP="00592A46">
            <w:pPr>
              <w:spacing w:before="60" w:after="50"/>
              <w:jc w:val="both"/>
              <w:rPr>
                <w:rFonts w:ascii="TimesNewRoman" w:eastAsia="Times New Roman" w:hAnsi="TimesNewRoman" w:cs="Times New Roman"/>
                <w:color w:val="000000"/>
                <w:sz w:val="24"/>
                <w:szCs w:val="24"/>
              </w:rPr>
            </w:pPr>
            <w:r w:rsidRPr="007A7F99">
              <w:rPr>
                <w:rFonts w:ascii="TimesNewRoman" w:eastAsia="Times New Roman" w:hAnsi="TimesNewRoman" w:cs="Times New Roman"/>
                <w:color w:val="000000"/>
                <w:sz w:val="24"/>
                <w:szCs w:val="24"/>
              </w:rPr>
              <w:t xml:space="preserve">2. Các thiết bị di chuyển </w:t>
            </w:r>
            <w:r w:rsidRPr="007A7F99">
              <w:rPr>
                <w:rFonts w:ascii="TimesNewRoman" w:eastAsia="Times New Roman" w:hAnsi="TimesNewRoman" w:cs="Times New Roman" w:hint="eastAsia"/>
                <w:color w:val="000000"/>
                <w:sz w:val="24"/>
                <w:szCs w:val="24"/>
              </w:rPr>
              <w:t>dung</w:t>
            </w:r>
            <w:r w:rsidRPr="007A7F99">
              <w:rPr>
                <w:rFonts w:ascii="TimesNewRoman" w:eastAsia="Times New Roman" w:hAnsi="TimesNewRoman" w:cs="Times New Roman"/>
                <w:color w:val="000000"/>
                <w:sz w:val="24"/>
                <w:szCs w:val="24"/>
              </w:rPr>
              <w:t>cho hành khách cần sự trợ giúp đặc biệt tại cửa tàu bay hoặc các vị trí thỏa thuận khác</w:t>
            </w:r>
          </w:p>
        </w:tc>
      </w:tr>
      <w:tr w:rsidR="002F3429" w:rsidRPr="00207470" w:rsidTr="002F3429">
        <w:trPr>
          <w:trHeight w:val="300"/>
        </w:trPr>
        <w:tc>
          <w:tcPr>
            <w:tcW w:w="1291" w:type="dxa"/>
            <w:tcBorders>
              <w:top w:val="nil"/>
              <w:left w:val="single" w:sz="4" w:space="0" w:color="auto"/>
              <w:bottom w:val="single" w:sz="4" w:space="0" w:color="auto"/>
              <w:right w:val="single" w:sz="4" w:space="0" w:color="auto"/>
            </w:tcBorders>
            <w:shd w:val="clear" w:color="auto" w:fill="auto"/>
            <w:vAlign w:val="center"/>
            <w:hideMark/>
          </w:tcPr>
          <w:p w:rsidR="002F3429" w:rsidRPr="005A30A2" w:rsidRDefault="002F3429" w:rsidP="00592A46">
            <w:pPr>
              <w:spacing w:before="60" w:after="50"/>
              <w:jc w:val="center"/>
              <w:rPr>
                <w:rFonts w:ascii="TimesNewRoman" w:eastAsia="Times New Roman" w:hAnsi="TimesNewRoman" w:cs="Times New Roman"/>
                <w:color w:val="000000"/>
                <w:sz w:val="24"/>
                <w:szCs w:val="24"/>
              </w:rPr>
            </w:pPr>
            <w:r w:rsidRPr="005A30A2">
              <w:rPr>
                <w:rFonts w:ascii="TimesNewRoman" w:eastAsia="Times New Roman" w:hAnsi="TimesNewRoman" w:cs="Times New Roman"/>
                <w:color w:val="000000"/>
                <w:sz w:val="24"/>
                <w:szCs w:val="24"/>
              </w:rPr>
              <w:t>3.6.5</w:t>
            </w:r>
          </w:p>
        </w:tc>
        <w:tc>
          <w:tcPr>
            <w:tcW w:w="7513" w:type="dxa"/>
            <w:tcBorders>
              <w:top w:val="nil"/>
              <w:left w:val="nil"/>
              <w:bottom w:val="single" w:sz="4" w:space="0" w:color="auto"/>
              <w:right w:val="single" w:sz="4" w:space="0" w:color="auto"/>
            </w:tcBorders>
            <w:shd w:val="clear" w:color="auto" w:fill="auto"/>
            <w:vAlign w:val="center"/>
            <w:hideMark/>
          </w:tcPr>
          <w:p w:rsidR="002F3429" w:rsidRPr="005A30A2" w:rsidRDefault="002F3429" w:rsidP="00073005">
            <w:pPr>
              <w:spacing w:before="60" w:after="50"/>
              <w:jc w:val="both"/>
              <w:rPr>
                <w:rFonts w:ascii="TimesNewRoman" w:eastAsia="Times New Roman" w:hAnsi="TimesNewRoman" w:cs="Times New Roman"/>
                <w:color w:val="000000"/>
                <w:sz w:val="24"/>
                <w:szCs w:val="24"/>
              </w:rPr>
            </w:pPr>
            <w:r w:rsidRPr="005A30A2">
              <w:rPr>
                <w:rFonts w:ascii="TimesNewRoman" w:eastAsia="Times New Roman" w:hAnsi="TimesNewRoman" w:cs="Times New Roman"/>
                <w:color w:val="000000"/>
                <w:sz w:val="24"/>
                <w:szCs w:val="24"/>
              </w:rPr>
              <w:t>a) Cung cấp hoặc</w:t>
            </w:r>
          </w:p>
          <w:p w:rsidR="002F3429" w:rsidRPr="005A30A2" w:rsidRDefault="002F3429" w:rsidP="00073005">
            <w:pPr>
              <w:spacing w:before="60" w:after="50"/>
              <w:jc w:val="both"/>
              <w:rPr>
                <w:rFonts w:ascii="TimesNewRoman" w:eastAsia="Times New Roman" w:hAnsi="TimesNewRoman" w:cs="Times New Roman"/>
                <w:color w:val="000000"/>
                <w:sz w:val="24"/>
                <w:szCs w:val="24"/>
              </w:rPr>
            </w:pPr>
            <w:r w:rsidRPr="005A30A2">
              <w:rPr>
                <w:rFonts w:ascii="TimesNewRoman" w:eastAsia="Times New Roman" w:hAnsi="TimesNewRoman" w:cs="Times New Roman"/>
                <w:color w:val="000000"/>
                <w:sz w:val="24"/>
                <w:szCs w:val="24"/>
              </w:rPr>
              <w:t>b) Thu xếp</w:t>
            </w:r>
          </w:p>
          <w:p w:rsidR="002F3429" w:rsidRPr="005A30A2" w:rsidRDefault="002F3429" w:rsidP="00073005">
            <w:pPr>
              <w:spacing w:before="60" w:after="50"/>
              <w:jc w:val="both"/>
              <w:rPr>
                <w:rFonts w:ascii="TimesNewRoman" w:eastAsia="Times New Roman" w:hAnsi="TimesNewRoman" w:cs="Times New Roman"/>
                <w:color w:val="000000"/>
                <w:sz w:val="24"/>
                <w:szCs w:val="24"/>
              </w:rPr>
            </w:pPr>
            <w:r w:rsidRPr="005A30A2">
              <w:rPr>
                <w:rFonts w:ascii="TimesNewRoman" w:eastAsia="Times New Roman" w:hAnsi="TimesNewRoman" w:cs="Times New Roman"/>
                <w:color w:val="000000"/>
                <w:sz w:val="24"/>
                <w:szCs w:val="24"/>
              </w:rPr>
              <w:t>Việc giao/nhận của</w:t>
            </w:r>
          </w:p>
          <w:p w:rsidR="002F3429" w:rsidRPr="005A30A2" w:rsidRDefault="002F3429" w:rsidP="00592A46">
            <w:pPr>
              <w:spacing w:before="60" w:after="50"/>
              <w:jc w:val="both"/>
              <w:rPr>
                <w:rFonts w:ascii="TimesNewRoman" w:eastAsia="Times New Roman" w:hAnsi="TimesNewRoman" w:cs="Times New Roman"/>
                <w:color w:val="000000"/>
                <w:sz w:val="24"/>
                <w:szCs w:val="24"/>
              </w:rPr>
            </w:pPr>
            <w:r w:rsidRPr="005A30A2">
              <w:rPr>
                <w:rFonts w:ascii="TimesNewRoman" w:eastAsia="Times New Roman" w:hAnsi="TimesNewRoman" w:cs="Times New Roman"/>
                <w:color w:val="000000"/>
                <w:sz w:val="24"/>
                <w:szCs w:val="24"/>
              </w:rPr>
              <w:t>1. Hành lý</w:t>
            </w:r>
          </w:p>
          <w:p w:rsidR="002F3429" w:rsidRPr="005A30A2" w:rsidRDefault="002F3429" w:rsidP="00592A46">
            <w:pPr>
              <w:spacing w:before="60" w:after="50"/>
              <w:jc w:val="both"/>
              <w:rPr>
                <w:rFonts w:ascii="TimesNewRoman" w:eastAsia="Times New Roman" w:hAnsi="TimesNewRoman" w:cs="Times New Roman"/>
                <w:color w:val="000000"/>
                <w:sz w:val="24"/>
                <w:szCs w:val="24"/>
              </w:rPr>
            </w:pPr>
            <w:r w:rsidRPr="005A30A2">
              <w:rPr>
                <w:rFonts w:ascii="TimesNewRoman" w:eastAsia="Times New Roman" w:hAnsi="TimesNewRoman" w:cs="Times New Roman"/>
                <w:color w:val="000000"/>
                <w:sz w:val="24"/>
                <w:szCs w:val="24"/>
              </w:rPr>
              <w:t>2. Hàng hóa thông thường</w:t>
            </w:r>
          </w:p>
          <w:p w:rsidR="002F3429" w:rsidRPr="005A30A2" w:rsidRDefault="002F3429" w:rsidP="00592A46">
            <w:pPr>
              <w:spacing w:before="60" w:after="50"/>
              <w:jc w:val="both"/>
              <w:rPr>
                <w:rFonts w:ascii="TimesNewRoman" w:eastAsia="Times New Roman" w:hAnsi="TimesNewRoman" w:cs="Times New Roman"/>
                <w:color w:val="000000"/>
                <w:sz w:val="24"/>
                <w:szCs w:val="24"/>
              </w:rPr>
            </w:pPr>
            <w:r w:rsidRPr="005A30A2">
              <w:rPr>
                <w:rFonts w:ascii="TimesNewRoman" w:eastAsia="Times New Roman" w:hAnsi="TimesNewRoman" w:cs="Times New Roman"/>
                <w:color w:val="000000"/>
                <w:sz w:val="24"/>
                <w:szCs w:val="24"/>
              </w:rPr>
              <w:t>3. Hàng đặc biệt</w:t>
            </w:r>
          </w:p>
          <w:p w:rsidR="002F3429" w:rsidRPr="005A30A2" w:rsidRDefault="002F3429" w:rsidP="00592A46">
            <w:pPr>
              <w:spacing w:before="60" w:after="50"/>
              <w:jc w:val="both"/>
              <w:rPr>
                <w:rFonts w:ascii="TimesNewRoman" w:eastAsia="Times New Roman" w:hAnsi="TimesNewRoman" w:cs="Times New Roman"/>
                <w:color w:val="000000"/>
                <w:sz w:val="24"/>
                <w:szCs w:val="24"/>
              </w:rPr>
            </w:pPr>
            <w:r w:rsidRPr="005A30A2">
              <w:rPr>
                <w:rFonts w:ascii="TimesNewRoman" w:eastAsia="Times New Roman" w:hAnsi="TimesNewRoman" w:cs="Times New Roman"/>
                <w:color w:val="000000"/>
                <w:sz w:val="24"/>
                <w:szCs w:val="24"/>
              </w:rPr>
              <w:t>4. Thư tín</w:t>
            </w:r>
            <w:r w:rsidRPr="005A30A2">
              <w:rPr>
                <w:rFonts w:ascii="TimesNewRoman" w:eastAsia="Times New Roman" w:hAnsi="TimesNewRoman" w:cs="Times New Roman"/>
                <w:sz w:val="24"/>
                <w:szCs w:val="24"/>
              </w:rPr>
              <w:t>/bưu kiện</w:t>
            </w:r>
          </w:p>
          <w:p w:rsidR="002F3429" w:rsidRPr="005A30A2" w:rsidRDefault="002F3429" w:rsidP="00592A46">
            <w:pPr>
              <w:spacing w:before="60" w:after="50"/>
              <w:jc w:val="both"/>
              <w:rPr>
                <w:rFonts w:ascii="TimesNewRoman" w:eastAsia="Times New Roman" w:hAnsi="TimesNewRoman" w:cs="Times New Roman"/>
                <w:color w:val="000000"/>
                <w:sz w:val="24"/>
                <w:szCs w:val="24"/>
              </w:rPr>
            </w:pPr>
            <w:r w:rsidRPr="005A30A2">
              <w:rPr>
                <w:rFonts w:ascii="TimesNewRoman" w:eastAsia="Times New Roman" w:hAnsi="TimesNewRoman" w:cs="Times New Roman"/>
                <w:color w:val="000000"/>
                <w:sz w:val="24"/>
                <w:szCs w:val="24"/>
              </w:rPr>
              <w:t>5. Tài liệu</w:t>
            </w:r>
          </w:p>
          <w:p w:rsidR="002F3429" w:rsidRPr="005A30A2" w:rsidRDefault="002F3429" w:rsidP="00592A46">
            <w:pPr>
              <w:spacing w:before="60" w:after="50"/>
              <w:jc w:val="both"/>
              <w:rPr>
                <w:rFonts w:ascii="TimesNewRoman" w:eastAsia="Times New Roman" w:hAnsi="TimesNewRoman" w:cs="Times New Roman"/>
                <w:color w:val="000000"/>
                <w:sz w:val="24"/>
                <w:szCs w:val="24"/>
              </w:rPr>
            </w:pPr>
            <w:r w:rsidRPr="005A30A2">
              <w:rPr>
                <w:rFonts w:ascii="TimesNewRoman" w:eastAsia="Times New Roman" w:hAnsi="TimesNewRoman" w:cs="Times New Roman"/>
                <w:color w:val="000000"/>
                <w:sz w:val="24"/>
                <w:szCs w:val="24"/>
              </w:rPr>
              <w:t xml:space="preserve">6. Thư tín của công ty </w:t>
            </w:r>
          </w:p>
          <w:p w:rsidR="002F3429" w:rsidRPr="005A30A2" w:rsidRDefault="002F3429" w:rsidP="00592A46">
            <w:pPr>
              <w:spacing w:before="60" w:after="50"/>
              <w:jc w:val="both"/>
              <w:rPr>
                <w:rFonts w:ascii="TimesNewRoman" w:eastAsia="Times New Roman" w:hAnsi="TimesNewRoman" w:cs="Times New Roman"/>
                <w:color w:val="000000"/>
                <w:sz w:val="24"/>
                <w:szCs w:val="24"/>
              </w:rPr>
            </w:pPr>
            <w:r w:rsidRPr="005A30A2">
              <w:rPr>
                <w:rFonts w:ascii="TimesNewRoman" w:eastAsia="Times New Roman" w:hAnsi="TimesNewRoman" w:cs="Times New Roman"/>
                <w:color w:val="000000"/>
                <w:sz w:val="24"/>
                <w:szCs w:val="24"/>
              </w:rPr>
              <w:t>Giữa các điểm thỏa thuận trong sân bay</w:t>
            </w:r>
          </w:p>
        </w:tc>
      </w:tr>
      <w:tr w:rsidR="002F3429" w:rsidRPr="00207470" w:rsidTr="002F3429">
        <w:trPr>
          <w:trHeight w:val="300"/>
        </w:trPr>
        <w:tc>
          <w:tcPr>
            <w:tcW w:w="1291" w:type="dxa"/>
            <w:tcBorders>
              <w:top w:val="nil"/>
              <w:left w:val="single" w:sz="4" w:space="0" w:color="auto"/>
              <w:bottom w:val="single" w:sz="4" w:space="0" w:color="auto"/>
              <w:right w:val="single" w:sz="4" w:space="0" w:color="auto"/>
            </w:tcBorders>
            <w:shd w:val="clear" w:color="auto" w:fill="auto"/>
            <w:vAlign w:val="center"/>
            <w:hideMark/>
          </w:tcPr>
          <w:p w:rsidR="002F3429" w:rsidRPr="00207470" w:rsidRDefault="002F3429" w:rsidP="00592A46">
            <w:pPr>
              <w:spacing w:before="60" w:after="50"/>
              <w:jc w:val="center"/>
              <w:rPr>
                <w:rFonts w:ascii="TimesNewRoman" w:eastAsia="Times New Roman" w:hAnsi="TimesNewRoman" w:cs="Times New Roman"/>
                <w:color w:val="000000"/>
                <w:sz w:val="24"/>
                <w:szCs w:val="24"/>
              </w:rPr>
            </w:pPr>
            <w:r w:rsidRPr="00207470">
              <w:rPr>
                <w:rFonts w:ascii="TimesNewRoman" w:eastAsia="Times New Roman" w:hAnsi="TimesNewRoman" w:cs="Times New Roman"/>
                <w:color w:val="000000"/>
                <w:sz w:val="24"/>
                <w:szCs w:val="24"/>
              </w:rPr>
              <w:t>3.6.6</w:t>
            </w:r>
          </w:p>
        </w:tc>
        <w:tc>
          <w:tcPr>
            <w:tcW w:w="7513" w:type="dxa"/>
            <w:tcBorders>
              <w:top w:val="nil"/>
              <w:left w:val="nil"/>
              <w:bottom w:val="single" w:sz="4" w:space="0" w:color="auto"/>
              <w:right w:val="single" w:sz="4" w:space="0" w:color="auto"/>
            </w:tcBorders>
            <w:shd w:val="clear" w:color="auto" w:fill="auto"/>
            <w:vAlign w:val="center"/>
            <w:hideMark/>
          </w:tcPr>
          <w:p w:rsidR="002F3429" w:rsidRDefault="002F3429" w:rsidP="00592A46">
            <w:pPr>
              <w:spacing w:before="60" w:after="50"/>
              <w:jc w:val="both"/>
              <w:rPr>
                <w:rFonts w:ascii="TimesNewRoman" w:eastAsia="Times New Roman" w:hAnsi="TimesNewRoman" w:cs="Times New Roman"/>
                <w:color w:val="000000"/>
                <w:sz w:val="24"/>
                <w:szCs w:val="24"/>
              </w:rPr>
            </w:pPr>
            <w:r>
              <w:rPr>
                <w:rFonts w:ascii="TimesNewRoman" w:eastAsia="Times New Roman" w:hAnsi="TimesNewRoman" w:cs="Times New Roman"/>
                <w:color w:val="000000"/>
                <w:sz w:val="24"/>
                <w:szCs w:val="24"/>
              </w:rPr>
              <w:t xml:space="preserve">a) </w:t>
            </w:r>
            <w:r w:rsidRPr="00207470">
              <w:rPr>
                <w:rFonts w:ascii="TimesNewRoman" w:eastAsia="Times New Roman" w:hAnsi="TimesNewRoman" w:cs="Times New Roman"/>
                <w:color w:val="000000"/>
                <w:sz w:val="24"/>
                <w:szCs w:val="24"/>
              </w:rPr>
              <w:t>Dỡ tải xuống khỏi tàu bay và hoàn trả các thiết bị về Hãng vận chuyển</w:t>
            </w:r>
          </w:p>
          <w:p w:rsidR="002F3429" w:rsidRDefault="002F3429" w:rsidP="00592A46">
            <w:pPr>
              <w:spacing w:before="60" w:after="50"/>
              <w:jc w:val="both"/>
              <w:rPr>
                <w:rFonts w:ascii="TimesNewRoman" w:eastAsia="Times New Roman" w:hAnsi="TimesNewRoman" w:cs="Times New Roman"/>
                <w:color w:val="000000"/>
                <w:sz w:val="24"/>
                <w:szCs w:val="24"/>
              </w:rPr>
            </w:pPr>
            <w:r>
              <w:rPr>
                <w:rFonts w:ascii="TimesNewRoman" w:eastAsia="Times New Roman" w:hAnsi="TimesNewRoman" w:cs="Times New Roman"/>
                <w:color w:val="000000"/>
                <w:sz w:val="24"/>
                <w:szCs w:val="24"/>
              </w:rPr>
              <w:t xml:space="preserve">b) </w:t>
            </w:r>
            <w:r w:rsidRPr="00207470">
              <w:rPr>
                <w:rFonts w:ascii="TimesNewRoman" w:eastAsia="Times New Roman" w:hAnsi="TimesNewRoman" w:cs="Times New Roman"/>
                <w:color w:val="000000"/>
                <w:sz w:val="24"/>
                <w:szCs w:val="24"/>
              </w:rPr>
              <w:t>Chất xếp và chằng buộc tải lên tàu bay</w:t>
            </w:r>
          </w:p>
          <w:p w:rsidR="002F3429" w:rsidRDefault="002F3429" w:rsidP="00592A46">
            <w:pPr>
              <w:spacing w:before="60" w:after="50"/>
              <w:jc w:val="both"/>
              <w:rPr>
                <w:rFonts w:ascii="TimesNewRoman" w:eastAsia="Times New Roman" w:hAnsi="TimesNewRoman" w:cs="Times New Roman"/>
                <w:color w:val="000000"/>
                <w:sz w:val="24"/>
                <w:szCs w:val="24"/>
              </w:rPr>
            </w:pPr>
            <w:r>
              <w:rPr>
                <w:rFonts w:ascii="TimesNewRoman" w:eastAsia="Times New Roman" w:hAnsi="TimesNewRoman" w:cs="Times New Roman"/>
                <w:color w:val="000000"/>
                <w:sz w:val="24"/>
                <w:szCs w:val="24"/>
              </w:rPr>
              <w:t xml:space="preserve">c) </w:t>
            </w:r>
            <w:r w:rsidRPr="00207470">
              <w:rPr>
                <w:rFonts w:ascii="TimesNewRoman" w:eastAsia="Times New Roman" w:hAnsi="TimesNewRoman" w:cs="Times New Roman"/>
                <w:color w:val="000000"/>
                <w:sz w:val="24"/>
                <w:szCs w:val="24"/>
              </w:rPr>
              <w:t>Phân bố lại trọng tải trên tàu bay</w:t>
            </w:r>
          </w:p>
          <w:p w:rsidR="002F3429" w:rsidRDefault="002F3429" w:rsidP="00592A46">
            <w:pPr>
              <w:spacing w:before="60" w:after="50"/>
              <w:jc w:val="both"/>
              <w:rPr>
                <w:rFonts w:ascii="TimesNewRoman" w:eastAsia="Times New Roman" w:hAnsi="TimesNewRoman" w:cs="Times New Roman"/>
                <w:color w:val="000000"/>
                <w:sz w:val="24"/>
                <w:szCs w:val="24"/>
              </w:rPr>
            </w:pPr>
            <w:r>
              <w:rPr>
                <w:rFonts w:ascii="TimesNewRoman" w:eastAsia="Times New Roman" w:hAnsi="TimesNewRoman" w:cs="Times New Roman"/>
                <w:color w:val="000000"/>
                <w:sz w:val="24"/>
                <w:szCs w:val="24"/>
              </w:rPr>
              <w:t xml:space="preserve">d) </w:t>
            </w:r>
            <w:r w:rsidRPr="00207470">
              <w:rPr>
                <w:rFonts w:ascii="TimesNewRoman" w:eastAsia="Times New Roman" w:hAnsi="TimesNewRoman" w:cs="Times New Roman"/>
                <w:color w:val="000000"/>
                <w:sz w:val="24"/>
                <w:szCs w:val="24"/>
              </w:rPr>
              <w:t xml:space="preserve">Vận hành hệ thống thiết bị chất xếp trong hầm </w:t>
            </w:r>
            <w:r>
              <w:rPr>
                <w:rFonts w:ascii="TimesNewRoman" w:eastAsia="Times New Roman" w:hAnsi="TimesNewRoman" w:cs="Times New Roman" w:hint="eastAsia"/>
                <w:color w:val="000000"/>
                <w:sz w:val="24"/>
                <w:szCs w:val="24"/>
              </w:rPr>
              <w:t>hang</w:t>
            </w:r>
          </w:p>
          <w:p w:rsidR="002F3429" w:rsidRPr="00207470" w:rsidRDefault="002F3429" w:rsidP="00592A46">
            <w:pPr>
              <w:spacing w:before="60" w:after="50"/>
              <w:jc w:val="both"/>
              <w:rPr>
                <w:rFonts w:ascii="TimesNewRoman" w:eastAsia="Times New Roman" w:hAnsi="TimesNewRoman" w:cs="Times New Roman"/>
                <w:color w:val="000000"/>
                <w:sz w:val="24"/>
                <w:szCs w:val="24"/>
              </w:rPr>
            </w:pPr>
            <w:r>
              <w:rPr>
                <w:rFonts w:ascii="TimesNewRoman" w:eastAsia="Times New Roman" w:hAnsi="TimesNewRoman" w:cs="Times New Roman"/>
                <w:color w:val="000000"/>
                <w:sz w:val="24"/>
                <w:szCs w:val="24"/>
              </w:rPr>
              <w:t xml:space="preserve">đ) </w:t>
            </w:r>
            <w:r w:rsidRPr="00207470">
              <w:rPr>
                <w:rFonts w:ascii="TimesNewRoman" w:eastAsia="Times New Roman" w:hAnsi="TimesNewRoman" w:cs="Times New Roman"/>
                <w:color w:val="000000"/>
                <w:sz w:val="24"/>
                <w:szCs w:val="24"/>
              </w:rPr>
              <w:t>Báo cáo phân bố trọng tải cuối cùng đến bộ phận kiểm soát tải</w:t>
            </w:r>
          </w:p>
        </w:tc>
      </w:tr>
      <w:tr w:rsidR="002F3429" w:rsidRPr="00207470" w:rsidTr="002F3429">
        <w:trPr>
          <w:trHeight w:val="300"/>
        </w:trPr>
        <w:tc>
          <w:tcPr>
            <w:tcW w:w="1291" w:type="dxa"/>
            <w:tcBorders>
              <w:top w:val="nil"/>
              <w:left w:val="single" w:sz="4" w:space="0" w:color="auto"/>
              <w:bottom w:val="single" w:sz="4" w:space="0" w:color="auto"/>
              <w:right w:val="single" w:sz="4" w:space="0" w:color="auto"/>
            </w:tcBorders>
            <w:shd w:val="clear" w:color="auto" w:fill="auto"/>
            <w:vAlign w:val="center"/>
            <w:hideMark/>
          </w:tcPr>
          <w:p w:rsidR="002F3429" w:rsidRPr="00207470" w:rsidRDefault="002F3429" w:rsidP="00592A46">
            <w:pPr>
              <w:spacing w:before="60" w:after="50"/>
              <w:jc w:val="center"/>
              <w:rPr>
                <w:rFonts w:ascii="TimesNewRoman" w:eastAsia="Times New Roman" w:hAnsi="TimesNewRoman" w:cs="Times New Roman"/>
                <w:color w:val="000000"/>
                <w:sz w:val="24"/>
                <w:szCs w:val="24"/>
              </w:rPr>
            </w:pPr>
            <w:r w:rsidRPr="00207470">
              <w:rPr>
                <w:rFonts w:ascii="TimesNewRoman" w:eastAsia="Times New Roman" w:hAnsi="TimesNewRoman" w:cs="Times New Roman"/>
                <w:color w:val="000000"/>
                <w:sz w:val="24"/>
                <w:szCs w:val="24"/>
              </w:rPr>
              <w:t>3.6.7</w:t>
            </w:r>
          </w:p>
        </w:tc>
        <w:tc>
          <w:tcPr>
            <w:tcW w:w="7513" w:type="dxa"/>
            <w:tcBorders>
              <w:top w:val="nil"/>
              <w:left w:val="nil"/>
              <w:bottom w:val="single" w:sz="4" w:space="0" w:color="auto"/>
              <w:right w:val="single" w:sz="4" w:space="0" w:color="auto"/>
            </w:tcBorders>
            <w:shd w:val="clear" w:color="auto" w:fill="auto"/>
            <w:vAlign w:val="center"/>
            <w:hideMark/>
          </w:tcPr>
          <w:p w:rsidR="002F3429" w:rsidRDefault="002F3429" w:rsidP="00592A46">
            <w:pPr>
              <w:spacing w:before="60" w:after="50"/>
              <w:jc w:val="both"/>
              <w:rPr>
                <w:rFonts w:ascii="TimesNewRoman" w:eastAsia="Times New Roman" w:hAnsi="TimesNewRoman" w:cs="Times New Roman"/>
                <w:color w:val="000000"/>
                <w:sz w:val="24"/>
                <w:szCs w:val="24"/>
              </w:rPr>
            </w:pPr>
            <w:r w:rsidRPr="00207470">
              <w:rPr>
                <w:rFonts w:ascii="TimesNewRoman" w:eastAsia="Times New Roman" w:hAnsi="TimesNewRoman" w:cs="Times New Roman"/>
                <w:color w:val="000000"/>
                <w:sz w:val="24"/>
                <w:szCs w:val="24"/>
              </w:rPr>
              <w:t>Mở, đóng và đảm bảo an toàn cho cửa hầm hàng gồm:</w:t>
            </w:r>
          </w:p>
          <w:p w:rsidR="002F3429" w:rsidRDefault="002F3429" w:rsidP="00592A46">
            <w:pPr>
              <w:spacing w:before="60" w:after="50"/>
              <w:jc w:val="both"/>
              <w:rPr>
                <w:rFonts w:ascii="TimesNewRoman" w:eastAsia="Times New Roman" w:hAnsi="TimesNewRoman" w:cs="Times New Roman"/>
                <w:color w:val="000000"/>
                <w:sz w:val="24"/>
                <w:szCs w:val="24"/>
              </w:rPr>
            </w:pPr>
            <w:r>
              <w:rPr>
                <w:rFonts w:ascii="TimesNewRoman" w:eastAsia="Times New Roman" w:hAnsi="TimesNewRoman" w:cs="Times New Roman"/>
                <w:color w:val="000000"/>
                <w:sz w:val="24"/>
                <w:szCs w:val="24"/>
              </w:rPr>
              <w:t xml:space="preserve">a) </w:t>
            </w:r>
            <w:r w:rsidRPr="00207470">
              <w:rPr>
                <w:rFonts w:ascii="TimesNewRoman" w:eastAsia="Times New Roman" w:hAnsi="TimesNewRoman" w:cs="Times New Roman"/>
                <w:color w:val="000000"/>
                <w:sz w:val="24"/>
                <w:szCs w:val="24"/>
              </w:rPr>
              <w:t>Cửa hầm hàng khoang dưới</w:t>
            </w:r>
          </w:p>
          <w:p w:rsidR="002F3429" w:rsidRPr="00207470" w:rsidRDefault="002F3429" w:rsidP="00592A46">
            <w:pPr>
              <w:spacing w:before="60" w:after="50"/>
              <w:jc w:val="both"/>
              <w:rPr>
                <w:rFonts w:ascii="TimesNewRoman" w:eastAsia="Times New Roman" w:hAnsi="TimesNewRoman" w:cs="Times New Roman"/>
                <w:color w:val="000000"/>
                <w:sz w:val="24"/>
                <w:szCs w:val="24"/>
              </w:rPr>
            </w:pPr>
            <w:r>
              <w:rPr>
                <w:rFonts w:ascii="TimesNewRoman" w:eastAsia="Times New Roman" w:hAnsi="TimesNewRoman" w:cs="Times New Roman"/>
                <w:color w:val="000000"/>
                <w:sz w:val="24"/>
                <w:szCs w:val="24"/>
              </w:rPr>
              <w:t xml:space="preserve">b) </w:t>
            </w:r>
            <w:r w:rsidRPr="00207470">
              <w:rPr>
                <w:rFonts w:ascii="TimesNewRoman" w:eastAsia="Times New Roman" w:hAnsi="TimesNewRoman" w:cs="Times New Roman"/>
                <w:color w:val="000000"/>
                <w:sz w:val="24"/>
                <w:szCs w:val="24"/>
              </w:rPr>
              <w:t>Cửa hầm hàng khoang chính</w:t>
            </w:r>
          </w:p>
        </w:tc>
      </w:tr>
      <w:tr w:rsidR="002F3429" w:rsidRPr="00207470" w:rsidTr="002F3429">
        <w:trPr>
          <w:trHeight w:val="300"/>
        </w:trPr>
        <w:tc>
          <w:tcPr>
            <w:tcW w:w="1291" w:type="dxa"/>
            <w:tcBorders>
              <w:top w:val="nil"/>
              <w:left w:val="single" w:sz="4" w:space="0" w:color="auto"/>
              <w:bottom w:val="single" w:sz="4" w:space="0" w:color="auto"/>
              <w:right w:val="single" w:sz="4" w:space="0" w:color="auto"/>
            </w:tcBorders>
            <w:shd w:val="clear" w:color="auto" w:fill="auto"/>
            <w:vAlign w:val="center"/>
            <w:hideMark/>
          </w:tcPr>
          <w:p w:rsidR="002F3429" w:rsidRPr="00207470" w:rsidRDefault="002F3429" w:rsidP="00592A46">
            <w:pPr>
              <w:spacing w:before="60" w:after="50"/>
              <w:jc w:val="center"/>
              <w:rPr>
                <w:rFonts w:ascii="TimesNewRoman" w:eastAsia="Times New Roman" w:hAnsi="TimesNewRoman" w:cs="Times New Roman"/>
                <w:color w:val="000000"/>
                <w:sz w:val="24"/>
                <w:szCs w:val="24"/>
              </w:rPr>
            </w:pPr>
            <w:r w:rsidRPr="00207470">
              <w:rPr>
                <w:rFonts w:ascii="TimesNewRoman" w:eastAsia="Times New Roman" w:hAnsi="TimesNewRoman" w:cs="Times New Roman"/>
                <w:color w:val="000000"/>
                <w:sz w:val="24"/>
                <w:szCs w:val="24"/>
              </w:rPr>
              <w:t>3.6.8</w:t>
            </w:r>
          </w:p>
        </w:tc>
        <w:tc>
          <w:tcPr>
            <w:tcW w:w="7513" w:type="dxa"/>
            <w:tcBorders>
              <w:top w:val="nil"/>
              <w:left w:val="nil"/>
              <w:bottom w:val="single" w:sz="4" w:space="0" w:color="auto"/>
              <w:right w:val="single" w:sz="4" w:space="0" w:color="auto"/>
            </w:tcBorders>
            <w:shd w:val="clear" w:color="auto" w:fill="auto"/>
            <w:vAlign w:val="center"/>
            <w:hideMark/>
          </w:tcPr>
          <w:p w:rsidR="002F3429" w:rsidRDefault="002F3429" w:rsidP="00592A46">
            <w:pPr>
              <w:spacing w:before="60" w:after="50"/>
              <w:jc w:val="both"/>
              <w:rPr>
                <w:rFonts w:ascii="TimesNewRoman" w:eastAsia="Times New Roman" w:hAnsi="TimesNewRoman" w:cs="Times New Roman"/>
                <w:color w:val="000000"/>
                <w:sz w:val="24"/>
                <w:szCs w:val="24"/>
              </w:rPr>
            </w:pPr>
            <w:r>
              <w:rPr>
                <w:rFonts w:ascii="TimesNewRoman" w:eastAsia="Times New Roman" w:hAnsi="TimesNewRoman" w:cs="Times New Roman"/>
                <w:color w:val="000000"/>
                <w:sz w:val="24"/>
                <w:szCs w:val="24"/>
              </w:rPr>
              <w:t xml:space="preserve">a) </w:t>
            </w:r>
            <w:r w:rsidRPr="00207470">
              <w:rPr>
                <w:rFonts w:ascii="TimesNewRoman" w:eastAsia="Times New Roman" w:hAnsi="TimesNewRoman" w:cs="Times New Roman"/>
                <w:color w:val="000000"/>
                <w:sz w:val="24"/>
                <w:szCs w:val="24"/>
              </w:rPr>
              <w:t>Cung cấp</w:t>
            </w:r>
            <w:r>
              <w:rPr>
                <w:rFonts w:ascii="TimesNewRoman" w:eastAsia="Times New Roman" w:hAnsi="TimesNewRoman" w:cs="Times New Roman"/>
                <w:color w:val="000000"/>
                <w:sz w:val="24"/>
                <w:szCs w:val="24"/>
              </w:rPr>
              <w:t xml:space="preserve"> hoặc</w:t>
            </w:r>
          </w:p>
          <w:p w:rsidR="002F3429" w:rsidRDefault="002F3429" w:rsidP="00592A46">
            <w:pPr>
              <w:spacing w:before="60" w:after="50"/>
              <w:jc w:val="both"/>
              <w:rPr>
                <w:rFonts w:ascii="TimesNewRoman" w:eastAsia="Times New Roman" w:hAnsi="TimesNewRoman" w:cs="Times New Roman"/>
                <w:color w:val="000000"/>
                <w:sz w:val="24"/>
                <w:szCs w:val="24"/>
              </w:rPr>
            </w:pPr>
            <w:r>
              <w:rPr>
                <w:rFonts w:ascii="TimesNewRoman" w:eastAsia="Times New Roman" w:hAnsi="TimesNewRoman" w:cs="Times New Roman"/>
                <w:color w:val="000000"/>
                <w:sz w:val="24"/>
                <w:szCs w:val="24"/>
              </w:rPr>
              <w:t>b) Thu xếp</w:t>
            </w:r>
          </w:p>
          <w:p w:rsidR="002F3429" w:rsidRPr="00207470" w:rsidRDefault="002F3429" w:rsidP="00592A46">
            <w:pPr>
              <w:spacing w:before="60" w:after="50"/>
              <w:jc w:val="both"/>
              <w:rPr>
                <w:rFonts w:ascii="TimesNewRoman" w:eastAsia="Times New Roman" w:hAnsi="TimesNewRoman" w:cs="Times New Roman"/>
                <w:color w:val="000000"/>
                <w:sz w:val="24"/>
                <w:szCs w:val="24"/>
              </w:rPr>
            </w:pPr>
            <w:r>
              <w:rPr>
                <w:rFonts w:ascii="TimesNewRoman" w:eastAsia="Times New Roman" w:hAnsi="TimesNewRoman" w:cs="Times New Roman"/>
                <w:color w:val="000000"/>
                <w:sz w:val="24"/>
                <w:szCs w:val="24"/>
              </w:rPr>
              <w:t>các phụ tải nhằm cân bằng tải trọng tàu bay</w:t>
            </w:r>
          </w:p>
        </w:tc>
      </w:tr>
      <w:tr w:rsidR="002F3429" w:rsidRPr="00207470" w:rsidTr="002F3429">
        <w:trPr>
          <w:trHeight w:val="300"/>
        </w:trPr>
        <w:tc>
          <w:tcPr>
            <w:tcW w:w="1291" w:type="dxa"/>
            <w:tcBorders>
              <w:top w:val="nil"/>
              <w:left w:val="single" w:sz="4" w:space="0" w:color="auto"/>
              <w:bottom w:val="single" w:sz="4" w:space="0" w:color="auto"/>
              <w:right w:val="single" w:sz="4" w:space="0" w:color="auto"/>
            </w:tcBorders>
            <w:shd w:val="clear" w:color="auto" w:fill="auto"/>
            <w:vAlign w:val="center"/>
            <w:hideMark/>
          </w:tcPr>
          <w:p w:rsidR="002F3429" w:rsidRPr="00207470" w:rsidRDefault="002F3429" w:rsidP="00592A46">
            <w:pPr>
              <w:spacing w:before="60" w:after="50"/>
              <w:jc w:val="center"/>
              <w:rPr>
                <w:rFonts w:ascii="TimesNewRoman" w:eastAsia="Times New Roman" w:hAnsi="TimesNewRoman" w:cs="Times New Roman"/>
                <w:color w:val="000000"/>
                <w:sz w:val="24"/>
                <w:szCs w:val="24"/>
              </w:rPr>
            </w:pPr>
            <w:r w:rsidRPr="00207470">
              <w:rPr>
                <w:rFonts w:ascii="TimesNewRoman" w:eastAsia="Times New Roman" w:hAnsi="TimesNewRoman" w:cs="Times New Roman"/>
                <w:color w:val="000000"/>
                <w:sz w:val="24"/>
                <w:szCs w:val="24"/>
              </w:rPr>
              <w:lastRenderedPageBreak/>
              <w:t>3.6.9</w:t>
            </w:r>
          </w:p>
        </w:tc>
        <w:tc>
          <w:tcPr>
            <w:tcW w:w="7513" w:type="dxa"/>
            <w:tcBorders>
              <w:top w:val="nil"/>
              <w:left w:val="nil"/>
              <w:bottom w:val="single" w:sz="4" w:space="0" w:color="auto"/>
              <w:right w:val="single" w:sz="4" w:space="0" w:color="auto"/>
            </w:tcBorders>
            <w:shd w:val="clear" w:color="auto" w:fill="auto"/>
            <w:vAlign w:val="center"/>
            <w:hideMark/>
          </w:tcPr>
          <w:p w:rsidR="002F3429" w:rsidRDefault="002F3429" w:rsidP="00206C7B">
            <w:pPr>
              <w:spacing w:before="60" w:after="50"/>
              <w:jc w:val="both"/>
              <w:rPr>
                <w:rFonts w:ascii="TimesNewRoman" w:eastAsia="Times New Roman" w:hAnsi="TimesNewRoman" w:cs="Times New Roman"/>
                <w:color w:val="000000"/>
                <w:sz w:val="24"/>
                <w:szCs w:val="24"/>
              </w:rPr>
            </w:pPr>
            <w:r>
              <w:rPr>
                <w:rFonts w:ascii="TimesNewRoman" w:eastAsia="Times New Roman" w:hAnsi="TimesNewRoman" w:cs="Times New Roman"/>
                <w:color w:val="000000"/>
                <w:sz w:val="24"/>
                <w:szCs w:val="24"/>
              </w:rPr>
              <w:t xml:space="preserve">a) </w:t>
            </w:r>
            <w:r w:rsidRPr="00207470">
              <w:rPr>
                <w:rFonts w:ascii="TimesNewRoman" w:eastAsia="Times New Roman" w:hAnsi="TimesNewRoman" w:cs="Times New Roman"/>
                <w:color w:val="000000"/>
                <w:sz w:val="24"/>
                <w:szCs w:val="24"/>
              </w:rPr>
              <w:t>Cung cấp</w:t>
            </w:r>
            <w:r>
              <w:rPr>
                <w:rFonts w:ascii="TimesNewRoman" w:eastAsia="Times New Roman" w:hAnsi="TimesNewRoman" w:cs="Times New Roman"/>
                <w:color w:val="000000"/>
                <w:sz w:val="24"/>
                <w:szCs w:val="24"/>
              </w:rPr>
              <w:t xml:space="preserve"> hoặc</w:t>
            </w:r>
          </w:p>
          <w:p w:rsidR="002F3429" w:rsidRDefault="002F3429" w:rsidP="00206C7B">
            <w:pPr>
              <w:spacing w:before="60" w:after="50"/>
              <w:jc w:val="both"/>
              <w:rPr>
                <w:rFonts w:ascii="TimesNewRoman" w:eastAsia="Times New Roman" w:hAnsi="TimesNewRoman" w:cs="Times New Roman"/>
                <w:color w:val="000000"/>
                <w:sz w:val="24"/>
                <w:szCs w:val="24"/>
              </w:rPr>
            </w:pPr>
            <w:r>
              <w:rPr>
                <w:rFonts w:ascii="TimesNewRoman" w:eastAsia="Times New Roman" w:hAnsi="TimesNewRoman" w:cs="Times New Roman"/>
                <w:color w:val="000000"/>
                <w:sz w:val="24"/>
                <w:szCs w:val="24"/>
              </w:rPr>
              <w:t>b) Thu xếp cho</w:t>
            </w:r>
          </w:p>
          <w:p w:rsidR="002F3429" w:rsidRDefault="002F3429" w:rsidP="00206C7B">
            <w:pPr>
              <w:spacing w:before="60" w:after="50"/>
              <w:jc w:val="both"/>
              <w:rPr>
                <w:rFonts w:ascii="TimesNewRoman" w:eastAsia="Times New Roman" w:hAnsi="TimesNewRoman" w:cs="Times New Roman"/>
                <w:color w:val="000000"/>
                <w:sz w:val="24"/>
                <w:szCs w:val="24"/>
              </w:rPr>
            </w:pPr>
            <w:r>
              <w:rPr>
                <w:rFonts w:ascii="TimesNewRoman" w:eastAsia="Times New Roman" w:hAnsi="TimesNewRoman" w:cs="Times New Roman"/>
                <w:color w:val="000000"/>
                <w:sz w:val="24"/>
                <w:szCs w:val="24"/>
              </w:rPr>
              <w:t>việc đảm bảo</w:t>
            </w:r>
            <w:r w:rsidRPr="00207470">
              <w:rPr>
                <w:rFonts w:ascii="TimesNewRoman" w:eastAsia="Times New Roman" w:hAnsi="TimesNewRoman" w:cs="Times New Roman"/>
                <w:color w:val="000000"/>
                <w:sz w:val="24"/>
                <w:szCs w:val="24"/>
              </w:rPr>
              <w:t xml:space="preserve"> an toàn với tất cả các lô hàng </w:t>
            </w:r>
            <w:r>
              <w:rPr>
                <w:rFonts w:ascii="TimesNewRoman" w:eastAsia="Times New Roman" w:hAnsi="TimesNewRoman" w:cs="Times New Roman"/>
                <w:color w:val="000000"/>
                <w:sz w:val="24"/>
                <w:szCs w:val="24"/>
              </w:rPr>
              <w:t xml:space="preserve">có </w:t>
            </w:r>
            <w:r w:rsidRPr="00207470">
              <w:rPr>
                <w:rFonts w:ascii="TimesNewRoman" w:eastAsia="Times New Roman" w:hAnsi="TimesNewRoman" w:cs="Times New Roman"/>
                <w:color w:val="000000"/>
                <w:sz w:val="24"/>
                <w:szCs w:val="24"/>
              </w:rPr>
              <w:t>yêu cầu quy trình phục vụ đặc biệt trong</w:t>
            </w:r>
            <w:r>
              <w:rPr>
                <w:rFonts w:ascii="TimesNewRoman" w:eastAsia="Times New Roman" w:hAnsi="TimesNewRoman" w:cs="Times New Roman"/>
                <w:color w:val="000000"/>
                <w:sz w:val="24"/>
                <w:szCs w:val="24"/>
              </w:rPr>
              <w:t xml:space="preserve"> lúc</w:t>
            </w:r>
          </w:p>
          <w:p w:rsidR="002F3429" w:rsidRDefault="002F3429" w:rsidP="00206C7B">
            <w:pPr>
              <w:spacing w:before="60" w:after="50"/>
              <w:jc w:val="both"/>
              <w:rPr>
                <w:rFonts w:ascii="TimesNewRoman" w:eastAsia="Times New Roman" w:hAnsi="TimesNewRoman" w:cs="Times New Roman"/>
                <w:color w:val="000000"/>
                <w:sz w:val="24"/>
                <w:szCs w:val="24"/>
              </w:rPr>
            </w:pPr>
            <w:r>
              <w:rPr>
                <w:rFonts w:ascii="TimesNewRoman" w:eastAsia="Times New Roman" w:hAnsi="TimesNewRoman" w:cs="Times New Roman"/>
                <w:color w:val="000000"/>
                <w:sz w:val="24"/>
                <w:szCs w:val="24"/>
              </w:rPr>
              <w:t>1. X</w:t>
            </w:r>
            <w:r w:rsidRPr="00207470">
              <w:rPr>
                <w:rFonts w:ascii="TimesNewRoman" w:eastAsia="Times New Roman" w:hAnsi="TimesNewRoman" w:cs="Times New Roman"/>
                <w:color w:val="000000"/>
                <w:sz w:val="24"/>
                <w:szCs w:val="24"/>
              </w:rPr>
              <w:t>ếp tải/dỡ tải</w:t>
            </w:r>
          </w:p>
          <w:p w:rsidR="002F3429" w:rsidRPr="00207470" w:rsidRDefault="002F3429" w:rsidP="00592A46">
            <w:pPr>
              <w:spacing w:before="60" w:after="50"/>
              <w:jc w:val="both"/>
              <w:rPr>
                <w:rFonts w:ascii="TimesNewRoman" w:eastAsia="Times New Roman" w:hAnsi="TimesNewRoman" w:cs="Times New Roman"/>
                <w:color w:val="000000"/>
                <w:sz w:val="24"/>
                <w:szCs w:val="24"/>
              </w:rPr>
            </w:pPr>
            <w:r>
              <w:rPr>
                <w:rFonts w:ascii="TimesNewRoman" w:eastAsia="Times New Roman" w:hAnsi="TimesNewRoman" w:cs="Times New Roman"/>
                <w:color w:val="000000"/>
                <w:sz w:val="24"/>
                <w:szCs w:val="24"/>
              </w:rPr>
              <w:t>2. V</w:t>
            </w:r>
            <w:r w:rsidRPr="00207470">
              <w:rPr>
                <w:rFonts w:ascii="TimesNewRoman" w:eastAsia="Times New Roman" w:hAnsi="TimesNewRoman" w:cs="Times New Roman"/>
                <w:color w:val="000000"/>
                <w:sz w:val="24"/>
                <w:szCs w:val="24"/>
              </w:rPr>
              <w:t>ận chuyển giữa tàu bay và các điểm chỉ định trong sân bay</w:t>
            </w:r>
          </w:p>
        </w:tc>
      </w:tr>
      <w:tr w:rsidR="002F3429" w:rsidRPr="00207470" w:rsidTr="002F3429">
        <w:trPr>
          <w:trHeight w:val="300"/>
        </w:trPr>
        <w:tc>
          <w:tcPr>
            <w:tcW w:w="1291" w:type="dxa"/>
            <w:tcBorders>
              <w:top w:val="nil"/>
              <w:left w:val="single" w:sz="4" w:space="0" w:color="auto"/>
              <w:bottom w:val="single" w:sz="4" w:space="0" w:color="auto"/>
              <w:right w:val="single" w:sz="4" w:space="0" w:color="auto"/>
            </w:tcBorders>
            <w:shd w:val="clear" w:color="auto" w:fill="auto"/>
            <w:vAlign w:val="center"/>
            <w:hideMark/>
          </w:tcPr>
          <w:p w:rsidR="002F3429" w:rsidRPr="00206C7B" w:rsidRDefault="002F3429" w:rsidP="00592A46">
            <w:pPr>
              <w:spacing w:before="60" w:after="50"/>
              <w:jc w:val="center"/>
              <w:rPr>
                <w:rFonts w:ascii="TimesNewRoman" w:eastAsia="Times New Roman" w:hAnsi="TimesNewRoman" w:cs="Times New Roman"/>
                <w:b/>
                <w:color w:val="000000"/>
                <w:sz w:val="24"/>
                <w:szCs w:val="24"/>
              </w:rPr>
            </w:pPr>
            <w:r w:rsidRPr="00206C7B">
              <w:rPr>
                <w:rFonts w:ascii="TimesNewRoman" w:eastAsia="Times New Roman" w:hAnsi="TimesNewRoman" w:cs="Times New Roman"/>
                <w:b/>
                <w:color w:val="000000"/>
                <w:sz w:val="24"/>
                <w:szCs w:val="24"/>
              </w:rPr>
              <w:t>3.7</w:t>
            </w:r>
          </w:p>
        </w:tc>
        <w:tc>
          <w:tcPr>
            <w:tcW w:w="7513" w:type="dxa"/>
            <w:tcBorders>
              <w:top w:val="nil"/>
              <w:left w:val="nil"/>
              <w:bottom w:val="single" w:sz="4" w:space="0" w:color="auto"/>
              <w:right w:val="single" w:sz="4" w:space="0" w:color="auto"/>
            </w:tcBorders>
            <w:shd w:val="clear" w:color="auto" w:fill="auto"/>
            <w:vAlign w:val="center"/>
            <w:hideMark/>
          </w:tcPr>
          <w:p w:rsidR="002F3429" w:rsidRPr="00206C7B" w:rsidRDefault="002F3429" w:rsidP="00592A46">
            <w:pPr>
              <w:spacing w:before="60" w:after="50"/>
              <w:jc w:val="both"/>
              <w:rPr>
                <w:rFonts w:ascii="TimesNewRoman" w:eastAsia="Times New Roman" w:hAnsi="TimesNewRoman" w:cs="Times New Roman"/>
                <w:b/>
                <w:color w:val="000000"/>
                <w:sz w:val="24"/>
                <w:szCs w:val="24"/>
              </w:rPr>
            </w:pPr>
            <w:r>
              <w:rPr>
                <w:rFonts w:ascii="TimesNewRoman" w:eastAsia="Times New Roman" w:hAnsi="TimesNewRoman" w:cs="Times New Roman"/>
                <w:b/>
                <w:color w:val="000000"/>
                <w:sz w:val="24"/>
                <w:szCs w:val="24"/>
              </w:rPr>
              <w:t>Dịch vụ</w:t>
            </w:r>
            <w:r w:rsidRPr="00206C7B">
              <w:rPr>
                <w:rFonts w:ascii="TimesNewRoman" w:eastAsia="Times New Roman" w:hAnsi="TimesNewRoman" w:cs="Times New Roman"/>
                <w:b/>
                <w:color w:val="000000"/>
                <w:sz w:val="24"/>
                <w:szCs w:val="24"/>
              </w:rPr>
              <w:t xml:space="preserve"> đảm bảo an toàn</w:t>
            </w:r>
          </w:p>
        </w:tc>
      </w:tr>
      <w:tr w:rsidR="002F3429" w:rsidRPr="00207470" w:rsidTr="002F3429">
        <w:trPr>
          <w:trHeight w:val="300"/>
        </w:trPr>
        <w:tc>
          <w:tcPr>
            <w:tcW w:w="12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3429" w:rsidRPr="00207470" w:rsidRDefault="002F3429" w:rsidP="00592A46">
            <w:pPr>
              <w:spacing w:before="60" w:after="50"/>
              <w:jc w:val="center"/>
              <w:rPr>
                <w:rFonts w:ascii="TimesNewRoman" w:eastAsia="Times New Roman" w:hAnsi="TimesNewRoman" w:cs="Times New Roman"/>
                <w:color w:val="000000"/>
                <w:sz w:val="24"/>
                <w:szCs w:val="24"/>
              </w:rPr>
            </w:pPr>
            <w:r w:rsidRPr="00207470">
              <w:rPr>
                <w:rFonts w:ascii="TimesNewRoman" w:eastAsia="Times New Roman" w:hAnsi="TimesNewRoman" w:cs="Times New Roman"/>
                <w:color w:val="000000"/>
                <w:sz w:val="24"/>
                <w:szCs w:val="24"/>
              </w:rPr>
              <w:t>3.7.1</w:t>
            </w:r>
          </w:p>
        </w:tc>
        <w:tc>
          <w:tcPr>
            <w:tcW w:w="75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3429" w:rsidRDefault="002F3429" w:rsidP="00592A46">
            <w:pPr>
              <w:spacing w:before="60" w:after="50"/>
              <w:jc w:val="both"/>
              <w:rPr>
                <w:rFonts w:ascii="TimesNewRoman" w:eastAsia="Times New Roman" w:hAnsi="TimesNewRoman" w:cs="Times New Roman"/>
                <w:color w:val="000000"/>
                <w:sz w:val="24"/>
                <w:szCs w:val="24"/>
              </w:rPr>
            </w:pPr>
            <w:r>
              <w:rPr>
                <w:rFonts w:ascii="TimesNewRoman" w:eastAsia="Times New Roman" w:hAnsi="TimesNewRoman" w:cs="Times New Roman"/>
                <w:color w:val="000000"/>
                <w:sz w:val="24"/>
                <w:szCs w:val="24"/>
              </w:rPr>
              <w:t xml:space="preserve">a) </w:t>
            </w:r>
            <w:r w:rsidRPr="00207470">
              <w:rPr>
                <w:rFonts w:ascii="TimesNewRoman" w:eastAsia="Times New Roman" w:hAnsi="TimesNewRoman" w:cs="Times New Roman"/>
                <w:color w:val="000000"/>
                <w:sz w:val="24"/>
                <w:szCs w:val="24"/>
              </w:rPr>
              <w:t>Cung cấp</w:t>
            </w:r>
          </w:p>
          <w:p w:rsidR="002F3429" w:rsidRDefault="002F3429" w:rsidP="00592A46">
            <w:pPr>
              <w:spacing w:before="60" w:after="50"/>
              <w:jc w:val="both"/>
              <w:rPr>
                <w:rFonts w:ascii="TimesNewRoman" w:eastAsia="Times New Roman" w:hAnsi="TimesNewRoman" w:cs="Times New Roman"/>
                <w:color w:val="000000"/>
                <w:sz w:val="24"/>
                <w:szCs w:val="24"/>
              </w:rPr>
            </w:pPr>
            <w:r>
              <w:rPr>
                <w:rFonts w:ascii="TimesNewRoman" w:eastAsia="Times New Roman" w:hAnsi="TimesNewRoman" w:cs="Times New Roman"/>
                <w:color w:val="000000"/>
                <w:sz w:val="24"/>
                <w:szCs w:val="24"/>
              </w:rPr>
              <w:t>1. bình chữa cháy di động</w:t>
            </w:r>
            <w:r w:rsidR="005A30A2">
              <w:rPr>
                <w:rFonts w:ascii="TimesNewRoman" w:eastAsia="Times New Roman" w:hAnsi="TimesNewRoman" w:cs="Times New Roman"/>
                <w:color w:val="000000"/>
                <w:sz w:val="24"/>
                <w:szCs w:val="24"/>
              </w:rPr>
              <w:t xml:space="preserve"> </w:t>
            </w:r>
            <w:r>
              <w:rPr>
                <w:rFonts w:ascii="TimesNewRoman" w:eastAsia="Times New Roman" w:hAnsi="TimesNewRoman" w:cs="Times New Roman"/>
                <w:color w:val="000000"/>
                <w:sz w:val="24"/>
                <w:szCs w:val="24"/>
              </w:rPr>
              <w:t>gắn trên</w:t>
            </w:r>
            <w:r w:rsidRPr="00207470">
              <w:rPr>
                <w:rFonts w:ascii="TimesNewRoman" w:eastAsia="Times New Roman" w:hAnsi="TimesNewRoman" w:cs="Times New Roman"/>
                <w:color w:val="000000"/>
                <w:sz w:val="24"/>
                <w:szCs w:val="24"/>
              </w:rPr>
              <w:t xml:space="preserve"> các thiết bị </w:t>
            </w:r>
            <w:r>
              <w:rPr>
                <w:rFonts w:ascii="TimesNewRoman" w:eastAsia="Times New Roman" w:hAnsi="TimesNewRoman" w:cs="Times New Roman"/>
                <w:color w:val="000000"/>
                <w:sz w:val="24"/>
                <w:szCs w:val="24"/>
              </w:rPr>
              <w:t>mặt đất</w:t>
            </w:r>
          </w:p>
          <w:p w:rsidR="002F3429" w:rsidRDefault="002F3429" w:rsidP="00592A46">
            <w:pPr>
              <w:spacing w:before="60" w:after="50"/>
              <w:jc w:val="both"/>
              <w:rPr>
                <w:rFonts w:ascii="TimesNewRoman" w:eastAsia="Times New Roman" w:hAnsi="TimesNewRoman" w:cs="Times New Roman"/>
                <w:color w:val="000000"/>
                <w:sz w:val="24"/>
                <w:szCs w:val="24"/>
              </w:rPr>
            </w:pPr>
            <w:r>
              <w:rPr>
                <w:rFonts w:ascii="TimesNewRoman" w:eastAsia="Times New Roman" w:hAnsi="TimesNewRoman" w:cs="Times New Roman"/>
                <w:color w:val="000000"/>
                <w:sz w:val="24"/>
                <w:szCs w:val="24"/>
              </w:rPr>
              <w:t xml:space="preserve">2. </w:t>
            </w:r>
            <w:r w:rsidRPr="00207470">
              <w:rPr>
                <w:rFonts w:ascii="TimesNewRoman" w:eastAsia="Times New Roman" w:hAnsi="TimesNewRoman" w:cs="Times New Roman"/>
                <w:color w:val="000000"/>
                <w:sz w:val="24"/>
                <w:szCs w:val="24"/>
              </w:rPr>
              <w:t>bình chữa cháy trên sân đỗ trong trường hợp sân bay không cung cấp</w:t>
            </w:r>
          </w:p>
          <w:p w:rsidR="002F3429" w:rsidRDefault="002F3429" w:rsidP="00592A46">
            <w:pPr>
              <w:spacing w:before="60" w:after="50"/>
              <w:jc w:val="both"/>
              <w:rPr>
                <w:rFonts w:ascii="TimesNewRoman" w:eastAsia="Times New Roman" w:hAnsi="TimesNewRoman" w:cs="Times New Roman"/>
                <w:color w:val="000000"/>
                <w:sz w:val="24"/>
                <w:szCs w:val="24"/>
              </w:rPr>
            </w:pPr>
            <w:r>
              <w:rPr>
                <w:rFonts w:ascii="TimesNewRoman" w:eastAsia="Times New Roman" w:hAnsi="TimesNewRoman" w:cs="Times New Roman"/>
                <w:color w:val="000000"/>
                <w:sz w:val="24"/>
                <w:szCs w:val="24"/>
              </w:rPr>
              <w:t>b) Thu</w:t>
            </w:r>
            <w:r w:rsidRPr="00207470">
              <w:rPr>
                <w:rFonts w:ascii="TimesNewRoman" w:eastAsia="Times New Roman" w:hAnsi="TimesNewRoman" w:cs="Times New Roman"/>
                <w:color w:val="000000"/>
                <w:sz w:val="24"/>
                <w:szCs w:val="24"/>
              </w:rPr>
              <w:t xml:space="preserve"> xếp</w:t>
            </w:r>
          </w:p>
          <w:p w:rsidR="002F3429" w:rsidRPr="00207470" w:rsidRDefault="002F3429" w:rsidP="00592A46">
            <w:pPr>
              <w:spacing w:before="60" w:after="50"/>
              <w:jc w:val="both"/>
              <w:rPr>
                <w:rFonts w:ascii="TimesNewRoman" w:eastAsia="Times New Roman" w:hAnsi="TimesNewRoman" w:cs="Times New Roman"/>
                <w:color w:val="000000"/>
                <w:sz w:val="24"/>
                <w:szCs w:val="24"/>
              </w:rPr>
            </w:pPr>
            <w:r w:rsidRPr="00C5314F">
              <w:rPr>
                <w:rFonts w:ascii="TimesNewRoman" w:eastAsia="Times New Roman" w:hAnsi="TimesNewRoman" w:cs="Times New Roman"/>
                <w:color w:val="000000"/>
                <w:sz w:val="24"/>
                <w:szCs w:val="24"/>
              </w:rPr>
              <w:t>1. Dịch vụ phòng, chữa cháy tại khu vực tàu bay</w:t>
            </w:r>
          </w:p>
        </w:tc>
      </w:tr>
      <w:tr w:rsidR="002F3429" w:rsidRPr="00207470" w:rsidTr="002F3429">
        <w:trPr>
          <w:trHeight w:val="300"/>
        </w:trPr>
        <w:tc>
          <w:tcPr>
            <w:tcW w:w="12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3429" w:rsidRPr="00207470" w:rsidRDefault="002F3429" w:rsidP="00592A46">
            <w:pPr>
              <w:spacing w:before="60" w:after="50"/>
              <w:jc w:val="center"/>
              <w:rPr>
                <w:rFonts w:ascii="TimesNewRoman" w:eastAsia="Times New Roman" w:hAnsi="TimesNewRoman" w:cs="Times New Roman"/>
                <w:color w:val="000000"/>
                <w:sz w:val="24"/>
                <w:szCs w:val="24"/>
              </w:rPr>
            </w:pPr>
            <w:r w:rsidRPr="00207470">
              <w:rPr>
                <w:rFonts w:ascii="TimesNewRoman" w:eastAsia="Times New Roman" w:hAnsi="TimesNewRoman" w:cs="Times New Roman"/>
                <w:color w:val="000000"/>
                <w:sz w:val="24"/>
                <w:szCs w:val="24"/>
              </w:rPr>
              <w:t>3.7.2</w:t>
            </w:r>
          </w:p>
        </w:tc>
        <w:tc>
          <w:tcPr>
            <w:tcW w:w="7513" w:type="dxa"/>
            <w:tcBorders>
              <w:top w:val="single" w:sz="4" w:space="0" w:color="auto"/>
              <w:left w:val="nil"/>
              <w:bottom w:val="single" w:sz="4" w:space="0" w:color="auto"/>
              <w:right w:val="single" w:sz="4" w:space="0" w:color="auto"/>
            </w:tcBorders>
            <w:shd w:val="clear" w:color="auto" w:fill="auto"/>
            <w:vAlign w:val="center"/>
            <w:hideMark/>
          </w:tcPr>
          <w:p w:rsidR="002F3429" w:rsidRDefault="002F3429" w:rsidP="00592A46">
            <w:pPr>
              <w:spacing w:before="60" w:after="50"/>
              <w:jc w:val="both"/>
              <w:rPr>
                <w:rFonts w:ascii="TimesNewRoman" w:eastAsia="Times New Roman" w:hAnsi="TimesNewRoman" w:cs="Times New Roman"/>
                <w:color w:val="000000"/>
                <w:sz w:val="24"/>
                <w:szCs w:val="24"/>
              </w:rPr>
            </w:pPr>
            <w:r w:rsidRPr="00207470">
              <w:rPr>
                <w:rFonts w:ascii="TimesNewRoman" w:eastAsia="Times New Roman" w:hAnsi="TimesNewRoman" w:cs="Times New Roman"/>
                <w:color w:val="000000"/>
                <w:sz w:val="24"/>
                <w:szCs w:val="24"/>
              </w:rPr>
              <w:t xml:space="preserve">Thực hiện kiểm tra an toàn </w:t>
            </w:r>
            <w:r>
              <w:rPr>
                <w:rFonts w:ascii="TimesNewRoman" w:eastAsia="Times New Roman" w:hAnsi="TimesNewRoman" w:cs="Times New Roman"/>
                <w:color w:val="000000"/>
                <w:sz w:val="24"/>
                <w:szCs w:val="24"/>
              </w:rPr>
              <w:t>bên ngoài bằng mắt đối với vỏ tàu bay tại</w:t>
            </w:r>
          </w:p>
          <w:p w:rsidR="002F3429" w:rsidRDefault="002F3429" w:rsidP="00592A46">
            <w:pPr>
              <w:spacing w:before="60" w:after="50"/>
              <w:jc w:val="both"/>
              <w:rPr>
                <w:rFonts w:ascii="TimesNewRoman" w:eastAsia="Times New Roman" w:hAnsi="TimesNewRoman" w:cs="Times New Roman"/>
                <w:color w:val="000000"/>
                <w:sz w:val="24"/>
                <w:szCs w:val="24"/>
              </w:rPr>
            </w:pPr>
            <w:r>
              <w:rPr>
                <w:rFonts w:ascii="TimesNewRoman" w:eastAsia="Times New Roman" w:hAnsi="TimesNewRoman" w:cs="Times New Roman"/>
                <w:color w:val="000000"/>
                <w:sz w:val="24"/>
                <w:szCs w:val="24"/>
              </w:rPr>
              <w:t>a) Cử</w:t>
            </w:r>
            <w:r w:rsidRPr="00207470">
              <w:rPr>
                <w:rFonts w:ascii="TimesNewRoman" w:eastAsia="Times New Roman" w:hAnsi="TimesNewRoman" w:cs="Times New Roman"/>
                <w:color w:val="000000"/>
                <w:sz w:val="24"/>
                <w:szCs w:val="24"/>
              </w:rPr>
              <w:t>a tàu bay, các tấm vách và khu vực xung quanh</w:t>
            </w:r>
          </w:p>
          <w:p w:rsidR="002F3429" w:rsidRDefault="002F3429" w:rsidP="00592A46">
            <w:pPr>
              <w:spacing w:before="60" w:after="50"/>
              <w:jc w:val="both"/>
              <w:rPr>
                <w:rFonts w:ascii="TimesNewRoman" w:eastAsia="Times New Roman" w:hAnsi="TimesNewRoman" w:cs="Times New Roman"/>
                <w:color w:val="000000"/>
                <w:sz w:val="24"/>
                <w:szCs w:val="24"/>
              </w:rPr>
            </w:pPr>
            <w:r>
              <w:rPr>
                <w:rFonts w:ascii="TimesNewRoman" w:eastAsia="Times New Roman" w:hAnsi="TimesNewRoman" w:cs="Times New Roman"/>
                <w:color w:val="000000"/>
                <w:sz w:val="24"/>
                <w:szCs w:val="24"/>
              </w:rPr>
              <w:t>b) Các hạng mục kiểm tra khác theo thỏa thuận</w:t>
            </w:r>
          </w:p>
          <w:p w:rsidR="002F3429" w:rsidRDefault="002F3429" w:rsidP="00592A46">
            <w:pPr>
              <w:spacing w:before="60" w:after="50"/>
              <w:jc w:val="both"/>
              <w:rPr>
                <w:rFonts w:ascii="TimesNewRoman" w:eastAsia="Times New Roman" w:hAnsi="TimesNewRoman" w:cs="Times New Roman"/>
                <w:color w:val="000000"/>
                <w:sz w:val="24"/>
                <w:szCs w:val="24"/>
              </w:rPr>
            </w:pPr>
            <w:r>
              <w:rPr>
                <w:rFonts w:ascii="TimesNewRoman" w:eastAsia="Times New Roman" w:hAnsi="TimesNewRoman" w:cs="Times New Roman"/>
                <w:color w:val="000000"/>
                <w:sz w:val="24"/>
                <w:szCs w:val="24"/>
              </w:rPr>
              <w:t xml:space="preserve"> Tại các thời điểm:</w:t>
            </w:r>
          </w:p>
          <w:p w:rsidR="002F3429" w:rsidRDefault="002F3429" w:rsidP="00592A46">
            <w:pPr>
              <w:spacing w:before="60" w:after="50"/>
              <w:jc w:val="both"/>
              <w:rPr>
                <w:rFonts w:ascii="TimesNewRoman" w:eastAsia="Times New Roman" w:hAnsi="TimesNewRoman" w:cs="Times New Roman"/>
                <w:color w:val="000000"/>
                <w:sz w:val="24"/>
                <w:szCs w:val="24"/>
              </w:rPr>
            </w:pPr>
            <w:r>
              <w:rPr>
                <w:rFonts w:ascii="TimesNewRoman" w:eastAsia="Times New Roman" w:hAnsi="TimesNewRoman" w:cs="Times New Roman"/>
                <w:color w:val="000000"/>
                <w:sz w:val="24"/>
                <w:szCs w:val="24"/>
              </w:rPr>
              <w:t xml:space="preserve">1. </w:t>
            </w:r>
            <w:r w:rsidRPr="00207470">
              <w:rPr>
                <w:rFonts w:ascii="TimesNewRoman" w:eastAsia="Times New Roman" w:hAnsi="TimesNewRoman" w:cs="Times New Roman"/>
                <w:color w:val="000000"/>
                <w:sz w:val="24"/>
                <w:szCs w:val="24"/>
              </w:rPr>
              <w:t>ngay khi tàu bay đến</w:t>
            </w:r>
          </w:p>
          <w:p w:rsidR="002F3429" w:rsidRPr="00207470" w:rsidRDefault="002F3429" w:rsidP="00592A46">
            <w:pPr>
              <w:spacing w:before="60" w:after="50"/>
              <w:jc w:val="both"/>
              <w:rPr>
                <w:rFonts w:ascii="TimesNewRoman" w:eastAsia="Times New Roman" w:hAnsi="TimesNewRoman" w:cs="Times New Roman"/>
                <w:color w:val="000000"/>
                <w:sz w:val="24"/>
                <w:szCs w:val="24"/>
              </w:rPr>
            </w:pPr>
            <w:r>
              <w:rPr>
                <w:rFonts w:ascii="TimesNewRoman" w:eastAsia="Times New Roman" w:hAnsi="TimesNewRoman" w:cs="Times New Roman"/>
                <w:color w:val="000000"/>
                <w:sz w:val="24"/>
                <w:szCs w:val="24"/>
              </w:rPr>
              <w:t xml:space="preserve">2. </w:t>
            </w:r>
            <w:r w:rsidRPr="00207470">
              <w:rPr>
                <w:rFonts w:ascii="TimesNewRoman" w:eastAsia="Times New Roman" w:hAnsi="TimesNewRoman" w:cs="Times New Roman"/>
                <w:color w:val="000000"/>
                <w:sz w:val="24"/>
                <w:szCs w:val="24"/>
              </w:rPr>
              <w:t>ngay trước khi khởi hành và thông báo kết quả cho tổ bay hoặc đại diện của Hãng vận chuyển</w:t>
            </w:r>
          </w:p>
        </w:tc>
      </w:tr>
      <w:tr w:rsidR="002F3429" w:rsidRPr="00207470" w:rsidTr="002F3429">
        <w:trPr>
          <w:trHeight w:val="300"/>
        </w:trPr>
        <w:tc>
          <w:tcPr>
            <w:tcW w:w="12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3429" w:rsidRPr="00207470" w:rsidRDefault="002F3429" w:rsidP="00592A46">
            <w:pPr>
              <w:spacing w:before="60" w:after="50"/>
              <w:jc w:val="center"/>
              <w:rPr>
                <w:rFonts w:ascii="TimesNewRoman" w:eastAsia="Times New Roman" w:hAnsi="TimesNewRoman" w:cs="Times New Roman"/>
                <w:color w:val="000000"/>
                <w:sz w:val="24"/>
                <w:szCs w:val="24"/>
              </w:rPr>
            </w:pPr>
            <w:r w:rsidRPr="00207470">
              <w:rPr>
                <w:rFonts w:ascii="TimesNewRoman" w:eastAsia="Times New Roman" w:hAnsi="TimesNewRoman" w:cs="Times New Roman"/>
                <w:color w:val="000000"/>
                <w:sz w:val="24"/>
                <w:szCs w:val="24"/>
              </w:rPr>
              <w:t>3.7.3</w:t>
            </w:r>
          </w:p>
        </w:tc>
        <w:tc>
          <w:tcPr>
            <w:tcW w:w="75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3429" w:rsidRPr="00207470" w:rsidRDefault="002F3429" w:rsidP="00592A46">
            <w:pPr>
              <w:spacing w:before="60" w:after="50"/>
              <w:jc w:val="both"/>
              <w:rPr>
                <w:rFonts w:ascii="TimesNewRoman" w:eastAsia="Times New Roman" w:hAnsi="TimesNewRoman" w:cs="Times New Roman"/>
                <w:color w:val="000000"/>
                <w:sz w:val="24"/>
                <w:szCs w:val="24"/>
              </w:rPr>
            </w:pPr>
            <w:r>
              <w:rPr>
                <w:rFonts w:ascii="TimesNewRoman" w:eastAsia="Times New Roman" w:hAnsi="TimesNewRoman" w:cs="Times New Roman"/>
                <w:color w:val="000000"/>
                <w:sz w:val="24"/>
                <w:szCs w:val="24"/>
              </w:rPr>
              <w:t>Kiểm tra toàn bộ</w:t>
            </w:r>
            <w:r w:rsidRPr="00207470">
              <w:rPr>
                <w:rFonts w:ascii="TimesNewRoman" w:eastAsia="Times New Roman" w:hAnsi="TimesNewRoman" w:cs="Times New Roman"/>
                <w:color w:val="000000"/>
                <w:sz w:val="24"/>
                <w:szCs w:val="24"/>
              </w:rPr>
              <w:t xml:space="preserve"> các cửa và tấm ốp</w:t>
            </w:r>
            <w:r>
              <w:rPr>
                <w:rFonts w:ascii="TimesNewRoman" w:eastAsia="Times New Roman" w:hAnsi="TimesNewRoman" w:cs="Times New Roman"/>
                <w:color w:val="000000"/>
                <w:sz w:val="24"/>
                <w:szCs w:val="24"/>
              </w:rPr>
              <w:t>/panel</w:t>
            </w:r>
            <w:r w:rsidRPr="00207470">
              <w:rPr>
                <w:rFonts w:ascii="TimesNewRoman" w:eastAsia="Times New Roman" w:hAnsi="TimesNewRoman" w:cs="Times New Roman"/>
                <w:color w:val="000000"/>
                <w:sz w:val="24"/>
                <w:szCs w:val="24"/>
              </w:rPr>
              <w:t xml:space="preserve"> lối tiếp cận đảm bảo đã được đóng và khóa</w:t>
            </w:r>
          </w:p>
        </w:tc>
      </w:tr>
      <w:tr w:rsidR="002F3429" w:rsidRPr="00207470" w:rsidTr="002F3429">
        <w:trPr>
          <w:trHeight w:val="300"/>
        </w:trPr>
        <w:tc>
          <w:tcPr>
            <w:tcW w:w="12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3429" w:rsidRPr="00207470" w:rsidRDefault="002F3429" w:rsidP="00592A46">
            <w:pPr>
              <w:spacing w:before="60" w:after="50"/>
              <w:jc w:val="center"/>
              <w:rPr>
                <w:rFonts w:ascii="TimesNewRoman" w:eastAsia="Times New Roman" w:hAnsi="TimesNewRoman" w:cs="Times New Roman"/>
                <w:b/>
                <w:bCs/>
                <w:color w:val="000000"/>
                <w:sz w:val="24"/>
                <w:szCs w:val="24"/>
              </w:rPr>
            </w:pPr>
            <w:r w:rsidRPr="00207470">
              <w:rPr>
                <w:rFonts w:ascii="TimesNewRoman" w:eastAsia="Times New Roman" w:hAnsi="TimesNewRoman" w:cs="Times New Roman"/>
                <w:b/>
                <w:bCs/>
                <w:color w:val="000000"/>
                <w:sz w:val="24"/>
                <w:szCs w:val="24"/>
              </w:rPr>
              <w:t>3.8</w:t>
            </w:r>
          </w:p>
        </w:tc>
        <w:tc>
          <w:tcPr>
            <w:tcW w:w="7513" w:type="dxa"/>
            <w:tcBorders>
              <w:top w:val="single" w:sz="4" w:space="0" w:color="auto"/>
              <w:left w:val="nil"/>
              <w:bottom w:val="single" w:sz="4" w:space="0" w:color="auto"/>
              <w:right w:val="single" w:sz="4" w:space="0" w:color="auto"/>
            </w:tcBorders>
            <w:shd w:val="clear" w:color="auto" w:fill="auto"/>
            <w:vAlign w:val="center"/>
            <w:hideMark/>
          </w:tcPr>
          <w:p w:rsidR="002F3429" w:rsidRPr="00207470" w:rsidRDefault="002F3429" w:rsidP="00592A46">
            <w:pPr>
              <w:spacing w:before="60" w:after="50"/>
              <w:jc w:val="both"/>
              <w:rPr>
                <w:rFonts w:ascii="TimesNewRoman" w:eastAsia="Times New Roman" w:hAnsi="TimesNewRoman" w:cs="Times New Roman"/>
                <w:b/>
                <w:bCs/>
                <w:color w:val="000000"/>
                <w:sz w:val="24"/>
                <w:szCs w:val="24"/>
              </w:rPr>
            </w:pPr>
            <w:r w:rsidRPr="00207470">
              <w:rPr>
                <w:rFonts w:ascii="TimesNewRoman" w:eastAsia="Times New Roman" w:hAnsi="TimesNewRoman" w:cs="Times New Roman"/>
                <w:b/>
                <w:bCs/>
                <w:color w:val="000000"/>
                <w:sz w:val="24"/>
                <w:szCs w:val="24"/>
              </w:rPr>
              <w:t>Di chuyển tàu bay</w:t>
            </w:r>
          </w:p>
        </w:tc>
      </w:tr>
      <w:tr w:rsidR="002F3429" w:rsidRPr="00207470" w:rsidTr="002F3429">
        <w:trPr>
          <w:trHeight w:val="300"/>
        </w:trPr>
        <w:tc>
          <w:tcPr>
            <w:tcW w:w="12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3429" w:rsidRPr="00207470" w:rsidRDefault="002F3429" w:rsidP="00592A46">
            <w:pPr>
              <w:spacing w:before="60" w:after="50"/>
              <w:jc w:val="center"/>
              <w:rPr>
                <w:rFonts w:ascii="TimesNewRoman" w:eastAsia="Times New Roman" w:hAnsi="TimesNewRoman" w:cs="Times New Roman"/>
                <w:color w:val="000000"/>
                <w:sz w:val="24"/>
                <w:szCs w:val="24"/>
              </w:rPr>
            </w:pPr>
            <w:r w:rsidRPr="00207470">
              <w:rPr>
                <w:rFonts w:ascii="TimesNewRoman" w:eastAsia="Times New Roman" w:hAnsi="TimesNewRoman" w:cs="Times New Roman"/>
                <w:color w:val="000000"/>
                <w:sz w:val="24"/>
                <w:szCs w:val="24"/>
              </w:rPr>
              <w:t>3.8.1</w:t>
            </w:r>
          </w:p>
        </w:tc>
        <w:tc>
          <w:tcPr>
            <w:tcW w:w="75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3429" w:rsidRDefault="002F3429" w:rsidP="00C3270A">
            <w:pPr>
              <w:spacing w:before="60" w:after="50"/>
              <w:jc w:val="both"/>
              <w:rPr>
                <w:rFonts w:ascii="TimesNewRoman" w:eastAsia="Times New Roman" w:hAnsi="TimesNewRoman" w:cs="Times New Roman"/>
                <w:color w:val="000000"/>
                <w:sz w:val="24"/>
                <w:szCs w:val="24"/>
              </w:rPr>
            </w:pPr>
            <w:r>
              <w:rPr>
                <w:rFonts w:ascii="TimesNewRoman" w:eastAsia="Times New Roman" w:hAnsi="TimesNewRoman" w:cs="Times New Roman"/>
                <w:color w:val="000000"/>
                <w:sz w:val="24"/>
                <w:szCs w:val="24"/>
              </w:rPr>
              <w:t xml:space="preserve">a) </w:t>
            </w:r>
            <w:r w:rsidRPr="00207470">
              <w:rPr>
                <w:rFonts w:ascii="TimesNewRoman" w:eastAsia="Times New Roman" w:hAnsi="TimesNewRoman" w:cs="Times New Roman"/>
                <w:color w:val="000000"/>
                <w:sz w:val="24"/>
                <w:szCs w:val="24"/>
              </w:rPr>
              <w:t>Cung cấp</w:t>
            </w:r>
            <w:r>
              <w:rPr>
                <w:rFonts w:ascii="TimesNewRoman" w:eastAsia="Times New Roman" w:hAnsi="TimesNewRoman" w:cs="Times New Roman"/>
                <w:color w:val="000000"/>
                <w:sz w:val="24"/>
                <w:szCs w:val="24"/>
              </w:rPr>
              <w:t xml:space="preserve"> hoặc</w:t>
            </w:r>
          </w:p>
          <w:p w:rsidR="002F3429" w:rsidRDefault="002F3429" w:rsidP="00C3270A">
            <w:pPr>
              <w:spacing w:before="60" w:after="50"/>
              <w:jc w:val="both"/>
              <w:rPr>
                <w:rFonts w:ascii="TimesNewRoman" w:eastAsia="Times New Roman" w:hAnsi="TimesNewRoman" w:cs="Times New Roman"/>
                <w:color w:val="000000"/>
                <w:sz w:val="24"/>
                <w:szCs w:val="24"/>
              </w:rPr>
            </w:pPr>
            <w:r>
              <w:rPr>
                <w:rFonts w:ascii="TimesNewRoman" w:eastAsia="Times New Roman" w:hAnsi="TimesNewRoman" w:cs="Times New Roman"/>
                <w:color w:val="000000"/>
                <w:sz w:val="24"/>
                <w:szCs w:val="24"/>
              </w:rPr>
              <w:t>b) Thu xếp</w:t>
            </w:r>
          </w:p>
          <w:p w:rsidR="002F3429" w:rsidRDefault="002F3429" w:rsidP="00592A46">
            <w:pPr>
              <w:spacing w:before="60" w:after="50"/>
              <w:jc w:val="both"/>
              <w:rPr>
                <w:rFonts w:ascii="TimesNewRoman" w:eastAsia="Times New Roman" w:hAnsi="TimesNewRoman" w:cs="Times New Roman"/>
                <w:color w:val="000000"/>
                <w:sz w:val="24"/>
                <w:szCs w:val="24"/>
              </w:rPr>
            </w:pPr>
            <w:r>
              <w:rPr>
                <w:rFonts w:ascii="TimesNewRoman" w:eastAsia="Times New Roman" w:hAnsi="TimesNewRoman" w:cs="Times New Roman"/>
                <w:color w:val="000000"/>
                <w:sz w:val="24"/>
                <w:szCs w:val="24"/>
              </w:rPr>
              <w:t>Các dịch vụ gồm:</w:t>
            </w:r>
          </w:p>
          <w:p w:rsidR="002F3429" w:rsidRDefault="002F3429" w:rsidP="00592A46">
            <w:pPr>
              <w:spacing w:before="60" w:after="50"/>
              <w:jc w:val="both"/>
              <w:rPr>
                <w:rFonts w:ascii="TimesNewRoman" w:eastAsia="Times New Roman" w:hAnsi="TimesNewRoman" w:cs="Times New Roman"/>
                <w:color w:val="000000"/>
                <w:sz w:val="24"/>
                <w:szCs w:val="24"/>
              </w:rPr>
            </w:pPr>
            <w:r>
              <w:rPr>
                <w:rFonts w:ascii="TimesNewRoman" w:eastAsia="Times New Roman" w:hAnsi="TimesNewRoman" w:cs="Times New Roman"/>
                <w:color w:val="000000"/>
                <w:sz w:val="24"/>
                <w:szCs w:val="24"/>
              </w:rPr>
              <w:t xml:space="preserve">1. </w:t>
            </w:r>
            <w:r w:rsidRPr="00207470">
              <w:rPr>
                <w:rFonts w:ascii="TimesNewRoman" w:eastAsia="Times New Roman" w:hAnsi="TimesNewRoman" w:cs="Times New Roman"/>
                <w:color w:val="000000"/>
                <w:sz w:val="24"/>
                <w:szCs w:val="24"/>
              </w:rPr>
              <w:t xml:space="preserve">Kéo tàu </w:t>
            </w:r>
            <w:r>
              <w:rPr>
                <w:rFonts w:ascii="TimesNewRoman" w:eastAsia="Times New Roman" w:hAnsi="TimesNewRoman" w:cs="Times New Roman"/>
                <w:color w:val="000000"/>
                <w:sz w:val="24"/>
                <w:szCs w:val="24"/>
              </w:rPr>
              <w:t xml:space="preserve">bay </w:t>
            </w:r>
            <w:r w:rsidRPr="00207470">
              <w:rPr>
                <w:rFonts w:ascii="TimesNewRoman" w:eastAsia="Times New Roman" w:hAnsi="TimesNewRoman" w:cs="Times New Roman"/>
                <w:color w:val="000000"/>
                <w:sz w:val="24"/>
                <w:szCs w:val="24"/>
              </w:rPr>
              <w:t>vào và/hoặc đẩy tàu</w:t>
            </w:r>
            <w:r>
              <w:rPr>
                <w:rFonts w:ascii="TimesNewRoman" w:eastAsia="Times New Roman" w:hAnsi="TimesNewRoman" w:cs="Times New Roman"/>
                <w:color w:val="000000"/>
                <w:sz w:val="24"/>
                <w:szCs w:val="24"/>
              </w:rPr>
              <w:t xml:space="preserve"> bay</w:t>
            </w:r>
            <w:r w:rsidRPr="00207470">
              <w:rPr>
                <w:rFonts w:ascii="TimesNewRoman" w:eastAsia="Times New Roman" w:hAnsi="TimesNewRoman" w:cs="Times New Roman"/>
                <w:color w:val="000000"/>
                <w:sz w:val="24"/>
                <w:szCs w:val="24"/>
              </w:rPr>
              <w:t xml:space="preserve"> ra</w:t>
            </w:r>
          </w:p>
          <w:p w:rsidR="002F3429" w:rsidRDefault="002F3429" w:rsidP="00592A46">
            <w:pPr>
              <w:spacing w:before="60" w:after="50"/>
              <w:jc w:val="both"/>
              <w:rPr>
                <w:rFonts w:ascii="TimesNewRoman" w:eastAsia="Times New Roman" w:hAnsi="TimesNewRoman" w:cs="Times New Roman"/>
                <w:color w:val="000000"/>
                <w:sz w:val="24"/>
                <w:szCs w:val="24"/>
              </w:rPr>
            </w:pPr>
            <w:r>
              <w:rPr>
                <w:rFonts w:ascii="TimesNewRoman" w:eastAsia="Times New Roman" w:hAnsi="TimesNewRoman" w:cs="Times New Roman"/>
                <w:color w:val="000000"/>
                <w:sz w:val="24"/>
                <w:szCs w:val="24"/>
              </w:rPr>
              <w:t xml:space="preserve">2. </w:t>
            </w:r>
            <w:r w:rsidRPr="00207470">
              <w:rPr>
                <w:rFonts w:ascii="TimesNewRoman" w:eastAsia="Times New Roman" w:hAnsi="TimesNewRoman" w:cs="Times New Roman"/>
                <w:color w:val="000000"/>
                <w:sz w:val="24"/>
                <w:szCs w:val="24"/>
              </w:rPr>
              <w:t>kéo tàu bay di chuyển giữa các vị trí</w:t>
            </w:r>
            <w:r>
              <w:rPr>
                <w:rFonts w:ascii="TimesNewRoman" w:eastAsia="Times New Roman" w:hAnsi="TimesNewRoman" w:cs="Times New Roman"/>
                <w:color w:val="000000"/>
                <w:sz w:val="24"/>
                <w:szCs w:val="24"/>
              </w:rPr>
              <w:t xml:space="preserve"> trên sân bay</w:t>
            </w:r>
          </w:p>
          <w:p w:rsidR="002F3429" w:rsidRDefault="002F3429" w:rsidP="00592A46">
            <w:pPr>
              <w:spacing w:before="60" w:after="50"/>
              <w:jc w:val="both"/>
              <w:rPr>
                <w:rFonts w:ascii="TimesNewRoman" w:eastAsia="Times New Roman" w:hAnsi="TimesNewRoman" w:cs="Times New Roman"/>
                <w:color w:val="000000"/>
                <w:sz w:val="24"/>
                <w:szCs w:val="24"/>
              </w:rPr>
            </w:pPr>
            <w:r>
              <w:rPr>
                <w:rFonts w:ascii="TimesNewRoman" w:eastAsia="Times New Roman" w:hAnsi="TimesNewRoman" w:cs="Times New Roman"/>
                <w:color w:val="000000"/>
                <w:sz w:val="24"/>
                <w:szCs w:val="24"/>
              </w:rPr>
              <w:t>3. Liên lạc</w:t>
            </w:r>
            <w:r w:rsidRPr="00207470">
              <w:rPr>
                <w:rFonts w:ascii="TimesNewRoman" w:eastAsia="Times New Roman" w:hAnsi="TimesNewRoman" w:cs="Times New Roman"/>
                <w:color w:val="000000"/>
                <w:sz w:val="24"/>
                <w:szCs w:val="24"/>
              </w:rPr>
              <w:t xml:space="preserve"> với tổ bay khi kéo đẩy tàu bay</w:t>
            </w:r>
          </w:p>
          <w:p w:rsidR="002F3429" w:rsidRPr="00207470" w:rsidRDefault="002F3429" w:rsidP="00592A46">
            <w:pPr>
              <w:spacing w:before="60" w:after="50"/>
              <w:jc w:val="both"/>
              <w:rPr>
                <w:rFonts w:ascii="TimesNewRoman" w:eastAsia="Times New Roman" w:hAnsi="TimesNewRoman" w:cs="Times New Roman"/>
                <w:color w:val="000000"/>
                <w:sz w:val="24"/>
                <w:szCs w:val="24"/>
              </w:rPr>
            </w:pPr>
            <w:r>
              <w:rPr>
                <w:rFonts w:ascii="TimesNewRoman" w:eastAsia="Times New Roman" w:hAnsi="TimesNewRoman" w:cs="Times New Roman"/>
                <w:color w:val="000000"/>
                <w:sz w:val="24"/>
                <w:szCs w:val="24"/>
              </w:rPr>
              <w:t xml:space="preserve">4. </w:t>
            </w:r>
            <w:r w:rsidRPr="00207470">
              <w:rPr>
                <w:rFonts w:ascii="TimesNewRoman" w:eastAsia="Times New Roman" w:hAnsi="TimesNewRoman" w:cs="Times New Roman"/>
                <w:color w:val="000000"/>
                <w:sz w:val="24"/>
                <w:szCs w:val="24"/>
              </w:rPr>
              <w:t>Cảnh giới đầu cánh máy bay trong quá trình kéo đẩy</w:t>
            </w:r>
          </w:p>
        </w:tc>
      </w:tr>
      <w:tr w:rsidR="002F3429" w:rsidRPr="00207470" w:rsidTr="002F3429">
        <w:trPr>
          <w:trHeight w:val="300"/>
        </w:trPr>
        <w:tc>
          <w:tcPr>
            <w:tcW w:w="1291" w:type="dxa"/>
            <w:tcBorders>
              <w:top w:val="nil"/>
              <w:left w:val="single" w:sz="4" w:space="0" w:color="auto"/>
              <w:bottom w:val="single" w:sz="4" w:space="0" w:color="auto"/>
              <w:right w:val="single" w:sz="4" w:space="0" w:color="auto"/>
            </w:tcBorders>
            <w:shd w:val="clear" w:color="auto" w:fill="auto"/>
            <w:vAlign w:val="center"/>
            <w:hideMark/>
          </w:tcPr>
          <w:p w:rsidR="002F3429" w:rsidRPr="00207470" w:rsidRDefault="002F3429" w:rsidP="00592A46">
            <w:pPr>
              <w:spacing w:before="60" w:after="50"/>
              <w:jc w:val="center"/>
              <w:rPr>
                <w:rFonts w:ascii="TimesNewRoman" w:eastAsia="Times New Roman" w:hAnsi="TimesNewRoman" w:cs="Times New Roman"/>
                <w:color w:val="000000"/>
                <w:sz w:val="24"/>
                <w:szCs w:val="24"/>
              </w:rPr>
            </w:pPr>
            <w:r w:rsidRPr="00207470">
              <w:rPr>
                <w:rFonts w:ascii="TimesNewRoman" w:eastAsia="Times New Roman" w:hAnsi="TimesNewRoman" w:cs="Times New Roman"/>
                <w:color w:val="000000"/>
                <w:sz w:val="24"/>
                <w:szCs w:val="24"/>
              </w:rPr>
              <w:t>3.8.2</w:t>
            </w:r>
          </w:p>
        </w:tc>
        <w:tc>
          <w:tcPr>
            <w:tcW w:w="7513" w:type="dxa"/>
            <w:tcBorders>
              <w:top w:val="nil"/>
              <w:left w:val="nil"/>
              <w:bottom w:val="single" w:sz="4" w:space="0" w:color="auto"/>
              <w:right w:val="single" w:sz="4" w:space="0" w:color="auto"/>
            </w:tcBorders>
            <w:shd w:val="clear" w:color="auto" w:fill="auto"/>
            <w:vAlign w:val="center"/>
            <w:hideMark/>
          </w:tcPr>
          <w:p w:rsidR="002F3429" w:rsidRDefault="002F3429" w:rsidP="00592A46">
            <w:pPr>
              <w:spacing w:before="60" w:after="50"/>
              <w:jc w:val="both"/>
              <w:rPr>
                <w:rFonts w:ascii="TimesNewRoman" w:eastAsia="Times New Roman" w:hAnsi="TimesNewRoman" w:cs="Times New Roman"/>
                <w:color w:val="000000"/>
                <w:sz w:val="24"/>
                <w:szCs w:val="24"/>
              </w:rPr>
            </w:pPr>
            <w:r>
              <w:rPr>
                <w:rFonts w:ascii="TimesNewRoman" w:eastAsia="Times New Roman" w:hAnsi="TimesNewRoman" w:cs="Times New Roman"/>
                <w:color w:val="000000"/>
                <w:sz w:val="24"/>
                <w:szCs w:val="24"/>
              </w:rPr>
              <w:t xml:space="preserve">a) </w:t>
            </w:r>
            <w:r w:rsidRPr="00207470">
              <w:rPr>
                <w:rFonts w:ascii="TimesNewRoman" w:eastAsia="Times New Roman" w:hAnsi="TimesNewRoman" w:cs="Times New Roman"/>
                <w:color w:val="000000"/>
                <w:sz w:val="24"/>
                <w:szCs w:val="24"/>
              </w:rPr>
              <w:t>Cần dắt được Hãng vận chuyển cung cấp</w:t>
            </w:r>
          </w:p>
          <w:p w:rsidR="002F3429" w:rsidRDefault="002F3429" w:rsidP="00592A46">
            <w:pPr>
              <w:spacing w:before="60" w:after="50"/>
              <w:jc w:val="both"/>
              <w:rPr>
                <w:rFonts w:ascii="TimesNewRoman" w:eastAsia="Times New Roman" w:hAnsi="TimesNewRoman" w:cs="Times New Roman"/>
                <w:color w:val="000000"/>
                <w:sz w:val="24"/>
                <w:szCs w:val="24"/>
              </w:rPr>
            </w:pPr>
            <w:r>
              <w:rPr>
                <w:rFonts w:ascii="TimesNewRoman" w:eastAsia="Times New Roman" w:hAnsi="TimesNewRoman" w:cs="Times New Roman"/>
                <w:color w:val="000000"/>
                <w:sz w:val="24"/>
                <w:szCs w:val="24"/>
              </w:rPr>
              <w:t xml:space="preserve">b) </w:t>
            </w:r>
            <w:r w:rsidRPr="00207470">
              <w:rPr>
                <w:rFonts w:ascii="TimesNewRoman" w:eastAsia="Times New Roman" w:hAnsi="TimesNewRoman" w:cs="Times New Roman"/>
                <w:color w:val="000000"/>
                <w:sz w:val="24"/>
                <w:szCs w:val="24"/>
              </w:rPr>
              <w:t>Cần dắt được cung cấp bởi Công ty phục vụ</w:t>
            </w:r>
          </w:p>
          <w:p w:rsidR="002F3429" w:rsidRPr="00207470" w:rsidRDefault="002F3429" w:rsidP="00592A46">
            <w:pPr>
              <w:spacing w:before="60" w:after="50"/>
              <w:jc w:val="both"/>
              <w:rPr>
                <w:rFonts w:ascii="TimesNewRoman" w:eastAsia="Times New Roman" w:hAnsi="TimesNewRoman" w:cs="Times New Roman"/>
                <w:color w:val="000000"/>
                <w:sz w:val="24"/>
                <w:szCs w:val="24"/>
              </w:rPr>
            </w:pPr>
            <w:r>
              <w:rPr>
                <w:rFonts w:ascii="TimesNewRoman" w:eastAsia="Times New Roman" w:hAnsi="TimesNewRoman" w:cs="Times New Roman"/>
                <w:color w:val="000000"/>
                <w:sz w:val="24"/>
                <w:szCs w:val="24"/>
              </w:rPr>
              <w:t xml:space="preserve">c) </w:t>
            </w:r>
            <w:r w:rsidRPr="00207470">
              <w:rPr>
                <w:rFonts w:ascii="TimesNewRoman" w:eastAsia="Times New Roman" w:hAnsi="TimesNewRoman" w:cs="Times New Roman"/>
                <w:color w:val="000000"/>
                <w:sz w:val="24"/>
                <w:szCs w:val="24"/>
              </w:rPr>
              <w:t>Sử dụng và bảo quản cần dắt của Hãng vận chuyển cung cấp</w:t>
            </w:r>
          </w:p>
        </w:tc>
      </w:tr>
      <w:tr w:rsidR="002F3429" w:rsidRPr="00207470" w:rsidTr="002F3429">
        <w:trPr>
          <w:trHeight w:val="285"/>
        </w:trPr>
        <w:tc>
          <w:tcPr>
            <w:tcW w:w="1291" w:type="dxa"/>
            <w:tcBorders>
              <w:top w:val="nil"/>
              <w:left w:val="single" w:sz="4" w:space="0" w:color="auto"/>
              <w:bottom w:val="single" w:sz="4" w:space="0" w:color="auto"/>
              <w:right w:val="single" w:sz="4" w:space="0" w:color="auto"/>
            </w:tcBorders>
            <w:shd w:val="clear" w:color="auto" w:fill="auto"/>
            <w:vAlign w:val="center"/>
            <w:hideMark/>
          </w:tcPr>
          <w:p w:rsidR="002F3429" w:rsidRPr="00207470" w:rsidRDefault="002F3429" w:rsidP="00592A46">
            <w:pPr>
              <w:spacing w:before="60" w:after="50"/>
              <w:jc w:val="center"/>
              <w:rPr>
                <w:rFonts w:ascii="TimesNewRoman" w:eastAsia="Times New Roman" w:hAnsi="TimesNewRoman" w:cs="Times New Roman"/>
                <w:b/>
                <w:bCs/>
                <w:color w:val="000000"/>
                <w:sz w:val="24"/>
                <w:szCs w:val="24"/>
              </w:rPr>
            </w:pPr>
            <w:r w:rsidRPr="00207470">
              <w:rPr>
                <w:rFonts w:ascii="TimesNewRoman" w:eastAsia="Times New Roman" w:hAnsi="TimesNewRoman" w:cs="Times New Roman"/>
                <w:b/>
                <w:bCs/>
                <w:color w:val="000000"/>
                <w:sz w:val="24"/>
                <w:szCs w:val="24"/>
              </w:rPr>
              <w:t>3.9</w:t>
            </w:r>
          </w:p>
        </w:tc>
        <w:tc>
          <w:tcPr>
            <w:tcW w:w="7513" w:type="dxa"/>
            <w:tcBorders>
              <w:top w:val="nil"/>
              <w:left w:val="nil"/>
              <w:bottom w:val="single" w:sz="4" w:space="0" w:color="auto"/>
              <w:right w:val="single" w:sz="4" w:space="0" w:color="auto"/>
            </w:tcBorders>
            <w:shd w:val="clear" w:color="auto" w:fill="auto"/>
            <w:vAlign w:val="center"/>
            <w:hideMark/>
          </w:tcPr>
          <w:p w:rsidR="002F3429" w:rsidRPr="00207470" w:rsidRDefault="002F3429" w:rsidP="00592A46">
            <w:pPr>
              <w:spacing w:before="60" w:after="50"/>
              <w:jc w:val="both"/>
              <w:rPr>
                <w:rFonts w:ascii="TimesNewRoman" w:eastAsia="Times New Roman" w:hAnsi="TimesNewRoman" w:cs="Times New Roman"/>
                <w:b/>
                <w:bCs/>
                <w:color w:val="000000"/>
                <w:sz w:val="24"/>
                <w:szCs w:val="24"/>
              </w:rPr>
            </w:pPr>
            <w:r w:rsidRPr="00207470">
              <w:rPr>
                <w:rFonts w:ascii="TimesNewRoman" w:eastAsia="Times New Roman" w:hAnsi="TimesNewRoman" w:cs="Times New Roman"/>
                <w:b/>
                <w:bCs/>
                <w:color w:val="000000"/>
                <w:sz w:val="24"/>
                <w:szCs w:val="24"/>
              </w:rPr>
              <w:t>Vệ sinh bên ngoài tàu bay</w:t>
            </w:r>
          </w:p>
        </w:tc>
      </w:tr>
      <w:tr w:rsidR="002F3429" w:rsidRPr="00207470" w:rsidTr="002F3429">
        <w:trPr>
          <w:trHeight w:val="300"/>
        </w:trPr>
        <w:tc>
          <w:tcPr>
            <w:tcW w:w="1291" w:type="dxa"/>
            <w:tcBorders>
              <w:top w:val="nil"/>
              <w:left w:val="single" w:sz="4" w:space="0" w:color="auto"/>
              <w:bottom w:val="single" w:sz="4" w:space="0" w:color="auto"/>
              <w:right w:val="single" w:sz="4" w:space="0" w:color="auto"/>
            </w:tcBorders>
            <w:shd w:val="clear" w:color="auto" w:fill="auto"/>
            <w:vAlign w:val="center"/>
            <w:hideMark/>
          </w:tcPr>
          <w:p w:rsidR="002F3429" w:rsidRPr="00207470" w:rsidRDefault="002F3429" w:rsidP="00592A46">
            <w:pPr>
              <w:spacing w:before="60" w:after="50"/>
              <w:jc w:val="center"/>
              <w:rPr>
                <w:rFonts w:ascii="TimesNewRoman" w:eastAsia="Times New Roman" w:hAnsi="TimesNewRoman" w:cs="Times New Roman"/>
                <w:color w:val="000000"/>
                <w:sz w:val="24"/>
                <w:szCs w:val="24"/>
              </w:rPr>
            </w:pPr>
            <w:r w:rsidRPr="00207470">
              <w:rPr>
                <w:rFonts w:ascii="TimesNewRoman" w:eastAsia="Times New Roman" w:hAnsi="TimesNewRoman" w:cs="Times New Roman"/>
                <w:color w:val="000000"/>
                <w:sz w:val="24"/>
                <w:szCs w:val="24"/>
              </w:rPr>
              <w:t>3.9.1</w:t>
            </w:r>
          </w:p>
        </w:tc>
        <w:tc>
          <w:tcPr>
            <w:tcW w:w="7513" w:type="dxa"/>
            <w:tcBorders>
              <w:top w:val="nil"/>
              <w:left w:val="nil"/>
              <w:bottom w:val="single" w:sz="4" w:space="0" w:color="auto"/>
              <w:right w:val="single" w:sz="4" w:space="0" w:color="auto"/>
            </w:tcBorders>
            <w:shd w:val="clear" w:color="auto" w:fill="auto"/>
            <w:vAlign w:val="center"/>
            <w:hideMark/>
          </w:tcPr>
          <w:p w:rsidR="002F3429" w:rsidRDefault="002F3429" w:rsidP="00592A46">
            <w:pPr>
              <w:spacing w:before="60" w:after="50"/>
              <w:jc w:val="both"/>
              <w:rPr>
                <w:rFonts w:ascii="TimesNewRoman" w:eastAsia="Times New Roman" w:hAnsi="TimesNewRoman" w:cs="Times New Roman"/>
                <w:color w:val="000000"/>
                <w:sz w:val="24"/>
                <w:szCs w:val="24"/>
              </w:rPr>
            </w:pPr>
            <w:r w:rsidRPr="00207470">
              <w:rPr>
                <w:rFonts w:ascii="TimesNewRoman" w:eastAsia="Times New Roman" w:hAnsi="TimesNewRoman" w:cs="Times New Roman"/>
                <w:color w:val="000000"/>
                <w:sz w:val="24"/>
                <w:szCs w:val="24"/>
              </w:rPr>
              <w:t>Thực hiện công tác vệ sinh trên cơ sở hướng dẫn</w:t>
            </w:r>
            <w:r>
              <w:rPr>
                <w:rFonts w:ascii="TimesNewRoman" w:eastAsia="Times New Roman" w:hAnsi="TimesNewRoman" w:cs="Times New Roman"/>
                <w:color w:val="000000"/>
                <w:sz w:val="24"/>
                <w:szCs w:val="24"/>
              </w:rPr>
              <w:t>/yêu cầu</w:t>
            </w:r>
            <w:r w:rsidRPr="00207470">
              <w:rPr>
                <w:rFonts w:ascii="TimesNewRoman" w:eastAsia="Times New Roman" w:hAnsi="TimesNewRoman" w:cs="Times New Roman"/>
                <w:color w:val="000000"/>
                <w:sz w:val="24"/>
                <w:szCs w:val="24"/>
              </w:rPr>
              <w:t xml:space="preserve"> của Hãng vận chuyển</w:t>
            </w:r>
            <w:r>
              <w:rPr>
                <w:rFonts w:ascii="TimesNewRoman" w:eastAsia="Times New Roman" w:hAnsi="TimesNewRoman" w:cs="Times New Roman"/>
                <w:color w:val="000000"/>
                <w:sz w:val="24"/>
                <w:szCs w:val="24"/>
              </w:rPr>
              <w:t xml:space="preserve"> gồm:</w:t>
            </w:r>
          </w:p>
          <w:p w:rsidR="002F3429" w:rsidRDefault="002F3429" w:rsidP="00592A46">
            <w:pPr>
              <w:spacing w:before="60" w:after="50"/>
              <w:jc w:val="both"/>
              <w:rPr>
                <w:rFonts w:ascii="TimesNewRoman" w:eastAsia="Times New Roman" w:hAnsi="TimesNewRoman" w:cs="Times New Roman"/>
                <w:color w:val="000000"/>
                <w:sz w:val="24"/>
                <w:szCs w:val="24"/>
              </w:rPr>
            </w:pPr>
            <w:r>
              <w:rPr>
                <w:rFonts w:ascii="TimesNewRoman" w:eastAsia="Times New Roman" w:hAnsi="TimesNewRoman" w:cs="Times New Roman"/>
                <w:color w:val="000000"/>
                <w:sz w:val="24"/>
                <w:szCs w:val="24"/>
              </w:rPr>
              <w:t>a) cửa</w:t>
            </w:r>
            <w:r w:rsidRPr="00207470">
              <w:rPr>
                <w:rFonts w:ascii="TimesNewRoman" w:eastAsia="Times New Roman" w:hAnsi="TimesNewRoman" w:cs="Times New Roman"/>
                <w:color w:val="000000"/>
                <w:sz w:val="24"/>
                <w:szCs w:val="24"/>
              </w:rPr>
              <w:t xml:space="preserve"> sổ tàu bay</w:t>
            </w:r>
          </w:p>
          <w:p w:rsidR="002F3429" w:rsidRDefault="002F3429" w:rsidP="00592A46">
            <w:pPr>
              <w:spacing w:before="60" w:after="50"/>
              <w:jc w:val="both"/>
              <w:rPr>
                <w:rFonts w:ascii="TimesNewRoman" w:eastAsia="Times New Roman" w:hAnsi="TimesNewRoman" w:cs="Times New Roman"/>
                <w:color w:val="000000"/>
                <w:sz w:val="24"/>
                <w:szCs w:val="24"/>
              </w:rPr>
            </w:pPr>
            <w:r>
              <w:rPr>
                <w:rFonts w:ascii="TimesNewRoman" w:eastAsia="Times New Roman" w:hAnsi="TimesNewRoman" w:cs="Times New Roman"/>
                <w:color w:val="000000"/>
                <w:sz w:val="24"/>
                <w:szCs w:val="24"/>
              </w:rPr>
              <w:t>b) cửa</w:t>
            </w:r>
            <w:r w:rsidRPr="00207470">
              <w:rPr>
                <w:rFonts w:ascii="TimesNewRoman" w:eastAsia="Times New Roman" w:hAnsi="TimesNewRoman" w:cs="Times New Roman"/>
                <w:color w:val="000000"/>
                <w:sz w:val="24"/>
                <w:szCs w:val="24"/>
              </w:rPr>
              <w:t xml:space="preserve"> sổ buồng lái</w:t>
            </w:r>
          </w:p>
          <w:p w:rsidR="002F3429" w:rsidRDefault="002F3429" w:rsidP="00592A46">
            <w:pPr>
              <w:spacing w:before="60" w:after="50"/>
              <w:jc w:val="both"/>
              <w:rPr>
                <w:rFonts w:ascii="TimesNewRoman" w:eastAsia="Times New Roman" w:hAnsi="TimesNewRoman" w:cs="Times New Roman"/>
                <w:color w:val="000000"/>
                <w:sz w:val="24"/>
                <w:szCs w:val="24"/>
              </w:rPr>
            </w:pPr>
            <w:r>
              <w:rPr>
                <w:rFonts w:ascii="TimesNewRoman" w:eastAsia="Times New Roman" w:hAnsi="TimesNewRoman" w:cs="Times New Roman"/>
                <w:color w:val="000000"/>
                <w:sz w:val="24"/>
                <w:szCs w:val="24"/>
              </w:rPr>
              <w:t xml:space="preserve">c) </w:t>
            </w:r>
            <w:r w:rsidRPr="00207470">
              <w:rPr>
                <w:rFonts w:ascii="TimesNewRoman" w:eastAsia="Times New Roman" w:hAnsi="TimesNewRoman" w:cs="Times New Roman"/>
                <w:color w:val="000000"/>
                <w:sz w:val="24"/>
                <w:szCs w:val="24"/>
              </w:rPr>
              <w:t>cầu thang trong tàu bay</w:t>
            </w:r>
          </w:p>
          <w:p w:rsidR="002F3429" w:rsidRDefault="002F3429" w:rsidP="00592A46">
            <w:pPr>
              <w:spacing w:before="60" w:after="50"/>
              <w:jc w:val="both"/>
              <w:rPr>
                <w:rFonts w:ascii="TimesNewRoman" w:eastAsia="Times New Roman" w:hAnsi="TimesNewRoman" w:cs="Times New Roman"/>
                <w:color w:val="000000"/>
                <w:sz w:val="24"/>
                <w:szCs w:val="24"/>
              </w:rPr>
            </w:pPr>
            <w:r>
              <w:rPr>
                <w:rFonts w:ascii="TimesNewRoman" w:eastAsia="Times New Roman" w:hAnsi="TimesNewRoman" w:cs="Times New Roman"/>
                <w:color w:val="000000"/>
                <w:sz w:val="24"/>
                <w:szCs w:val="24"/>
              </w:rPr>
              <w:t xml:space="preserve">d) cánh tà trước </w:t>
            </w:r>
            <w:r w:rsidRPr="00207470">
              <w:rPr>
                <w:rFonts w:ascii="TimesNewRoman" w:eastAsia="Times New Roman" w:hAnsi="TimesNewRoman" w:cs="Times New Roman"/>
                <w:color w:val="000000"/>
                <w:sz w:val="24"/>
                <w:szCs w:val="24"/>
              </w:rPr>
              <w:t>và bờ tấn cánh tà (slats and leading edges)</w:t>
            </w:r>
          </w:p>
          <w:p w:rsidR="002F3429" w:rsidRDefault="002F3429" w:rsidP="00592A46">
            <w:pPr>
              <w:spacing w:before="60" w:after="50"/>
              <w:jc w:val="both"/>
              <w:rPr>
                <w:rFonts w:ascii="TimesNewRoman" w:eastAsia="Times New Roman" w:hAnsi="TimesNewRoman" w:cs="Times New Roman"/>
                <w:color w:val="000000"/>
                <w:sz w:val="24"/>
                <w:szCs w:val="24"/>
              </w:rPr>
            </w:pPr>
            <w:r>
              <w:rPr>
                <w:rFonts w:ascii="TimesNewRoman" w:eastAsia="Times New Roman" w:hAnsi="TimesNewRoman" w:cs="Times New Roman"/>
                <w:color w:val="000000"/>
                <w:sz w:val="24"/>
                <w:szCs w:val="24"/>
              </w:rPr>
              <w:t xml:space="preserve">đ) </w:t>
            </w:r>
            <w:r w:rsidRPr="00207470">
              <w:rPr>
                <w:rFonts w:ascii="TimesNewRoman" w:eastAsia="Times New Roman" w:hAnsi="TimesNewRoman" w:cs="Times New Roman"/>
                <w:color w:val="000000"/>
                <w:sz w:val="24"/>
                <w:szCs w:val="24"/>
              </w:rPr>
              <w:t>cánh tàu bay</w:t>
            </w:r>
            <w:r>
              <w:rPr>
                <w:rFonts w:ascii="TimesNewRoman" w:eastAsia="Times New Roman" w:hAnsi="TimesNewRoman" w:cs="Times New Roman"/>
                <w:color w:val="000000"/>
                <w:sz w:val="24"/>
                <w:szCs w:val="24"/>
              </w:rPr>
              <w:t xml:space="preserve"> (bề mặt trên và bề mặt dưới)</w:t>
            </w:r>
          </w:p>
          <w:p w:rsidR="002F3429" w:rsidRDefault="002F3429" w:rsidP="00592A46">
            <w:pPr>
              <w:spacing w:before="60" w:after="50"/>
              <w:jc w:val="both"/>
              <w:rPr>
                <w:rFonts w:ascii="TimesNewRoman" w:eastAsia="Times New Roman" w:hAnsi="TimesNewRoman" w:cs="Times New Roman"/>
                <w:color w:val="000000"/>
                <w:sz w:val="24"/>
                <w:szCs w:val="24"/>
              </w:rPr>
            </w:pPr>
            <w:r>
              <w:rPr>
                <w:rFonts w:ascii="TimesNewRoman" w:eastAsia="Times New Roman" w:hAnsi="TimesNewRoman" w:cs="Times New Roman"/>
                <w:color w:val="000000"/>
                <w:sz w:val="24"/>
                <w:szCs w:val="24"/>
              </w:rPr>
              <w:t xml:space="preserve">e) </w:t>
            </w:r>
            <w:r w:rsidRPr="00207470">
              <w:rPr>
                <w:rFonts w:ascii="TimesNewRoman" w:eastAsia="Times New Roman" w:hAnsi="TimesNewRoman" w:cs="Times New Roman"/>
                <w:color w:val="000000"/>
                <w:sz w:val="24"/>
                <w:szCs w:val="24"/>
              </w:rPr>
              <w:t>cánh tà sau (flap extended)</w:t>
            </w:r>
          </w:p>
          <w:p w:rsidR="002F3429" w:rsidRDefault="002F3429" w:rsidP="00592A46">
            <w:pPr>
              <w:spacing w:before="60" w:after="50"/>
              <w:jc w:val="both"/>
              <w:rPr>
                <w:rFonts w:ascii="TimesNewRoman" w:eastAsia="Times New Roman" w:hAnsi="TimesNewRoman" w:cs="Times New Roman"/>
                <w:color w:val="000000"/>
                <w:sz w:val="24"/>
                <w:szCs w:val="24"/>
              </w:rPr>
            </w:pPr>
            <w:r>
              <w:rPr>
                <w:rFonts w:ascii="TimesNewRoman" w:eastAsia="Times New Roman" w:hAnsi="TimesNewRoman" w:cs="Times New Roman"/>
                <w:color w:val="000000"/>
                <w:sz w:val="24"/>
                <w:szCs w:val="24"/>
              </w:rPr>
              <w:lastRenderedPageBreak/>
              <w:t xml:space="preserve">g) </w:t>
            </w:r>
            <w:r w:rsidRPr="00207470">
              <w:rPr>
                <w:rFonts w:ascii="TimesNewRoman" w:eastAsia="Times New Roman" w:hAnsi="TimesNewRoman" w:cs="Times New Roman"/>
                <w:color w:val="000000"/>
                <w:sz w:val="24"/>
                <w:szCs w:val="24"/>
              </w:rPr>
              <w:t>tấ</w:t>
            </w:r>
            <w:r>
              <w:rPr>
                <w:rFonts w:ascii="TimesNewRoman" w:eastAsia="Times New Roman" w:hAnsi="TimesNewRoman" w:cs="Times New Roman"/>
                <w:color w:val="000000"/>
                <w:sz w:val="24"/>
                <w:szCs w:val="24"/>
              </w:rPr>
              <w:t>m</w:t>
            </w:r>
            <w:r w:rsidRPr="00207470">
              <w:rPr>
                <w:rFonts w:ascii="TimesNewRoman" w:eastAsia="Times New Roman" w:hAnsi="TimesNewRoman" w:cs="Times New Roman"/>
                <w:color w:val="000000"/>
                <w:sz w:val="24"/>
                <w:szCs w:val="24"/>
              </w:rPr>
              <w:t xml:space="preserve"> lái liệng (ailerons)</w:t>
            </w:r>
          </w:p>
          <w:p w:rsidR="002F3429" w:rsidRDefault="002F3429" w:rsidP="00592A46">
            <w:pPr>
              <w:spacing w:before="60" w:after="50"/>
              <w:jc w:val="both"/>
              <w:rPr>
                <w:rFonts w:ascii="TimesNewRoman" w:eastAsia="Times New Roman" w:hAnsi="TimesNewRoman" w:cs="Times New Roman"/>
                <w:color w:val="000000"/>
                <w:sz w:val="24"/>
                <w:szCs w:val="24"/>
              </w:rPr>
            </w:pPr>
            <w:r>
              <w:rPr>
                <w:rFonts w:ascii="TimesNewRoman" w:eastAsia="Times New Roman" w:hAnsi="TimesNewRoman" w:cs="Times New Roman"/>
                <w:color w:val="000000"/>
                <w:sz w:val="24"/>
                <w:szCs w:val="24"/>
              </w:rPr>
              <w:t xml:space="preserve">h) </w:t>
            </w:r>
            <w:r w:rsidRPr="00207470">
              <w:rPr>
                <w:rFonts w:ascii="TimesNewRoman" w:eastAsia="Times New Roman" w:hAnsi="TimesNewRoman" w:cs="Times New Roman"/>
                <w:color w:val="000000"/>
                <w:sz w:val="24"/>
                <w:szCs w:val="24"/>
              </w:rPr>
              <w:t>vỏ động cơ và giá treo</w:t>
            </w:r>
          </w:p>
          <w:p w:rsidR="002F3429" w:rsidRDefault="002F3429" w:rsidP="00592A46">
            <w:pPr>
              <w:spacing w:before="60" w:after="50"/>
              <w:jc w:val="both"/>
              <w:rPr>
                <w:rFonts w:ascii="TimesNewRoman" w:eastAsia="Times New Roman" w:hAnsi="TimesNewRoman" w:cs="Times New Roman"/>
                <w:color w:val="000000"/>
                <w:sz w:val="24"/>
                <w:szCs w:val="24"/>
              </w:rPr>
            </w:pPr>
            <w:r>
              <w:rPr>
                <w:rFonts w:ascii="TimesNewRoman" w:eastAsia="Times New Roman" w:hAnsi="TimesNewRoman" w:cs="Times New Roman"/>
                <w:color w:val="000000"/>
                <w:sz w:val="24"/>
                <w:szCs w:val="24"/>
              </w:rPr>
              <w:t xml:space="preserve">i) </w:t>
            </w:r>
            <w:r w:rsidRPr="00207470">
              <w:rPr>
                <w:rFonts w:ascii="TimesNewRoman" w:eastAsia="Times New Roman" w:hAnsi="TimesNewRoman" w:cs="Times New Roman"/>
                <w:color w:val="000000"/>
                <w:sz w:val="24"/>
                <w:szCs w:val="24"/>
              </w:rPr>
              <w:t>thân tàu bay</w:t>
            </w:r>
          </w:p>
          <w:p w:rsidR="002F3429" w:rsidRDefault="002F3429" w:rsidP="00592A46">
            <w:pPr>
              <w:spacing w:before="60" w:after="50"/>
              <w:jc w:val="both"/>
              <w:rPr>
                <w:rFonts w:ascii="TimesNewRoman" w:eastAsia="Times New Roman" w:hAnsi="TimesNewRoman" w:cs="Times New Roman"/>
                <w:color w:val="000000"/>
                <w:sz w:val="24"/>
                <w:szCs w:val="24"/>
              </w:rPr>
            </w:pPr>
            <w:r>
              <w:rPr>
                <w:rFonts w:ascii="TimesNewRoman" w:eastAsia="Times New Roman" w:hAnsi="TimesNewRoman" w:cs="Times New Roman"/>
                <w:color w:val="000000"/>
                <w:sz w:val="24"/>
                <w:szCs w:val="24"/>
              </w:rPr>
              <w:t xml:space="preserve">k) </w:t>
            </w:r>
            <w:r w:rsidRPr="00207470">
              <w:rPr>
                <w:rFonts w:ascii="TimesNewRoman" w:eastAsia="Times New Roman" w:hAnsi="TimesNewRoman" w:cs="Times New Roman"/>
                <w:color w:val="000000"/>
                <w:sz w:val="24"/>
                <w:szCs w:val="24"/>
              </w:rPr>
              <w:t>bộ cân bằng ngang (horizontal stabilizer)</w:t>
            </w:r>
          </w:p>
          <w:p w:rsidR="002F3429" w:rsidRDefault="002F3429" w:rsidP="00592A46">
            <w:pPr>
              <w:spacing w:before="60" w:after="50"/>
              <w:jc w:val="both"/>
              <w:rPr>
                <w:rFonts w:ascii="TimesNewRoman" w:eastAsia="Times New Roman" w:hAnsi="TimesNewRoman" w:cs="Times New Roman"/>
                <w:color w:val="000000"/>
                <w:sz w:val="24"/>
                <w:szCs w:val="24"/>
              </w:rPr>
            </w:pPr>
            <w:r>
              <w:rPr>
                <w:rFonts w:ascii="TimesNewRoman" w:eastAsia="Times New Roman" w:hAnsi="TimesNewRoman" w:cs="Times New Roman"/>
                <w:color w:val="000000"/>
                <w:sz w:val="24"/>
                <w:szCs w:val="24"/>
              </w:rPr>
              <w:t xml:space="preserve">l) </w:t>
            </w:r>
            <w:r w:rsidRPr="00207470">
              <w:rPr>
                <w:rFonts w:ascii="TimesNewRoman" w:eastAsia="Times New Roman" w:hAnsi="TimesNewRoman" w:cs="Times New Roman"/>
                <w:color w:val="000000"/>
                <w:sz w:val="24"/>
                <w:szCs w:val="24"/>
              </w:rPr>
              <w:t>bộ cân bằng dọc (vertical stabilizer)</w:t>
            </w:r>
          </w:p>
          <w:p w:rsidR="002F3429" w:rsidRDefault="002F3429" w:rsidP="00592A46">
            <w:pPr>
              <w:spacing w:before="60" w:after="50"/>
              <w:jc w:val="both"/>
              <w:rPr>
                <w:rFonts w:ascii="TimesNewRoman" w:eastAsia="Times New Roman" w:hAnsi="TimesNewRoman" w:cs="Times New Roman"/>
                <w:color w:val="000000"/>
                <w:sz w:val="24"/>
                <w:szCs w:val="24"/>
              </w:rPr>
            </w:pPr>
            <w:r>
              <w:rPr>
                <w:rFonts w:ascii="TimesNewRoman" w:eastAsia="Times New Roman" w:hAnsi="TimesNewRoman" w:cs="Times New Roman"/>
                <w:color w:val="000000"/>
                <w:sz w:val="24"/>
                <w:szCs w:val="24"/>
              </w:rPr>
              <w:t xml:space="preserve">m)  </w:t>
            </w:r>
            <w:r w:rsidRPr="00207470">
              <w:rPr>
                <w:rFonts w:ascii="TimesNewRoman" w:eastAsia="Times New Roman" w:hAnsi="TimesNewRoman" w:cs="Times New Roman"/>
                <w:color w:val="000000"/>
                <w:sz w:val="24"/>
                <w:szCs w:val="24"/>
              </w:rPr>
              <w:t>càng tàu bay</w:t>
            </w:r>
          </w:p>
          <w:p w:rsidR="002F3429" w:rsidRPr="00207470" w:rsidRDefault="002F3429" w:rsidP="00592A46">
            <w:pPr>
              <w:spacing w:before="60" w:after="50"/>
              <w:jc w:val="both"/>
              <w:rPr>
                <w:rFonts w:ascii="TimesNewRoman" w:eastAsia="Times New Roman" w:hAnsi="TimesNewRoman" w:cs="Times New Roman"/>
                <w:color w:val="000000"/>
                <w:sz w:val="24"/>
                <w:szCs w:val="24"/>
              </w:rPr>
            </w:pPr>
            <w:r>
              <w:rPr>
                <w:rFonts w:ascii="TimesNewRoman" w:eastAsia="Times New Roman" w:hAnsi="TimesNewRoman" w:cs="Times New Roman"/>
                <w:color w:val="000000"/>
                <w:sz w:val="24"/>
                <w:szCs w:val="24"/>
              </w:rPr>
              <w:t xml:space="preserve">n) </w:t>
            </w:r>
            <w:r w:rsidRPr="00207470">
              <w:rPr>
                <w:rFonts w:ascii="TimesNewRoman" w:eastAsia="Times New Roman" w:hAnsi="TimesNewRoman" w:cs="Times New Roman"/>
                <w:color w:val="000000"/>
                <w:sz w:val="24"/>
                <w:szCs w:val="24"/>
              </w:rPr>
              <w:t>hốc bánh</w:t>
            </w:r>
          </w:p>
        </w:tc>
      </w:tr>
      <w:tr w:rsidR="002F3429" w:rsidRPr="00207470" w:rsidTr="002F3429">
        <w:trPr>
          <w:trHeight w:val="300"/>
        </w:trPr>
        <w:tc>
          <w:tcPr>
            <w:tcW w:w="1291" w:type="dxa"/>
            <w:tcBorders>
              <w:top w:val="nil"/>
              <w:left w:val="single" w:sz="4" w:space="0" w:color="auto"/>
              <w:bottom w:val="single" w:sz="4" w:space="0" w:color="auto"/>
              <w:right w:val="single" w:sz="4" w:space="0" w:color="auto"/>
            </w:tcBorders>
            <w:shd w:val="clear" w:color="auto" w:fill="auto"/>
            <w:vAlign w:val="center"/>
            <w:hideMark/>
          </w:tcPr>
          <w:p w:rsidR="002F3429" w:rsidRPr="00207470" w:rsidRDefault="002F3429" w:rsidP="00592A46">
            <w:pPr>
              <w:spacing w:before="60" w:after="50"/>
              <w:jc w:val="center"/>
              <w:rPr>
                <w:rFonts w:ascii="TimesNewRoman" w:eastAsia="Times New Roman" w:hAnsi="TimesNewRoman" w:cs="Times New Roman"/>
                <w:b/>
                <w:bCs/>
                <w:color w:val="000000"/>
                <w:sz w:val="24"/>
                <w:szCs w:val="24"/>
              </w:rPr>
            </w:pPr>
            <w:r w:rsidRPr="00207470">
              <w:rPr>
                <w:rFonts w:ascii="TimesNewRoman" w:eastAsia="Times New Roman" w:hAnsi="TimesNewRoman" w:cs="Times New Roman"/>
                <w:b/>
                <w:bCs/>
                <w:color w:val="000000"/>
                <w:sz w:val="24"/>
                <w:szCs w:val="24"/>
              </w:rPr>
              <w:lastRenderedPageBreak/>
              <w:t>3.10</w:t>
            </w:r>
          </w:p>
        </w:tc>
        <w:tc>
          <w:tcPr>
            <w:tcW w:w="7513" w:type="dxa"/>
            <w:tcBorders>
              <w:top w:val="nil"/>
              <w:left w:val="nil"/>
              <w:bottom w:val="single" w:sz="4" w:space="0" w:color="auto"/>
              <w:right w:val="single" w:sz="4" w:space="0" w:color="auto"/>
            </w:tcBorders>
            <w:shd w:val="clear" w:color="auto" w:fill="auto"/>
            <w:vAlign w:val="center"/>
            <w:hideMark/>
          </w:tcPr>
          <w:p w:rsidR="002F3429" w:rsidRPr="00207470" w:rsidRDefault="002F3429" w:rsidP="00592A46">
            <w:pPr>
              <w:spacing w:before="60" w:after="50"/>
              <w:jc w:val="both"/>
              <w:rPr>
                <w:rFonts w:ascii="TimesNewRoman" w:eastAsia="Times New Roman" w:hAnsi="TimesNewRoman" w:cs="Times New Roman"/>
                <w:b/>
                <w:bCs/>
                <w:color w:val="000000"/>
                <w:sz w:val="24"/>
                <w:szCs w:val="24"/>
              </w:rPr>
            </w:pPr>
            <w:r w:rsidRPr="00207470">
              <w:rPr>
                <w:rFonts w:ascii="TimesNewRoman" w:eastAsia="Times New Roman" w:hAnsi="TimesNewRoman" w:cs="Times New Roman"/>
                <w:b/>
                <w:bCs/>
                <w:color w:val="000000"/>
                <w:sz w:val="24"/>
                <w:szCs w:val="24"/>
              </w:rPr>
              <w:t>Vệ sinh bên trong tàu bay</w:t>
            </w:r>
          </w:p>
        </w:tc>
      </w:tr>
      <w:tr w:rsidR="002F3429" w:rsidRPr="00207470" w:rsidTr="002F3429">
        <w:trPr>
          <w:trHeight w:val="300"/>
        </w:trPr>
        <w:tc>
          <w:tcPr>
            <w:tcW w:w="1291" w:type="dxa"/>
            <w:tcBorders>
              <w:top w:val="nil"/>
              <w:left w:val="single" w:sz="4" w:space="0" w:color="auto"/>
              <w:bottom w:val="single" w:sz="4" w:space="0" w:color="auto"/>
              <w:right w:val="single" w:sz="4" w:space="0" w:color="auto"/>
            </w:tcBorders>
            <w:shd w:val="clear" w:color="auto" w:fill="auto"/>
            <w:vAlign w:val="center"/>
            <w:hideMark/>
          </w:tcPr>
          <w:p w:rsidR="002F3429" w:rsidRPr="00207470" w:rsidRDefault="002F3429" w:rsidP="00592A46">
            <w:pPr>
              <w:spacing w:before="60" w:after="50"/>
              <w:jc w:val="center"/>
              <w:rPr>
                <w:rFonts w:ascii="TimesNewRoman" w:eastAsia="Times New Roman" w:hAnsi="TimesNewRoman" w:cs="Times New Roman"/>
                <w:color w:val="000000"/>
                <w:sz w:val="24"/>
                <w:szCs w:val="24"/>
              </w:rPr>
            </w:pPr>
            <w:r w:rsidRPr="00207470">
              <w:rPr>
                <w:rFonts w:ascii="TimesNewRoman" w:eastAsia="Times New Roman" w:hAnsi="TimesNewRoman" w:cs="Times New Roman"/>
                <w:color w:val="000000"/>
                <w:sz w:val="24"/>
                <w:szCs w:val="24"/>
              </w:rPr>
              <w:t>3.10.1</w:t>
            </w:r>
          </w:p>
        </w:tc>
        <w:tc>
          <w:tcPr>
            <w:tcW w:w="7513" w:type="dxa"/>
            <w:tcBorders>
              <w:top w:val="nil"/>
              <w:left w:val="nil"/>
              <w:bottom w:val="single" w:sz="4" w:space="0" w:color="auto"/>
              <w:right w:val="single" w:sz="4" w:space="0" w:color="auto"/>
            </w:tcBorders>
            <w:shd w:val="clear" w:color="auto" w:fill="auto"/>
            <w:vAlign w:val="center"/>
            <w:hideMark/>
          </w:tcPr>
          <w:p w:rsidR="002F3429" w:rsidRDefault="002F3429" w:rsidP="00592A46">
            <w:pPr>
              <w:spacing w:before="60" w:after="50"/>
              <w:jc w:val="both"/>
              <w:rPr>
                <w:rFonts w:ascii="TimesNewRoman" w:eastAsia="Times New Roman" w:hAnsi="TimesNewRoman" w:cs="Times New Roman"/>
                <w:color w:val="000000"/>
                <w:sz w:val="24"/>
                <w:szCs w:val="24"/>
              </w:rPr>
            </w:pPr>
            <w:r w:rsidRPr="00207470">
              <w:rPr>
                <w:rFonts w:ascii="TimesNewRoman" w:eastAsia="Times New Roman" w:hAnsi="TimesNewRoman" w:cs="Times New Roman"/>
                <w:color w:val="000000"/>
                <w:sz w:val="24"/>
                <w:szCs w:val="24"/>
              </w:rPr>
              <w:t>Vệ sinh</w:t>
            </w:r>
          </w:p>
          <w:p w:rsidR="002F3429" w:rsidRDefault="002F3429" w:rsidP="00592A46">
            <w:pPr>
              <w:spacing w:before="60" w:after="50"/>
              <w:jc w:val="both"/>
              <w:rPr>
                <w:rFonts w:ascii="TimesNewRoman" w:eastAsia="Times New Roman" w:hAnsi="TimesNewRoman" w:cs="Times New Roman"/>
                <w:color w:val="000000"/>
                <w:sz w:val="24"/>
                <w:szCs w:val="24"/>
              </w:rPr>
            </w:pPr>
            <w:r>
              <w:rPr>
                <w:rFonts w:ascii="TimesNewRoman" w:eastAsia="Times New Roman" w:hAnsi="TimesNewRoman" w:cs="Times New Roman"/>
                <w:color w:val="000000"/>
                <w:sz w:val="24"/>
                <w:szCs w:val="24"/>
              </w:rPr>
              <w:t xml:space="preserve">a) </w:t>
            </w:r>
            <w:r w:rsidRPr="00207470">
              <w:rPr>
                <w:rFonts w:ascii="TimesNewRoman" w:eastAsia="Times New Roman" w:hAnsi="TimesNewRoman" w:cs="Times New Roman"/>
                <w:color w:val="000000"/>
                <w:sz w:val="24"/>
                <w:szCs w:val="24"/>
              </w:rPr>
              <w:t>khoang lái, nếu được chỉ định, với sự giám sát của người được ủy quyền của Hãng vận chuyển</w:t>
            </w:r>
          </w:p>
          <w:p w:rsidR="002F3429" w:rsidRDefault="002F3429" w:rsidP="00592A46">
            <w:pPr>
              <w:spacing w:before="60" w:after="50"/>
              <w:jc w:val="both"/>
              <w:rPr>
                <w:rFonts w:ascii="TimesNewRoman" w:eastAsia="Times New Roman" w:hAnsi="TimesNewRoman" w:cs="Times New Roman"/>
                <w:color w:val="000000"/>
                <w:sz w:val="24"/>
                <w:szCs w:val="24"/>
              </w:rPr>
            </w:pPr>
            <w:r>
              <w:rPr>
                <w:rFonts w:ascii="TimesNewRoman" w:eastAsia="Times New Roman" w:hAnsi="TimesNewRoman" w:cs="Times New Roman"/>
                <w:color w:val="000000"/>
                <w:sz w:val="24"/>
                <w:szCs w:val="24"/>
              </w:rPr>
              <w:t xml:space="preserve">b) </w:t>
            </w:r>
            <w:r w:rsidRPr="00207470">
              <w:rPr>
                <w:rFonts w:ascii="TimesNewRoman" w:eastAsia="Times New Roman" w:hAnsi="TimesNewRoman" w:cs="Times New Roman"/>
                <w:color w:val="000000"/>
                <w:sz w:val="24"/>
                <w:szCs w:val="24"/>
              </w:rPr>
              <w:t>khoang hành khách và khoang nghỉ tổ bay (ngoài buồng lái)</w:t>
            </w:r>
          </w:p>
          <w:p w:rsidR="002F3429" w:rsidRDefault="002F3429" w:rsidP="00592A46">
            <w:pPr>
              <w:spacing w:before="60" w:after="50"/>
              <w:jc w:val="both"/>
              <w:rPr>
                <w:rFonts w:ascii="TimesNewRoman" w:eastAsia="Times New Roman" w:hAnsi="TimesNewRoman" w:cs="Times New Roman"/>
                <w:color w:val="000000"/>
                <w:sz w:val="24"/>
                <w:szCs w:val="24"/>
              </w:rPr>
            </w:pPr>
            <w:r>
              <w:rPr>
                <w:rFonts w:ascii="TimesNewRoman" w:eastAsia="Times New Roman" w:hAnsi="TimesNewRoman" w:cs="Times New Roman"/>
                <w:color w:val="000000"/>
                <w:sz w:val="24"/>
                <w:szCs w:val="24"/>
              </w:rPr>
              <w:t>bao gồm các công việc sau:</w:t>
            </w:r>
          </w:p>
          <w:p w:rsidR="002F3429" w:rsidRDefault="002F3429" w:rsidP="00592A46">
            <w:pPr>
              <w:spacing w:before="60" w:after="50"/>
              <w:jc w:val="both"/>
              <w:rPr>
                <w:rFonts w:ascii="TimesNewRoman" w:eastAsia="Times New Roman" w:hAnsi="TimesNewRoman" w:cs="Times New Roman"/>
                <w:color w:val="000000"/>
                <w:sz w:val="24"/>
                <w:szCs w:val="24"/>
              </w:rPr>
            </w:pPr>
            <w:r>
              <w:rPr>
                <w:rFonts w:ascii="TimesNewRoman" w:eastAsia="Times New Roman" w:hAnsi="TimesNewRoman" w:cs="Times New Roman"/>
                <w:color w:val="000000"/>
                <w:sz w:val="24"/>
                <w:szCs w:val="24"/>
              </w:rPr>
              <w:t xml:space="preserve">1. </w:t>
            </w:r>
            <w:r w:rsidRPr="00207470">
              <w:rPr>
                <w:rFonts w:ascii="TimesNewRoman" w:eastAsia="Times New Roman" w:hAnsi="TimesNewRoman" w:cs="Times New Roman"/>
                <w:color w:val="000000"/>
                <w:sz w:val="24"/>
                <w:szCs w:val="24"/>
              </w:rPr>
              <w:t>đổ gạt tàn thuốc lá</w:t>
            </w:r>
          </w:p>
          <w:p w:rsidR="002F3429" w:rsidRDefault="002F3429" w:rsidP="00592A46">
            <w:pPr>
              <w:spacing w:before="60" w:after="50"/>
              <w:jc w:val="both"/>
              <w:rPr>
                <w:rFonts w:ascii="TimesNewRoman" w:eastAsia="Times New Roman" w:hAnsi="TimesNewRoman" w:cs="Times New Roman"/>
                <w:color w:val="000000"/>
                <w:sz w:val="24"/>
                <w:szCs w:val="24"/>
              </w:rPr>
            </w:pPr>
            <w:r>
              <w:rPr>
                <w:rFonts w:ascii="TimesNewRoman" w:eastAsia="Times New Roman" w:hAnsi="TimesNewRoman" w:cs="Times New Roman"/>
                <w:color w:val="000000"/>
                <w:sz w:val="24"/>
                <w:szCs w:val="24"/>
              </w:rPr>
              <w:t xml:space="preserve">2. </w:t>
            </w:r>
            <w:r w:rsidRPr="00207470">
              <w:rPr>
                <w:rFonts w:ascii="TimesNewRoman" w:eastAsia="Times New Roman" w:hAnsi="TimesNewRoman" w:cs="Times New Roman"/>
                <w:color w:val="000000"/>
                <w:sz w:val="24"/>
                <w:szCs w:val="24"/>
              </w:rPr>
              <w:t>thu dọn rác thải</w:t>
            </w:r>
          </w:p>
          <w:p w:rsidR="002F3429" w:rsidRDefault="002F3429" w:rsidP="00592A46">
            <w:pPr>
              <w:spacing w:before="60" w:after="50"/>
              <w:jc w:val="both"/>
              <w:rPr>
                <w:rFonts w:ascii="TimesNewRoman" w:eastAsia="Times New Roman" w:hAnsi="TimesNewRoman" w:cs="Times New Roman"/>
                <w:color w:val="000000"/>
                <w:sz w:val="24"/>
                <w:szCs w:val="24"/>
              </w:rPr>
            </w:pPr>
            <w:r>
              <w:rPr>
                <w:rFonts w:ascii="TimesNewRoman" w:eastAsia="Times New Roman" w:hAnsi="TimesNewRoman" w:cs="Times New Roman"/>
                <w:color w:val="000000"/>
                <w:sz w:val="24"/>
                <w:szCs w:val="24"/>
              </w:rPr>
              <w:t xml:space="preserve">3. </w:t>
            </w:r>
            <w:r w:rsidRPr="00207470">
              <w:rPr>
                <w:rFonts w:ascii="TimesNewRoman" w:eastAsia="Times New Roman" w:hAnsi="TimesNewRoman" w:cs="Times New Roman"/>
                <w:color w:val="000000"/>
                <w:sz w:val="24"/>
                <w:szCs w:val="24"/>
              </w:rPr>
              <w:t>dọn rác trên các ngăn đựng hành lý phía trên</w:t>
            </w:r>
          </w:p>
          <w:p w:rsidR="002F3429" w:rsidRDefault="002F3429" w:rsidP="00592A46">
            <w:pPr>
              <w:spacing w:before="60" w:after="50"/>
              <w:jc w:val="both"/>
              <w:rPr>
                <w:rFonts w:ascii="TimesNewRoman" w:eastAsia="Times New Roman" w:hAnsi="TimesNewRoman" w:cs="Times New Roman"/>
                <w:color w:val="000000"/>
                <w:sz w:val="24"/>
                <w:szCs w:val="24"/>
              </w:rPr>
            </w:pPr>
            <w:r>
              <w:rPr>
                <w:rFonts w:ascii="TimesNewRoman" w:eastAsia="Times New Roman" w:hAnsi="TimesNewRoman" w:cs="Times New Roman"/>
                <w:color w:val="000000"/>
                <w:sz w:val="24"/>
                <w:szCs w:val="24"/>
              </w:rPr>
              <w:t xml:space="preserve">4. </w:t>
            </w:r>
            <w:r w:rsidRPr="00207470">
              <w:rPr>
                <w:rFonts w:ascii="TimesNewRoman" w:eastAsia="Times New Roman" w:hAnsi="TimesNewRoman" w:cs="Times New Roman"/>
                <w:color w:val="000000"/>
                <w:sz w:val="24"/>
                <w:szCs w:val="24"/>
              </w:rPr>
              <w:t>lau chùi bàn ăn</w:t>
            </w:r>
          </w:p>
          <w:p w:rsidR="002F3429" w:rsidRDefault="002F3429" w:rsidP="00592A46">
            <w:pPr>
              <w:spacing w:before="60" w:after="50"/>
              <w:jc w:val="both"/>
              <w:rPr>
                <w:rFonts w:ascii="TimesNewRoman" w:eastAsia="Times New Roman" w:hAnsi="TimesNewRoman" w:cs="Times New Roman"/>
                <w:color w:val="000000"/>
                <w:sz w:val="24"/>
                <w:szCs w:val="24"/>
              </w:rPr>
            </w:pPr>
            <w:r>
              <w:rPr>
                <w:rFonts w:ascii="TimesNewRoman" w:eastAsia="Times New Roman" w:hAnsi="TimesNewRoman" w:cs="Times New Roman"/>
                <w:color w:val="000000"/>
                <w:sz w:val="24"/>
                <w:szCs w:val="24"/>
              </w:rPr>
              <w:t xml:space="preserve">5. </w:t>
            </w:r>
            <w:r w:rsidRPr="00207470">
              <w:rPr>
                <w:rFonts w:ascii="TimesNewRoman" w:eastAsia="Times New Roman" w:hAnsi="TimesNewRoman" w:cs="Times New Roman"/>
                <w:color w:val="000000"/>
                <w:sz w:val="24"/>
                <w:szCs w:val="24"/>
              </w:rPr>
              <w:t>lau dọn ghế ngồi, túi đựng sau ghế và thiết bị phục vụ hành khách</w:t>
            </w:r>
          </w:p>
          <w:p w:rsidR="002F3429" w:rsidRDefault="002F3429" w:rsidP="00592A46">
            <w:pPr>
              <w:spacing w:before="60" w:after="50"/>
              <w:jc w:val="both"/>
              <w:rPr>
                <w:rFonts w:ascii="TimesNewRoman" w:eastAsia="Times New Roman" w:hAnsi="TimesNewRoman" w:cs="Times New Roman"/>
                <w:color w:val="000000"/>
                <w:sz w:val="24"/>
                <w:szCs w:val="24"/>
              </w:rPr>
            </w:pPr>
            <w:r>
              <w:rPr>
                <w:rFonts w:ascii="TimesNewRoman" w:eastAsia="Times New Roman" w:hAnsi="TimesNewRoman" w:cs="Times New Roman"/>
                <w:color w:val="000000"/>
                <w:sz w:val="24"/>
                <w:szCs w:val="24"/>
              </w:rPr>
              <w:t xml:space="preserve">6. </w:t>
            </w:r>
            <w:r w:rsidRPr="00207470">
              <w:rPr>
                <w:rFonts w:ascii="TimesNewRoman" w:eastAsia="Times New Roman" w:hAnsi="TimesNewRoman" w:cs="Times New Roman"/>
                <w:color w:val="000000"/>
                <w:sz w:val="24"/>
                <w:szCs w:val="24"/>
              </w:rPr>
              <w:t>lau dọn sàn</w:t>
            </w:r>
          </w:p>
          <w:p w:rsidR="002F3429" w:rsidRDefault="002F3429" w:rsidP="00592A46">
            <w:pPr>
              <w:spacing w:before="60" w:after="50"/>
              <w:jc w:val="both"/>
              <w:rPr>
                <w:rFonts w:ascii="TimesNewRoman" w:eastAsia="Times New Roman" w:hAnsi="TimesNewRoman" w:cs="Times New Roman"/>
                <w:color w:val="000000"/>
                <w:sz w:val="24"/>
                <w:szCs w:val="24"/>
              </w:rPr>
            </w:pPr>
            <w:r>
              <w:rPr>
                <w:rFonts w:ascii="TimesNewRoman" w:eastAsia="Times New Roman" w:hAnsi="TimesNewRoman" w:cs="Times New Roman"/>
                <w:color w:val="000000"/>
                <w:sz w:val="24"/>
                <w:szCs w:val="24"/>
              </w:rPr>
              <w:t xml:space="preserve">7. </w:t>
            </w:r>
            <w:r w:rsidRPr="00207470">
              <w:rPr>
                <w:rFonts w:ascii="TimesNewRoman" w:eastAsia="Times New Roman" w:hAnsi="TimesNewRoman" w:cs="Times New Roman"/>
                <w:color w:val="000000"/>
                <w:sz w:val="24"/>
                <w:szCs w:val="24"/>
              </w:rPr>
              <w:t>dọn thùng rác</w:t>
            </w:r>
          </w:p>
          <w:p w:rsidR="002F3429" w:rsidRDefault="002F3429" w:rsidP="00592A46">
            <w:pPr>
              <w:spacing w:before="60" w:after="50"/>
              <w:jc w:val="both"/>
              <w:rPr>
                <w:rFonts w:ascii="TimesNewRoman" w:eastAsia="Times New Roman" w:hAnsi="TimesNewRoman" w:cs="Times New Roman"/>
                <w:color w:val="000000"/>
                <w:sz w:val="24"/>
                <w:szCs w:val="24"/>
              </w:rPr>
            </w:pPr>
            <w:r>
              <w:rPr>
                <w:rFonts w:ascii="TimesNewRoman" w:eastAsia="Times New Roman" w:hAnsi="TimesNewRoman" w:cs="Times New Roman"/>
                <w:color w:val="000000"/>
                <w:sz w:val="24"/>
                <w:szCs w:val="24"/>
              </w:rPr>
              <w:t xml:space="preserve">8. </w:t>
            </w:r>
            <w:r w:rsidRPr="00207470">
              <w:rPr>
                <w:rFonts w:ascii="TimesNewRoman" w:eastAsia="Times New Roman" w:hAnsi="TimesNewRoman" w:cs="Times New Roman"/>
                <w:color w:val="000000"/>
                <w:sz w:val="24"/>
                <w:szCs w:val="24"/>
              </w:rPr>
              <w:t>các bề mặt của khu bếp (các bồn rửa, các bề mặt khu làm việc, lò và các khu vực xung quanh) và nhà vệ sinh (lau chậu rửa, bồn, ghế ngồi, gương và các khu xung quanh)</w:t>
            </w:r>
          </w:p>
          <w:p w:rsidR="002F3429" w:rsidRDefault="002F3429" w:rsidP="00592A46">
            <w:pPr>
              <w:spacing w:before="60" w:after="50"/>
              <w:jc w:val="both"/>
              <w:rPr>
                <w:rFonts w:ascii="TimesNewRoman" w:eastAsia="Times New Roman" w:hAnsi="TimesNewRoman" w:cs="Times New Roman"/>
                <w:color w:val="000000"/>
                <w:sz w:val="24"/>
                <w:szCs w:val="24"/>
              </w:rPr>
            </w:pPr>
            <w:r>
              <w:rPr>
                <w:rFonts w:ascii="TimesNewRoman" w:eastAsia="Times New Roman" w:hAnsi="TimesNewRoman" w:cs="Times New Roman"/>
                <w:color w:val="000000"/>
                <w:sz w:val="24"/>
                <w:szCs w:val="24"/>
              </w:rPr>
              <w:t xml:space="preserve">9. </w:t>
            </w:r>
            <w:r w:rsidRPr="00207470">
              <w:rPr>
                <w:rFonts w:ascii="TimesNewRoman" w:eastAsia="Times New Roman" w:hAnsi="TimesNewRoman" w:cs="Times New Roman"/>
                <w:color w:val="000000"/>
                <w:sz w:val="24"/>
                <w:szCs w:val="24"/>
              </w:rPr>
              <w:t>loại bỏ nếu cần thiết bất kỳ chất bẩn nào ở túi nôn, thức ăn thừa hoặc đồ uống và các vết bẩn</w:t>
            </w:r>
          </w:p>
          <w:p w:rsidR="002F3429" w:rsidRDefault="002F3429" w:rsidP="00592A46">
            <w:pPr>
              <w:spacing w:before="60" w:after="50"/>
              <w:jc w:val="both"/>
              <w:rPr>
                <w:rFonts w:ascii="TimesNewRoman" w:eastAsia="Times New Roman" w:hAnsi="TimesNewRoman" w:cs="Times New Roman"/>
                <w:color w:val="000000"/>
                <w:sz w:val="24"/>
                <w:szCs w:val="24"/>
              </w:rPr>
            </w:pPr>
            <w:r>
              <w:rPr>
                <w:rFonts w:ascii="TimesNewRoman" w:eastAsia="Times New Roman" w:hAnsi="TimesNewRoman" w:cs="Times New Roman"/>
                <w:color w:val="000000"/>
                <w:sz w:val="24"/>
                <w:szCs w:val="24"/>
              </w:rPr>
              <w:t xml:space="preserve">10. </w:t>
            </w:r>
            <w:r w:rsidRPr="00207470">
              <w:rPr>
                <w:rFonts w:ascii="TimesNewRoman" w:eastAsia="Times New Roman" w:hAnsi="TimesNewRoman" w:cs="Times New Roman"/>
                <w:color w:val="000000"/>
                <w:sz w:val="24"/>
                <w:szCs w:val="24"/>
              </w:rPr>
              <w:t>lau chùi điện thoại, màn hình và các thiết bị khác</w:t>
            </w:r>
          </w:p>
          <w:p w:rsidR="002F3429" w:rsidRPr="00207470" w:rsidRDefault="002F3429" w:rsidP="00592A46">
            <w:pPr>
              <w:spacing w:before="60" w:after="50"/>
              <w:jc w:val="both"/>
              <w:rPr>
                <w:rFonts w:ascii="TimesNewRoman" w:eastAsia="Times New Roman" w:hAnsi="TimesNewRoman" w:cs="Times New Roman"/>
                <w:color w:val="000000"/>
                <w:sz w:val="24"/>
                <w:szCs w:val="24"/>
              </w:rPr>
            </w:pPr>
            <w:r>
              <w:rPr>
                <w:rFonts w:ascii="TimesNewRoman" w:eastAsia="Times New Roman" w:hAnsi="TimesNewRoman" w:cs="Times New Roman"/>
                <w:color w:val="000000"/>
                <w:sz w:val="24"/>
                <w:szCs w:val="24"/>
              </w:rPr>
              <w:t>11. lau</w:t>
            </w:r>
            <w:r w:rsidRPr="00207470">
              <w:rPr>
                <w:rFonts w:ascii="TimesNewRoman" w:eastAsia="Times New Roman" w:hAnsi="TimesNewRoman" w:cs="Times New Roman"/>
                <w:color w:val="000000"/>
                <w:sz w:val="24"/>
                <w:szCs w:val="24"/>
              </w:rPr>
              <w:t>kính cửa sổ trong khoang</w:t>
            </w:r>
          </w:p>
        </w:tc>
      </w:tr>
      <w:tr w:rsidR="002F3429" w:rsidRPr="00207470" w:rsidTr="002F3429">
        <w:trPr>
          <w:trHeight w:val="300"/>
        </w:trPr>
        <w:tc>
          <w:tcPr>
            <w:tcW w:w="1291" w:type="dxa"/>
            <w:tcBorders>
              <w:top w:val="nil"/>
              <w:left w:val="single" w:sz="4" w:space="0" w:color="auto"/>
              <w:bottom w:val="single" w:sz="4" w:space="0" w:color="auto"/>
              <w:right w:val="single" w:sz="4" w:space="0" w:color="auto"/>
            </w:tcBorders>
            <w:shd w:val="clear" w:color="auto" w:fill="auto"/>
            <w:vAlign w:val="center"/>
            <w:hideMark/>
          </w:tcPr>
          <w:p w:rsidR="002F3429" w:rsidRPr="00207470" w:rsidRDefault="002F3429" w:rsidP="00592A46">
            <w:pPr>
              <w:spacing w:before="60" w:after="50"/>
              <w:jc w:val="center"/>
              <w:rPr>
                <w:rFonts w:ascii="TimesNewRoman" w:eastAsia="Times New Roman" w:hAnsi="TimesNewRoman" w:cs="Times New Roman"/>
                <w:color w:val="000000"/>
                <w:sz w:val="24"/>
                <w:szCs w:val="24"/>
              </w:rPr>
            </w:pPr>
            <w:r w:rsidRPr="00207470">
              <w:rPr>
                <w:rFonts w:ascii="TimesNewRoman" w:eastAsia="Times New Roman" w:hAnsi="TimesNewRoman" w:cs="Times New Roman"/>
                <w:color w:val="000000"/>
                <w:sz w:val="24"/>
                <w:szCs w:val="24"/>
              </w:rPr>
              <w:t>3.10.2</w:t>
            </w:r>
          </w:p>
        </w:tc>
        <w:tc>
          <w:tcPr>
            <w:tcW w:w="7513" w:type="dxa"/>
            <w:tcBorders>
              <w:top w:val="nil"/>
              <w:left w:val="nil"/>
              <w:bottom w:val="single" w:sz="4" w:space="0" w:color="auto"/>
              <w:right w:val="single" w:sz="4" w:space="0" w:color="auto"/>
            </w:tcBorders>
            <w:shd w:val="clear" w:color="auto" w:fill="auto"/>
            <w:vAlign w:val="center"/>
            <w:hideMark/>
          </w:tcPr>
          <w:p w:rsidR="002F3429" w:rsidRPr="00207470" w:rsidRDefault="002F3429" w:rsidP="00592A46">
            <w:pPr>
              <w:spacing w:before="60" w:after="50"/>
              <w:jc w:val="both"/>
              <w:rPr>
                <w:rFonts w:ascii="TimesNewRoman" w:eastAsia="Times New Roman" w:hAnsi="TimesNewRoman" w:cs="Times New Roman"/>
                <w:color w:val="000000"/>
                <w:sz w:val="24"/>
                <w:szCs w:val="24"/>
              </w:rPr>
            </w:pPr>
            <w:r w:rsidRPr="00207470">
              <w:rPr>
                <w:rFonts w:ascii="TimesNewRoman" w:eastAsia="Times New Roman" w:hAnsi="TimesNewRoman" w:cs="Times New Roman"/>
                <w:color w:val="000000"/>
                <w:sz w:val="24"/>
                <w:szCs w:val="24"/>
              </w:rPr>
              <w:t>Thu gom và loại bỏ</w:t>
            </w:r>
          </w:p>
        </w:tc>
      </w:tr>
      <w:tr w:rsidR="002F3429" w:rsidRPr="00207470" w:rsidTr="002F3429">
        <w:trPr>
          <w:trHeight w:val="300"/>
        </w:trPr>
        <w:tc>
          <w:tcPr>
            <w:tcW w:w="1291" w:type="dxa"/>
            <w:tcBorders>
              <w:top w:val="nil"/>
              <w:left w:val="single" w:sz="4" w:space="0" w:color="auto"/>
              <w:bottom w:val="single" w:sz="4" w:space="0" w:color="auto"/>
              <w:right w:val="single" w:sz="4" w:space="0" w:color="auto"/>
            </w:tcBorders>
            <w:shd w:val="clear" w:color="auto" w:fill="auto"/>
            <w:vAlign w:val="center"/>
            <w:hideMark/>
          </w:tcPr>
          <w:p w:rsidR="002F3429" w:rsidRPr="00207470" w:rsidRDefault="002F3429" w:rsidP="00592A46">
            <w:pPr>
              <w:spacing w:before="60" w:after="50"/>
              <w:jc w:val="center"/>
              <w:rPr>
                <w:rFonts w:ascii="TimesNewRoman" w:eastAsia="Times New Roman" w:hAnsi="TimesNewRoman" w:cs="Times New Roman"/>
                <w:color w:val="000000"/>
                <w:sz w:val="24"/>
                <w:szCs w:val="24"/>
              </w:rPr>
            </w:pPr>
            <w:r w:rsidRPr="00207470">
              <w:rPr>
                <w:rFonts w:ascii="TimesNewRoman" w:eastAsia="Times New Roman" w:hAnsi="TimesNewRoman" w:cs="Times New Roman"/>
                <w:color w:val="000000"/>
                <w:sz w:val="24"/>
                <w:szCs w:val="24"/>
              </w:rPr>
              <w:t> </w:t>
            </w:r>
          </w:p>
        </w:tc>
        <w:tc>
          <w:tcPr>
            <w:tcW w:w="7513" w:type="dxa"/>
            <w:tcBorders>
              <w:top w:val="nil"/>
              <w:left w:val="nil"/>
              <w:bottom w:val="single" w:sz="4" w:space="0" w:color="auto"/>
              <w:right w:val="single" w:sz="4" w:space="0" w:color="auto"/>
            </w:tcBorders>
            <w:shd w:val="clear" w:color="auto" w:fill="auto"/>
            <w:vAlign w:val="center"/>
            <w:hideMark/>
          </w:tcPr>
          <w:p w:rsidR="002F3429" w:rsidRPr="00207470" w:rsidRDefault="002F3429" w:rsidP="00592A46">
            <w:pPr>
              <w:spacing w:before="60" w:after="50"/>
              <w:jc w:val="both"/>
              <w:rPr>
                <w:rFonts w:ascii="TimesNewRoman" w:eastAsia="Times New Roman" w:hAnsi="TimesNewRoman" w:cs="Times New Roman"/>
                <w:color w:val="000000"/>
                <w:sz w:val="24"/>
                <w:szCs w:val="24"/>
              </w:rPr>
            </w:pPr>
            <w:r w:rsidRPr="00207470">
              <w:rPr>
                <w:rFonts w:ascii="TimesNewRoman" w:eastAsia="Times New Roman" w:hAnsi="TimesNewRoman" w:cs="Times New Roman"/>
                <w:color w:val="000000"/>
                <w:sz w:val="24"/>
                <w:szCs w:val="24"/>
              </w:rPr>
              <w:t>a)</w:t>
            </w:r>
            <w:r>
              <w:rPr>
                <w:rFonts w:ascii="TimesNewRoman" w:eastAsia="Times New Roman" w:hAnsi="TimesNewRoman" w:cs="Times New Roman"/>
                <w:color w:val="000000"/>
                <w:sz w:val="24"/>
                <w:szCs w:val="24"/>
              </w:rPr>
              <w:t xml:space="preserve"> </w:t>
            </w:r>
            <w:r w:rsidRPr="00207470">
              <w:rPr>
                <w:rFonts w:ascii="TimesNewRoman" w:eastAsia="Times New Roman" w:hAnsi="TimesNewRoman" w:cs="Times New Roman"/>
                <w:color w:val="000000"/>
                <w:sz w:val="24"/>
                <w:szCs w:val="24"/>
              </w:rPr>
              <w:t>rác thải</w:t>
            </w:r>
          </w:p>
        </w:tc>
      </w:tr>
      <w:tr w:rsidR="002F3429" w:rsidRPr="00207470" w:rsidTr="002F3429">
        <w:trPr>
          <w:trHeight w:val="300"/>
        </w:trPr>
        <w:tc>
          <w:tcPr>
            <w:tcW w:w="1291" w:type="dxa"/>
            <w:tcBorders>
              <w:top w:val="nil"/>
              <w:left w:val="single" w:sz="4" w:space="0" w:color="auto"/>
              <w:bottom w:val="single" w:sz="4" w:space="0" w:color="auto"/>
              <w:right w:val="single" w:sz="4" w:space="0" w:color="auto"/>
            </w:tcBorders>
            <w:shd w:val="clear" w:color="auto" w:fill="auto"/>
            <w:vAlign w:val="center"/>
            <w:hideMark/>
          </w:tcPr>
          <w:p w:rsidR="002F3429" w:rsidRPr="00207470" w:rsidRDefault="002F3429" w:rsidP="00592A46">
            <w:pPr>
              <w:spacing w:before="60" w:after="50"/>
              <w:jc w:val="center"/>
              <w:rPr>
                <w:rFonts w:ascii="TimesNewRoman" w:eastAsia="Times New Roman" w:hAnsi="TimesNewRoman" w:cs="Times New Roman"/>
                <w:color w:val="000000"/>
                <w:sz w:val="24"/>
                <w:szCs w:val="24"/>
              </w:rPr>
            </w:pPr>
            <w:r w:rsidRPr="00207470">
              <w:rPr>
                <w:rFonts w:ascii="TimesNewRoman" w:eastAsia="Times New Roman" w:hAnsi="TimesNewRoman" w:cs="Times New Roman"/>
                <w:color w:val="000000"/>
                <w:sz w:val="24"/>
                <w:szCs w:val="24"/>
              </w:rPr>
              <w:t> </w:t>
            </w:r>
          </w:p>
        </w:tc>
        <w:tc>
          <w:tcPr>
            <w:tcW w:w="7513" w:type="dxa"/>
            <w:tcBorders>
              <w:top w:val="nil"/>
              <w:left w:val="nil"/>
              <w:bottom w:val="single" w:sz="4" w:space="0" w:color="auto"/>
              <w:right w:val="single" w:sz="4" w:space="0" w:color="auto"/>
            </w:tcBorders>
            <w:shd w:val="clear" w:color="auto" w:fill="auto"/>
            <w:vAlign w:val="center"/>
            <w:hideMark/>
          </w:tcPr>
          <w:p w:rsidR="002F3429" w:rsidRPr="00207470" w:rsidRDefault="002F3429" w:rsidP="00E47937">
            <w:pPr>
              <w:spacing w:before="60" w:after="50"/>
              <w:jc w:val="both"/>
              <w:rPr>
                <w:rFonts w:ascii="TimesNewRoman" w:eastAsia="Times New Roman" w:hAnsi="TimesNewRoman" w:cs="Times New Roman"/>
                <w:color w:val="000000"/>
                <w:sz w:val="24"/>
                <w:szCs w:val="24"/>
              </w:rPr>
            </w:pPr>
            <w:r w:rsidRPr="00207470">
              <w:rPr>
                <w:rFonts w:ascii="TimesNewRoman" w:eastAsia="Times New Roman" w:hAnsi="TimesNewRoman" w:cs="Times New Roman"/>
                <w:color w:val="000000"/>
                <w:sz w:val="24"/>
                <w:szCs w:val="24"/>
              </w:rPr>
              <w:t>b)</w:t>
            </w:r>
            <w:r>
              <w:rPr>
                <w:rFonts w:ascii="TimesNewRoman" w:eastAsia="Times New Roman" w:hAnsi="TimesNewRoman" w:cs="Times New Roman"/>
                <w:color w:val="000000"/>
                <w:sz w:val="24"/>
                <w:szCs w:val="24"/>
              </w:rPr>
              <w:t xml:space="preserve"> </w:t>
            </w:r>
            <w:r w:rsidRPr="00207470">
              <w:rPr>
                <w:rFonts w:ascii="TimesNewRoman" w:eastAsia="Times New Roman" w:hAnsi="TimesNewRoman" w:cs="Times New Roman"/>
                <w:color w:val="000000"/>
                <w:sz w:val="24"/>
                <w:szCs w:val="24"/>
              </w:rPr>
              <w:t>đồ ăn</w:t>
            </w:r>
            <w:r>
              <w:rPr>
                <w:rFonts w:ascii="TimesNewRoman" w:eastAsia="Times New Roman" w:hAnsi="TimesNewRoman" w:cs="Times New Roman"/>
                <w:color w:val="000000"/>
                <w:sz w:val="24"/>
                <w:szCs w:val="24"/>
              </w:rPr>
              <w:t xml:space="preserve"> và các thứ liên quan đến đồ ăn</w:t>
            </w:r>
          </w:p>
        </w:tc>
      </w:tr>
      <w:tr w:rsidR="002F3429" w:rsidRPr="00207470" w:rsidTr="002F3429">
        <w:trPr>
          <w:trHeight w:val="300"/>
        </w:trPr>
        <w:tc>
          <w:tcPr>
            <w:tcW w:w="1291" w:type="dxa"/>
            <w:tcBorders>
              <w:top w:val="nil"/>
              <w:left w:val="single" w:sz="4" w:space="0" w:color="auto"/>
              <w:bottom w:val="single" w:sz="4" w:space="0" w:color="auto"/>
              <w:right w:val="single" w:sz="4" w:space="0" w:color="auto"/>
            </w:tcBorders>
            <w:shd w:val="clear" w:color="auto" w:fill="auto"/>
            <w:vAlign w:val="center"/>
            <w:hideMark/>
          </w:tcPr>
          <w:p w:rsidR="002F3429" w:rsidRPr="00207470" w:rsidRDefault="002F3429" w:rsidP="00592A46">
            <w:pPr>
              <w:spacing w:before="60" w:after="50"/>
              <w:jc w:val="center"/>
              <w:rPr>
                <w:rFonts w:ascii="TimesNewRoman" w:eastAsia="Times New Roman" w:hAnsi="TimesNewRoman" w:cs="Times New Roman"/>
                <w:color w:val="000000"/>
                <w:sz w:val="24"/>
                <w:szCs w:val="24"/>
              </w:rPr>
            </w:pPr>
            <w:r w:rsidRPr="00207470">
              <w:rPr>
                <w:rFonts w:ascii="TimesNewRoman" w:eastAsia="Times New Roman" w:hAnsi="TimesNewRoman" w:cs="Times New Roman"/>
                <w:color w:val="000000"/>
                <w:sz w:val="24"/>
                <w:szCs w:val="24"/>
              </w:rPr>
              <w:t>3.10.3</w:t>
            </w:r>
          </w:p>
        </w:tc>
        <w:tc>
          <w:tcPr>
            <w:tcW w:w="7513" w:type="dxa"/>
            <w:tcBorders>
              <w:top w:val="nil"/>
              <w:left w:val="nil"/>
              <w:bottom w:val="single" w:sz="4" w:space="0" w:color="auto"/>
              <w:right w:val="single" w:sz="4" w:space="0" w:color="auto"/>
            </w:tcBorders>
            <w:shd w:val="clear" w:color="auto" w:fill="auto"/>
            <w:vAlign w:val="center"/>
            <w:hideMark/>
          </w:tcPr>
          <w:p w:rsidR="002F3429" w:rsidRPr="00207470" w:rsidRDefault="002F3429" w:rsidP="00592A46">
            <w:pPr>
              <w:spacing w:before="60" w:after="50"/>
              <w:jc w:val="both"/>
              <w:rPr>
                <w:rFonts w:ascii="TimesNewRoman" w:eastAsia="Times New Roman" w:hAnsi="TimesNewRoman" w:cs="Times New Roman"/>
                <w:color w:val="000000"/>
                <w:sz w:val="24"/>
                <w:szCs w:val="24"/>
              </w:rPr>
            </w:pPr>
            <w:r>
              <w:rPr>
                <w:rFonts w:ascii="TimesNewRoman" w:eastAsia="Times New Roman" w:hAnsi="TimesNewRoman" w:cs="Times New Roman"/>
                <w:color w:val="000000"/>
                <w:sz w:val="24"/>
                <w:szCs w:val="24"/>
              </w:rPr>
              <w:t>Thu xếp</w:t>
            </w:r>
            <w:r w:rsidRPr="00207470">
              <w:rPr>
                <w:rFonts w:ascii="TimesNewRoman" w:eastAsia="Times New Roman" w:hAnsi="TimesNewRoman" w:cs="Times New Roman"/>
                <w:color w:val="000000"/>
                <w:sz w:val="24"/>
                <w:szCs w:val="24"/>
              </w:rPr>
              <w:t xml:space="preserve"> lại khoang hành khách</w:t>
            </w:r>
          </w:p>
        </w:tc>
      </w:tr>
      <w:tr w:rsidR="002F3429" w:rsidRPr="00207470" w:rsidTr="002F3429">
        <w:trPr>
          <w:trHeight w:val="300"/>
        </w:trPr>
        <w:tc>
          <w:tcPr>
            <w:tcW w:w="1291" w:type="dxa"/>
            <w:tcBorders>
              <w:top w:val="nil"/>
              <w:left w:val="single" w:sz="4" w:space="0" w:color="auto"/>
              <w:bottom w:val="single" w:sz="4" w:space="0" w:color="auto"/>
              <w:right w:val="single" w:sz="4" w:space="0" w:color="auto"/>
            </w:tcBorders>
            <w:shd w:val="clear" w:color="auto" w:fill="auto"/>
            <w:vAlign w:val="center"/>
            <w:hideMark/>
          </w:tcPr>
          <w:p w:rsidR="002F3429" w:rsidRPr="00207470" w:rsidRDefault="002F3429" w:rsidP="00592A46">
            <w:pPr>
              <w:spacing w:before="60" w:after="50"/>
              <w:jc w:val="center"/>
              <w:rPr>
                <w:rFonts w:ascii="TimesNewRoman" w:eastAsia="Times New Roman" w:hAnsi="TimesNewRoman" w:cs="Times New Roman"/>
                <w:color w:val="000000"/>
                <w:sz w:val="24"/>
                <w:szCs w:val="24"/>
              </w:rPr>
            </w:pPr>
            <w:r w:rsidRPr="00207470">
              <w:rPr>
                <w:rFonts w:ascii="TimesNewRoman" w:eastAsia="Times New Roman" w:hAnsi="TimesNewRoman" w:cs="Times New Roman"/>
                <w:color w:val="000000"/>
                <w:sz w:val="24"/>
                <w:szCs w:val="24"/>
              </w:rPr>
              <w:t> </w:t>
            </w:r>
          </w:p>
        </w:tc>
        <w:tc>
          <w:tcPr>
            <w:tcW w:w="7513" w:type="dxa"/>
            <w:tcBorders>
              <w:top w:val="nil"/>
              <w:left w:val="nil"/>
              <w:bottom w:val="single" w:sz="4" w:space="0" w:color="auto"/>
              <w:right w:val="single" w:sz="4" w:space="0" w:color="auto"/>
            </w:tcBorders>
            <w:shd w:val="clear" w:color="auto" w:fill="auto"/>
            <w:vAlign w:val="center"/>
            <w:hideMark/>
          </w:tcPr>
          <w:p w:rsidR="002F3429" w:rsidRPr="00207470" w:rsidRDefault="002F3429" w:rsidP="00592A46">
            <w:pPr>
              <w:spacing w:before="60" w:after="50"/>
              <w:jc w:val="both"/>
              <w:rPr>
                <w:rFonts w:ascii="TimesNewRoman" w:eastAsia="Times New Roman" w:hAnsi="TimesNewRoman" w:cs="Times New Roman"/>
                <w:color w:val="000000"/>
                <w:sz w:val="24"/>
                <w:szCs w:val="24"/>
              </w:rPr>
            </w:pPr>
            <w:r>
              <w:rPr>
                <w:rFonts w:ascii="TimesNewRoman" w:eastAsia="Times New Roman" w:hAnsi="TimesNewRoman" w:cs="Times New Roman"/>
                <w:color w:val="000000"/>
                <w:sz w:val="24"/>
                <w:szCs w:val="24"/>
              </w:rPr>
              <w:t xml:space="preserve">a) </w:t>
            </w:r>
            <w:r w:rsidRPr="00207470">
              <w:rPr>
                <w:rFonts w:ascii="TimesNewRoman" w:eastAsia="Times New Roman" w:hAnsi="TimesNewRoman" w:cs="Times New Roman"/>
                <w:color w:val="000000"/>
                <w:sz w:val="24"/>
                <w:szCs w:val="24"/>
              </w:rPr>
              <w:t>Chăn mền (gấp lại/để lại vào các vị trí quy định)</w:t>
            </w:r>
          </w:p>
        </w:tc>
      </w:tr>
      <w:tr w:rsidR="002F3429" w:rsidRPr="00207470" w:rsidTr="002F3429">
        <w:trPr>
          <w:trHeight w:val="300"/>
        </w:trPr>
        <w:tc>
          <w:tcPr>
            <w:tcW w:w="1291" w:type="dxa"/>
            <w:tcBorders>
              <w:top w:val="nil"/>
              <w:left w:val="single" w:sz="4" w:space="0" w:color="auto"/>
              <w:bottom w:val="single" w:sz="4" w:space="0" w:color="auto"/>
              <w:right w:val="single" w:sz="4" w:space="0" w:color="auto"/>
            </w:tcBorders>
            <w:shd w:val="clear" w:color="auto" w:fill="auto"/>
            <w:vAlign w:val="center"/>
            <w:hideMark/>
          </w:tcPr>
          <w:p w:rsidR="002F3429" w:rsidRPr="00207470" w:rsidRDefault="002F3429" w:rsidP="00592A46">
            <w:pPr>
              <w:spacing w:before="60" w:after="50"/>
              <w:jc w:val="center"/>
              <w:rPr>
                <w:rFonts w:ascii="TimesNewRoman" w:eastAsia="Times New Roman" w:hAnsi="TimesNewRoman" w:cs="Times New Roman"/>
                <w:color w:val="000000"/>
                <w:sz w:val="24"/>
                <w:szCs w:val="24"/>
              </w:rPr>
            </w:pPr>
            <w:r w:rsidRPr="00207470">
              <w:rPr>
                <w:rFonts w:ascii="TimesNewRoman" w:eastAsia="Times New Roman" w:hAnsi="TimesNewRoman" w:cs="Times New Roman"/>
                <w:color w:val="000000"/>
                <w:sz w:val="24"/>
                <w:szCs w:val="24"/>
              </w:rPr>
              <w:t> </w:t>
            </w:r>
          </w:p>
        </w:tc>
        <w:tc>
          <w:tcPr>
            <w:tcW w:w="7513" w:type="dxa"/>
            <w:tcBorders>
              <w:top w:val="nil"/>
              <w:left w:val="nil"/>
              <w:bottom w:val="single" w:sz="4" w:space="0" w:color="auto"/>
              <w:right w:val="single" w:sz="4" w:space="0" w:color="auto"/>
            </w:tcBorders>
            <w:shd w:val="clear" w:color="auto" w:fill="auto"/>
            <w:vAlign w:val="center"/>
            <w:hideMark/>
          </w:tcPr>
          <w:p w:rsidR="002F3429" w:rsidRPr="00207470" w:rsidRDefault="002F3429" w:rsidP="00592A46">
            <w:pPr>
              <w:spacing w:before="60" w:after="50"/>
              <w:jc w:val="both"/>
              <w:rPr>
                <w:rFonts w:ascii="TimesNewRoman" w:eastAsia="Times New Roman" w:hAnsi="TimesNewRoman" w:cs="Times New Roman"/>
                <w:color w:val="000000"/>
                <w:sz w:val="24"/>
                <w:szCs w:val="24"/>
              </w:rPr>
            </w:pPr>
            <w:r>
              <w:rPr>
                <w:rFonts w:ascii="TimesNewRoman" w:eastAsia="Times New Roman" w:hAnsi="TimesNewRoman" w:cs="Times New Roman"/>
                <w:color w:val="000000"/>
                <w:sz w:val="24"/>
                <w:szCs w:val="24"/>
              </w:rPr>
              <w:t>b) Thu</w:t>
            </w:r>
            <w:r w:rsidRPr="00207470">
              <w:rPr>
                <w:rFonts w:ascii="TimesNewRoman" w:eastAsia="Times New Roman" w:hAnsi="TimesNewRoman" w:cs="Times New Roman"/>
                <w:color w:val="000000"/>
                <w:sz w:val="24"/>
                <w:szCs w:val="24"/>
              </w:rPr>
              <w:t xml:space="preserve"> xếp lại dây an toàn</w:t>
            </w:r>
          </w:p>
        </w:tc>
      </w:tr>
      <w:tr w:rsidR="002F3429" w:rsidRPr="00207470" w:rsidTr="002F3429">
        <w:trPr>
          <w:trHeight w:val="300"/>
        </w:trPr>
        <w:tc>
          <w:tcPr>
            <w:tcW w:w="12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3429" w:rsidRPr="00207470" w:rsidRDefault="002F3429" w:rsidP="00592A46">
            <w:pPr>
              <w:spacing w:before="60" w:after="50"/>
              <w:jc w:val="center"/>
              <w:rPr>
                <w:rFonts w:ascii="TimesNewRoman" w:eastAsia="Times New Roman" w:hAnsi="TimesNewRoman" w:cs="Times New Roman"/>
                <w:color w:val="000000"/>
                <w:sz w:val="24"/>
                <w:szCs w:val="24"/>
              </w:rPr>
            </w:pPr>
            <w:r w:rsidRPr="00207470">
              <w:rPr>
                <w:rFonts w:ascii="TimesNewRoman" w:eastAsia="Times New Roman" w:hAnsi="TimesNewRoman" w:cs="Times New Roman"/>
                <w:color w:val="000000"/>
                <w:sz w:val="24"/>
                <w:szCs w:val="24"/>
              </w:rPr>
              <w:t> </w:t>
            </w:r>
          </w:p>
        </w:tc>
        <w:tc>
          <w:tcPr>
            <w:tcW w:w="75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3429" w:rsidRPr="00207470" w:rsidRDefault="002F3429" w:rsidP="00592A46">
            <w:pPr>
              <w:spacing w:before="60" w:after="50"/>
              <w:jc w:val="both"/>
              <w:rPr>
                <w:rFonts w:ascii="TimesNewRoman" w:eastAsia="Times New Roman" w:hAnsi="TimesNewRoman" w:cs="Times New Roman"/>
                <w:color w:val="000000"/>
                <w:sz w:val="24"/>
                <w:szCs w:val="24"/>
              </w:rPr>
            </w:pPr>
            <w:r>
              <w:rPr>
                <w:rFonts w:ascii="TimesNewRoman" w:eastAsia="Times New Roman" w:hAnsi="TimesNewRoman" w:cs="Times New Roman"/>
                <w:color w:val="000000"/>
                <w:sz w:val="24"/>
                <w:szCs w:val="24"/>
              </w:rPr>
              <w:t>c) Thu</w:t>
            </w:r>
            <w:r w:rsidRPr="00207470">
              <w:rPr>
                <w:rFonts w:ascii="TimesNewRoman" w:eastAsia="Times New Roman" w:hAnsi="TimesNewRoman" w:cs="Times New Roman"/>
                <w:color w:val="000000"/>
                <w:sz w:val="24"/>
                <w:szCs w:val="24"/>
              </w:rPr>
              <w:t xml:space="preserve"> xếp lại giường ngủ kể cả giường ngủ của tổ bay</w:t>
            </w:r>
          </w:p>
        </w:tc>
      </w:tr>
      <w:tr w:rsidR="002F3429" w:rsidRPr="00207470" w:rsidTr="002F3429">
        <w:trPr>
          <w:trHeight w:val="300"/>
        </w:trPr>
        <w:tc>
          <w:tcPr>
            <w:tcW w:w="12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3429" w:rsidRPr="00207470" w:rsidRDefault="002F3429" w:rsidP="00592A46">
            <w:pPr>
              <w:spacing w:before="60" w:after="50"/>
              <w:jc w:val="center"/>
              <w:rPr>
                <w:rFonts w:ascii="TimesNewRoman" w:eastAsia="Times New Roman" w:hAnsi="TimesNewRoman" w:cs="Times New Roman"/>
                <w:color w:val="000000"/>
                <w:sz w:val="24"/>
                <w:szCs w:val="24"/>
              </w:rPr>
            </w:pPr>
            <w:r w:rsidRPr="00207470">
              <w:rPr>
                <w:rFonts w:ascii="TimesNewRoman" w:eastAsia="Times New Roman" w:hAnsi="TimesNewRoman" w:cs="Times New Roman"/>
                <w:color w:val="000000"/>
                <w:sz w:val="24"/>
                <w:szCs w:val="24"/>
              </w:rPr>
              <w:t> </w:t>
            </w:r>
          </w:p>
        </w:tc>
        <w:tc>
          <w:tcPr>
            <w:tcW w:w="7513" w:type="dxa"/>
            <w:tcBorders>
              <w:top w:val="single" w:sz="4" w:space="0" w:color="auto"/>
              <w:left w:val="nil"/>
              <w:bottom w:val="single" w:sz="4" w:space="0" w:color="auto"/>
              <w:right w:val="single" w:sz="4" w:space="0" w:color="auto"/>
            </w:tcBorders>
            <w:shd w:val="clear" w:color="auto" w:fill="auto"/>
            <w:vAlign w:val="center"/>
            <w:hideMark/>
          </w:tcPr>
          <w:p w:rsidR="002F3429" w:rsidRPr="00207470" w:rsidRDefault="002F3429" w:rsidP="00592A46">
            <w:pPr>
              <w:spacing w:before="60" w:after="50"/>
              <w:jc w:val="both"/>
              <w:rPr>
                <w:rFonts w:ascii="TimesNewRoman" w:eastAsia="Times New Roman" w:hAnsi="TimesNewRoman" w:cs="Times New Roman"/>
                <w:color w:val="000000"/>
                <w:sz w:val="24"/>
                <w:szCs w:val="24"/>
              </w:rPr>
            </w:pPr>
            <w:r>
              <w:rPr>
                <w:rFonts w:ascii="TimesNewRoman" w:eastAsia="Times New Roman" w:hAnsi="TimesNewRoman" w:cs="Times New Roman"/>
                <w:color w:val="000000"/>
                <w:sz w:val="24"/>
                <w:szCs w:val="24"/>
              </w:rPr>
              <w:t xml:space="preserve">d) </w:t>
            </w:r>
            <w:r w:rsidRPr="00207470">
              <w:rPr>
                <w:rFonts w:ascii="TimesNewRoman" w:eastAsia="Times New Roman" w:hAnsi="TimesNewRoman" w:cs="Times New Roman"/>
                <w:color w:val="000000"/>
                <w:sz w:val="24"/>
                <w:szCs w:val="24"/>
              </w:rPr>
              <w:t>Đặt lại tựa đầu</w:t>
            </w:r>
          </w:p>
        </w:tc>
      </w:tr>
      <w:tr w:rsidR="002F3429" w:rsidRPr="00207470" w:rsidTr="002F3429">
        <w:trPr>
          <w:trHeight w:val="300"/>
        </w:trPr>
        <w:tc>
          <w:tcPr>
            <w:tcW w:w="1291" w:type="dxa"/>
            <w:tcBorders>
              <w:top w:val="nil"/>
              <w:left w:val="single" w:sz="4" w:space="0" w:color="auto"/>
              <w:bottom w:val="single" w:sz="4" w:space="0" w:color="auto"/>
              <w:right w:val="single" w:sz="4" w:space="0" w:color="auto"/>
            </w:tcBorders>
            <w:shd w:val="clear" w:color="auto" w:fill="auto"/>
            <w:vAlign w:val="center"/>
            <w:hideMark/>
          </w:tcPr>
          <w:p w:rsidR="002F3429" w:rsidRPr="00207470" w:rsidRDefault="002F3429" w:rsidP="00592A46">
            <w:pPr>
              <w:spacing w:before="60" w:after="50"/>
              <w:jc w:val="center"/>
              <w:rPr>
                <w:rFonts w:ascii="TimesNewRoman" w:eastAsia="Times New Roman" w:hAnsi="TimesNewRoman" w:cs="Times New Roman"/>
                <w:color w:val="000000"/>
                <w:sz w:val="24"/>
                <w:szCs w:val="24"/>
              </w:rPr>
            </w:pPr>
            <w:r w:rsidRPr="00207470">
              <w:rPr>
                <w:rFonts w:ascii="TimesNewRoman" w:eastAsia="Times New Roman" w:hAnsi="TimesNewRoman" w:cs="Times New Roman"/>
                <w:color w:val="000000"/>
                <w:sz w:val="24"/>
                <w:szCs w:val="24"/>
              </w:rPr>
              <w:t> </w:t>
            </w:r>
          </w:p>
        </w:tc>
        <w:tc>
          <w:tcPr>
            <w:tcW w:w="7513" w:type="dxa"/>
            <w:tcBorders>
              <w:top w:val="nil"/>
              <w:left w:val="nil"/>
              <w:bottom w:val="single" w:sz="4" w:space="0" w:color="auto"/>
              <w:right w:val="single" w:sz="4" w:space="0" w:color="auto"/>
            </w:tcBorders>
            <w:shd w:val="clear" w:color="auto" w:fill="auto"/>
            <w:vAlign w:val="center"/>
            <w:hideMark/>
          </w:tcPr>
          <w:p w:rsidR="002F3429" w:rsidRPr="00207470" w:rsidRDefault="002F3429" w:rsidP="00592A46">
            <w:pPr>
              <w:spacing w:before="60" w:after="50"/>
              <w:jc w:val="both"/>
              <w:rPr>
                <w:rFonts w:ascii="TimesNewRoman" w:eastAsia="Times New Roman" w:hAnsi="TimesNewRoman" w:cs="Times New Roman"/>
                <w:color w:val="000000"/>
                <w:sz w:val="24"/>
                <w:szCs w:val="24"/>
              </w:rPr>
            </w:pPr>
            <w:r>
              <w:rPr>
                <w:rFonts w:ascii="TimesNewRoman" w:eastAsia="Times New Roman" w:hAnsi="TimesNewRoman" w:cs="Times New Roman"/>
                <w:color w:val="000000"/>
                <w:sz w:val="24"/>
                <w:szCs w:val="24"/>
              </w:rPr>
              <w:t xml:space="preserve">đ) </w:t>
            </w:r>
            <w:r w:rsidRPr="00207470">
              <w:rPr>
                <w:rFonts w:ascii="TimesNewRoman" w:eastAsia="Times New Roman" w:hAnsi="TimesNewRoman" w:cs="Times New Roman"/>
                <w:color w:val="000000"/>
                <w:sz w:val="24"/>
                <w:szCs w:val="24"/>
              </w:rPr>
              <w:t>Đặt lót tựa đầu</w:t>
            </w:r>
          </w:p>
        </w:tc>
      </w:tr>
      <w:tr w:rsidR="002F3429" w:rsidRPr="00207470" w:rsidTr="002F3429">
        <w:trPr>
          <w:trHeight w:val="300"/>
        </w:trPr>
        <w:tc>
          <w:tcPr>
            <w:tcW w:w="1291" w:type="dxa"/>
            <w:tcBorders>
              <w:top w:val="nil"/>
              <w:left w:val="single" w:sz="4" w:space="0" w:color="auto"/>
              <w:bottom w:val="single" w:sz="4" w:space="0" w:color="auto"/>
              <w:right w:val="single" w:sz="4" w:space="0" w:color="auto"/>
            </w:tcBorders>
            <w:shd w:val="clear" w:color="auto" w:fill="auto"/>
            <w:vAlign w:val="center"/>
            <w:hideMark/>
          </w:tcPr>
          <w:p w:rsidR="002F3429" w:rsidRPr="00207470" w:rsidRDefault="002F3429" w:rsidP="00592A46">
            <w:pPr>
              <w:spacing w:before="60" w:after="50"/>
              <w:jc w:val="center"/>
              <w:rPr>
                <w:rFonts w:ascii="TimesNewRoman" w:eastAsia="Times New Roman" w:hAnsi="TimesNewRoman" w:cs="Times New Roman"/>
                <w:color w:val="000000"/>
                <w:sz w:val="24"/>
                <w:szCs w:val="24"/>
              </w:rPr>
            </w:pPr>
            <w:r w:rsidRPr="00207470">
              <w:rPr>
                <w:rFonts w:ascii="TimesNewRoman" w:eastAsia="Times New Roman" w:hAnsi="TimesNewRoman" w:cs="Times New Roman"/>
                <w:color w:val="000000"/>
                <w:sz w:val="24"/>
                <w:szCs w:val="24"/>
              </w:rPr>
              <w:t> </w:t>
            </w:r>
          </w:p>
        </w:tc>
        <w:tc>
          <w:tcPr>
            <w:tcW w:w="7513" w:type="dxa"/>
            <w:tcBorders>
              <w:top w:val="nil"/>
              <w:left w:val="nil"/>
              <w:bottom w:val="single" w:sz="4" w:space="0" w:color="auto"/>
              <w:right w:val="single" w:sz="4" w:space="0" w:color="auto"/>
            </w:tcBorders>
            <w:shd w:val="clear" w:color="auto" w:fill="auto"/>
            <w:vAlign w:val="center"/>
            <w:hideMark/>
          </w:tcPr>
          <w:p w:rsidR="002F3429" w:rsidRPr="00207470" w:rsidRDefault="002F3429" w:rsidP="00592A46">
            <w:pPr>
              <w:spacing w:before="60" w:after="50"/>
              <w:jc w:val="both"/>
              <w:rPr>
                <w:rFonts w:ascii="TimesNewRoman" w:eastAsia="Times New Roman" w:hAnsi="TimesNewRoman" w:cs="Times New Roman"/>
                <w:color w:val="000000"/>
                <w:sz w:val="24"/>
                <w:szCs w:val="24"/>
              </w:rPr>
            </w:pPr>
            <w:r>
              <w:rPr>
                <w:rFonts w:ascii="TimesNewRoman" w:eastAsia="Times New Roman" w:hAnsi="TimesNewRoman" w:cs="Times New Roman"/>
                <w:color w:val="000000"/>
                <w:sz w:val="24"/>
                <w:szCs w:val="24"/>
              </w:rPr>
              <w:t xml:space="preserve">e) </w:t>
            </w:r>
            <w:r w:rsidRPr="00207470">
              <w:rPr>
                <w:rFonts w:ascii="TimesNewRoman" w:eastAsia="Times New Roman" w:hAnsi="TimesNewRoman" w:cs="Times New Roman"/>
                <w:color w:val="000000"/>
                <w:sz w:val="24"/>
                <w:szCs w:val="24"/>
              </w:rPr>
              <w:t>Bổ sung vật tư trong nhà vệ sinh</w:t>
            </w:r>
          </w:p>
        </w:tc>
      </w:tr>
      <w:tr w:rsidR="002F3429" w:rsidRPr="00207470" w:rsidTr="002F3429">
        <w:trPr>
          <w:trHeight w:val="300"/>
        </w:trPr>
        <w:tc>
          <w:tcPr>
            <w:tcW w:w="1291" w:type="dxa"/>
            <w:tcBorders>
              <w:top w:val="nil"/>
              <w:left w:val="single" w:sz="4" w:space="0" w:color="auto"/>
              <w:bottom w:val="single" w:sz="4" w:space="0" w:color="auto"/>
              <w:right w:val="single" w:sz="4" w:space="0" w:color="auto"/>
            </w:tcBorders>
            <w:shd w:val="clear" w:color="auto" w:fill="auto"/>
            <w:vAlign w:val="center"/>
            <w:hideMark/>
          </w:tcPr>
          <w:p w:rsidR="002F3429" w:rsidRPr="00207470" w:rsidRDefault="002F3429" w:rsidP="00592A46">
            <w:pPr>
              <w:spacing w:before="60" w:after="50"/>
              <w:jc w:val="center"/>
              <w:rPr>
                <w:rFonts w:ascii="TimesNewRoman" w:eastAsia="Times New Roman" w:hAnsi="TimesNewRoman" w:cs="Times New Roman"/>
                <w:color w:val="000000"/>
                <w:sz w:val="24"/>
                <w:szCs w:val="24"/>
              </w:rPr>
            </w:pPr>
            <w:r w:rsidRPr="00207470">
              <w:rPr>
                <w:rFonts w:ascii="TimesNewRoman" w:eastAsia="Times New Roman" w:hAnsi="TimesNewRoman" w:cs="Times New Roman"/>
                <w:color w:val="000000"/>
                <w:sz w:val="24"/>
                <w:szCs w:val="24"/>
              </w:rPr>
              <w:t> </w:t>
            </w:r>
          </w:p>
        </w:tc>
        <w:tc>
          <w:tcPr>
            <w:tcW w:w="7513" w:type="dxa"/>
            <w:tcBorders>
              <w:top w:val="nil"/>
              <w:left w:val="nil"/>
              <w:bottom w:val="single" w:sz="4" w:space="0" w:color="auto"/>
              <w:right w:val="single" w:sz="4" w:space="0" w:color="auto"/>
            </w:tcBorders>
            <w:shd w:val="clear" w:color="auto" w:fill="auto"/>
            <w:vAlign w:val="center"/>
            <w:hideMark/>
          </w:tcPr>
          <w:p w:rsidR="002F3429" w:rsidRPr="00207470" w:rsidRDefault="002F3429" w:rsidP="00592A46">
            <w:pPr>
              <w:spacing w:before="60" w:after="50"/>
              <w:jc w:val="both"/>
              <w:rPr>
                <w:rFonts w:ascii="TimesNewRoman" w:eastAsia="Times New Roman" w:hAnsi="TimesNewRoman" w:cs="Times New Roman"/>
                <w:color w:val="000000"/>
                <w:sz w:val="24"/>
                <w:szCs w:val="24"/>
              </w:rPr>
            </w:pPr>
            <w:r>
              <w:rPr>
                <w:rFonts w:ascii="TimesNewRoman" w:eastAsia="Times New Roman" w:hAnsi="TimesNewRoman" w:cs="Times New Roman"/>
                <w:color w:val="000000"/>
                <w:sz w:val="24"/>
                <w:szCs w:val="24"/>
              </w:rPr>
              <w:t xml:space="preserve">g) </w:t>
            </w:r>
            <w:r w:rsidRPr="00207470">
              <w:rPr>
                <w:rFonts w:ascii="TimesNewRoman" w:eastAsia="Times New Roman" w:hAnsi="TimesNewRoman" w:cs="Times New Roman"/>
                <w:color w:val="000000"/>
                <w:sz w:val="24"/>
                <w:szCs w:val="24"/>
              </w:rPr>
              <w:t>thay thế/bổ sung các vật dụng trong túi ghế phía trước</w:t>
            </w:r>
          </w:p>
        </w:tc>
      </w:tr>
      <w:tr w:rsidR="002F3429" w:rsidRPr="00207470" w:rsidTr="002F3429">
        <w:trPr>
          <w:trHeight w:val="300"/>
        </w:trPr>
        <w:tc>
          <w:tcPr>
            <w:tcW w:w="12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3429" w:rsidRPr="00207470" w:rsidRDefault="002F3429" w:rsidP="00592A46">
            <w:pPr>
              <w:spacing w:before="60" w:after="50"/>
              <w:jc w:val="center"/>
              <w:rPr>
                <w:rFonts w:ascii="TimesNewRoman" w:eastAsia="Times New Roman" w:hAnsi="TimesNewRoman" w:cs="Times New Roman"/>
                <w:color w:val="000000"/>
                <w:sz w:val="24"/>
                <w:szCs w:val="24"/>
              </w:rPr>
            </w:pPr>
            <w:r w:rsidRPr="00207470">
              <w:rPr>
                <w:rFonts w:ascii="TimesNewRoman" w:eastAsia="Times New Roman" w:hAnsi="TimesNewRoman" w:cs="Times New Roman"/>
                <w:color w:val="000000"/>
                <w:sz w:val="24"/>
                <w:szCs w:val="24"/>
              </w:rPr>
              <w:t> </w:t>
            </w:r>
          </w:p>
        </w:tc>
        <w:tc>
          <w:tcPr>
            <w:tcW w:w="75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3429" w:rsidRPr="00207470" w:rsidRDefault="002F3429" w:rsidP="00592A46">
            <w:pPr>
              <w:spacing w:before="60" w:after="50"/>
              <w:jc w:val="both"/>
              <w:rPr>
                <w:rFonts w:ascii="TimesNewRoman" w:eastAsia="Times New Roman" w:hAnsi="TimesNewRoman" w:cs="Times New Roman"/>
                <w:color w:val="000000"/>
                <w:sz w:val="24"/>
                <w:szCs w:val="24"/>
              </w:rPr>
            </w:pPr>
            <w:r>
              <w:rPr>
                <w:rFonts w:ascii="TimesNewRoman" w:eastAsia="Times New Roman" w:hAnsi="TimesNewRoman" w:cs="Times New Roman"/>
                <w:color w:val="000000"/>
                <w:sz w:val="24"/>
                <w:szCs w:val="24"/>
              </w:rPr>
              <w:t xml:space="preserve">h) </w:t>
            </w:r>
            <w:r w:rsidRPr="00207470">
              <w:rPr>
                <w:rFonts w:ascii="TimesNewRoman" w:eastAsia="Times New Roman" w:hAnsi="TimesNewRoman" w:cs="Times New Roman"/>
                <w:color w:val="000000"/>
                <w:sz w:val="24"/>
                <w:szCs w:val="24"/>
              </w:rPr>
              <w:t>các vật dụng khác trong cabin theo quy định</w:t>
            </w:r>
          </w:p>
        </w:tc>
      </w:tr>
      <w:tr w:rsidR="002F3429" w:rsidRPr="00207470" w:rsidTr="002F3429">
        <w:trPr>
          <w:trHeight w:val="300"/>
        </w:trPr>
        <w:tc>
          <w:tcPr>
            <w:tcW w:w="12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3429" w:rsidRPr="00207470" w:rsidRDefault="002F3429" w:rsidP="00592A46">
            <w:pPr>
              <w:spacing w:before="60" w:after="50"/>
              <w:jc w:val="center"/>
              <w:rPr>
                <w:rFonts w:ascii="TimesNewRoman" w:eastAsia="Times New Roman" w:hAnsi="TimesNewRoman" w:cs="Times New Roman"/>
                <w:color w:val="000000"/>
                <w:sz w:val="24"/>
                <w:szCs w:val="24"/>
              </w:rPr>
            </w:pPr>
            <w:r w:rsidRPr="00207470">
              <w:rPr>
                <w:rFonts w:ascii="TimesNewRoman" w:eastAsia="Times New Roman" w:hAnsi="TimesNewRoman" w:cs="Times New Roman"/>
                <w:color w:val="000000"/>
                <w:sz w:val="24"/>
                <w:szCs w:val="24"/>
              </w:rPr>
              <w:t> </w:t>
            </w:r>
          </w:p>
        </w:tc>
        <w:tc>
          <w:tcPr>
            <w:tcW w:w="7513" w:type="dxa"/>
            <w:tcBorders>
              <w:top w:val="single" w:sz="4" w:space="0" w:color="auto"/>
              <w:left w:val="nil"/>
              <w:bottom w:val="single" w:sz="4" w:space="0" w:color="auto"/>
              <w:right w:val="single" w:sz="4" w:space="0" w:color="auto"/>
            </w:tcBorders>
            <w:shd w:val="clear" w:color="auto" w:fill="auto"/>
            <w:vAlign w:val="center"/>
            <w:hideMark/>
          </w:tcPr>
          <w:p w:rsidR="002F3429" w:rsidRPr="00207470" w:rsidRDefault="002F3429" w:rsidP="00592A46">
            <w:pPr>
              <w:spacing w:before="60" w:after="50"/>
              <w:jc w:val="both"/>
              <w:rPr>
                <w:rFonts w:ascii="TimesNewRoman" w:eastAsia="Times New Roman" w:hAnsi="TimesNewRoman" w:cs="Times New Roman"/>
                <w:color w:val="000000"/>
                <w:sz w:val="24"/>
                <w:szCs w:val="24"/>
              </w:rPr>
            </w:pPr>
            <w:r>
              <w:rPr>
                <w:rFonts w:ascii="TimesNewRoman" w:eastAsia="Times New Roman" w:hAnsi="TimesNewRoman" w:cs="Times New Roman"/>
                <w:color w:val="000000"/>
                <w:sz w:val="24"/>
                <w:szCs w:val="24"/>
              </w:rPr>
              <w:t xml:space="preserve">1. </w:t>
            </w:r>
            <w:r w:rsidRPr="00207470">
              <w:rPr>
                <w:rFonts w:ascii="TimesNewRoman" w:eastAsia="Times New Roman" w:hAnsi="TimesNewRoman" w:cs="Times New Roman"/>
                <w:color w:val="000000"/>
                <w:sz w:val="24"/>
                <w:szCs w:val="24"/>
              </w:rPr>
              <w:t>Các vật tư sẽ được cung cấp bởi Hãng vận chuyển</w:t>
            </w:r>
          </w:p>
        </w:tc>
      </w:tr>
      <w:tr w:rsidR="002F3429" w:rsidRPr="00207470" w:rsidTr="002F3429">
        <w:trPr>
          <w:trHeight w:val="300"/>
        </w:trPr>
        <w:tc>
          <w:tcPr>
            <w:tcW w:w="1291" w:type="dxa"/>
            <w:tcBorders>
              <w:top w:val="nil"/>
              <w:left w:val="single" w:sz="4" w:space="0" w:color="auto"/>
              <w:bottom w:val="single" w:sz="4" w:space="0" w:color="auto"/>
              <w:right w:val="single" w:sz="4" w:space="0" w:color="auto"/>
            </w:tcBorders>
            <w:shd w:val="clear" w:color="auto" w:fill="auto"/>
            <w:vAlign w:val="center"/>
            <w:hideMark/>
          </w:tcPr>
          <w:p w:rsidR="002F3429" w:rsidRPr="00207470" w:rsidRDefault="002F3429" w:rsidP="00592A46">
            <w:pPr>
              <w:spacing w:before="60" w:after="50"/>
              <w:jc w:val="center"/>
              <w:rPr>
                <w:rFonts w:ascii="TimesNewRoman" w:eastAsia="Times New Roman" w:hAnsi="TimesNewRoman" w:cs="Times New Roman"/>
                <w:color w:val="000000"/>
                <w:sz w:val="24"/>
                <w:szCs w:val="24"/>
              </w:rPr>
            </w:pPr>
            <w:r w:rsidRPr="00207470">
              <w:rPr>
                <w:rFonts w:ascii="TimesNewRoman" w:eastAsia="Times New Roman" w:hAnsi="TimesNewRoman" w:cs="Times New Roman"/>
                <w:color w:val="000000"/>
                <w:sz w:val="24"/>
                <w:szCs w:val="24"/>
              </w:rPr>
              <w:lastRenderedPageBreak/>
              <w:t> </w:t>
            </w:r>
          </w:p>
        </w:tc>
        <w:tc>
          <w:tcPr>
            <w:tcW w:w="7513" w:type="dxa"/>
            <w:tcBorders>
              <w:top w:val="nil"/>
              <w:left w:val="nil"/>
              <w:bottom w:val="single" w:sz="4" w:space="0" w:color="auto"/>
              <w:right w:val="single" w:sz="4" w:space="0" w:color="auto"/>
            </w:tcBorders>
            <w:shd w:val="clear" w:color="auto" w:fill="auto"/>
            <w:vAlign w:val="center"/>
            <w:hideMark/>
          </w:tcPr>
          <w:p w:rsidR="002F3429" w:rsidRPr="00207470" w:rsidRDefault="002F3429" w:rsidP="0059197C">
            <w:pPr>
              <w:spacing w:before="60" w:after="50"/>
              <w:jc w:val="both"/>
              <w:rPr>
                <w:rFonts w:ascii="TimesNewRoman" w:eastAsia="Times New Roman" w:hAnsi="TimesNewRoman" w:cs="Times New Roman"/>
                <w:color w:val="000000"/>
                <w:sz w:val="24"/>
                <w:szCs w:val="24"/>
              </w:rPr>
            </w:pPr>
            <w:r>
              <w:rPr>
                <w:rFonts w:ascii="TimesNewRoman" w:eastAsia="Times New Roman" w:hAnsi="TimesNewRoman" w:cs="Times New Roman"/>
                <w:color w:val="000000"/>
                <w:sz w:val="24"/>
                <w:szCs w:val="24"/>
              </w:rPr>
              <w:t xml:space="preserve">2. </w:t>
            </w:r>
            <w:r w:rsidRPr="00207470">
              <w:rPr>
                <w:rFonts w:ascii="TimesNewRoman" w:eastAsia="Times New Roman" w:hAnsi="TimesNewRoman" w:cs="Times New Roman"/>
                <w:color w:val="000000"/>
                <w:sz w:val="24"/>
                <w:szCs w:val="24"/>
              </w:rPr>
              <w:t>Các vật tư sẽ được cung cấp bởi công ty phục vụ</w:t>
            </w:r>
          </w:p>
        </w:tc>
      </w:tr>
      <w:tr w:rsidR="002F3429" w:rsidRPr="00207470" w:rsidTr="002F3429">
        <w:trPr>
          <w:trHeight w:val="300"/>
        </w:trPr>
        <w:tc>
          <w:tcPr>
            <w:tcW w:w="1291" w:type="dxa"/>
            <w:tcBorders>
              <w:top w:val="nil"/>
              <w:left w:val="single" w:sz="4" w:space="0" w:color="auto"/>
              <w:bottom w:val="single" w:sz="4" w:space="0" w:color="auto"/>
              <w:right w:val="single" w:sz="4" w:space="0" w:color="auto"/>
            </w:tcBorders>
            <w:shd w:val="clear" w:color="auto" w:fill="auto"/>
            <w:vAlign w:val="center"/>
            <w:hideMark/>
          </w:tcPr>
          <w:p w:rsidR="002F3429" w:rsidRPr="00207470" w:rsidRDefault="002F3429" w:rsidP="00592A46">
            <w:pPr>
              <w:spacing w:before="60" w:after="50"/>
              <w:jc w:val="center"/>
              <w:rPr>
                <w:rFonts w:ascii="TimesNewRoman" w:eastAsia="Times New Roman" w:hAnsi="TimesNewRoman" w:cs="Times New Roman"/>
                <w:color w:val="000000"/>
                <w:sz w:val="24"/>
                <w:szCs w:val="24"/>
              </w:rPr>
            </w:pPr>
            <w:r w:rsidRPr="00207470">
              <w:rPr>
                <w:rFonts w:ascii="TimesNewRoman" w:eastAsia="Times New Roman" w:hAnsi="TimesNewRoman" w:cs="Times New Roman"/>
                <w:color w:val="000000"/>
                <w:sz w:val="24"/>
                <w:szCs w:val="24"/>
              </w:rPr>
              <w:t>3.10.4</w:t>
            </w:r>
          </w:p>
        </w:tc>
        <w:tc>
          <w:tcPr>
            <w:tcW w:w="7513" w:type="dxa"/>
            <w:tcBorders>
              <w:top w:val="nil"/>
              <w:left w:val="nil"/>
              <w:bottom w:val="single" w:sz="4" w:space="0" w:color="auto"/>
              <w:right w:val="single" w:sz="4" w:space="0" w:color="auto"/>
            </w:tcBorders>
            <w:shd w:val="clear" w:color="auto" w:fill="auto"/>
            <w:vAlign w:val="center"/>
            <w:hideMark/>
          </w:tcPr>
          <w:p w:rsidR="002F3429" w:rsidRPr="00207470" w:rsidRDefault="002F3429" w:rsidP="00592A46">
            <w:pPr>
              <w:spacing w:before="60" w:after="50"/>
              <w:jc w:val="both"/>
              <w:rPr>
                <w:rFonts w:ascii="TimesNewRoman" w:eastAsia="Times New Roman" w:hAnsi="TimesNewRoman" w:cs="Times New Roman"/>
                <w:color w:val="000000"/>
                <w:sz w:val="24"/>
                <w:szCs w:val="24"/>
              </w:rPr>
            </w:pPr>
            <w:r>
              <w:rPr>
                <w:rFonts w:ascii="TimesNewRoman" w:eastAsia="Times New Roman" w:hAnsi="TimesNewRoman" w:cs="Times New Roman"/>
                <w:color w:val="000000"/>
                <w:sz w:val="24"/>
                <w:szCs w:val="24"/>
              </w:rPr>
              <w:t xml:space="preserve">a) </w:t>
            </w:r>
            <w:r w:rsidRPr="00207470">
              <w:rPr>
                <w:rFonts w:ascii="TimesNewRoman" w:eastAsia="Times New Roman" w:hAnsi="TimesNewRoman" w:cs="Times New Roman"/>
                <w:color w:val="000000"/>
                <w:sz w:val="24"/>
                <w:szCs w:val="24"/>
              </w:rPr>
              <w:t>Tẩy uế</w:t>
            </w:r>
          </w:p>
        </w:tc>
      </w:tr>
      <w:tr w:rsidR="002F3429" w:rsidRPr="00207470" w:rsidTr="002F3429">
        <w:trPr>
          <w:trHeight w:val="300"/>
        </w:trPr>
        <w:tc>
          <w:tcPr>
            <w:tcW w:w="1291" w:type="dxa"/>
            <w:tcBorders>
              <w:top w:val="nil"/>
              <w:left w:val="single" w:sz="4" w:space="0" w:color="auto"/>
              <w:bottom w:val="single" w:sz="4" w:space="0" w:color="auto"/>
              <w:right w:val="single" w:sz="4" w:space="0" w:color="auto"/>
            </w:tcBorders>
            <w:shd w:val="clear" w:color="auto" w:fill="auto"/>
            <w:vAlign w:val="center"/>
            <w:hideMark/>
          </w:tcPr>
          <w:p w:rsidR="002F3429" w:rsidRPr="00207470" w:rsidRDefault="002F3429" w:rsidP="00592A46">
            <w:pPr>
              <w:spacing w:before="60" w:after="50"/>
              <w:jc w:val="center"/>
              <w:rPr>
                <w:rFonts w:ascii="TimesNewRoman" w:eastAsia="Times New Roman" w:hAnsi="TimesNewRoman" w:cs="Times New Roman"/>
                <w:color w:val="000000"/>
                <w:sz w:val="24"/>
                <w:szCs w:val="24"/>
              </w:rPr>
            </w:pPr>
            <w:r w:rsidRPr="00207470">
              <w:rPr>
                <w:rFonts w:ascii="TimesNewRoman" w:eastAsia="Times New Roman" w:hAnsi="TimesNewRoman" w:cs="Times New Roman"/>
                <w:color w:val="000000"/>
                <w:sz w:val="24"/>
                <w:szCs w:val="24"/>
              </w:rPr>
              <w:t> </w:t>
            </w:r>
          </w:p>
        </w:tc>
        <w:tc>
          <w:tcPr>
            <w:tcW w:w="7513" w:type="dxa"/>
            <w:tcBorders>
              <w:top w:val="nil"/>
              <w:left w:val="nil"/>
              <w:bottom w:val="single" w:sz="4" w:space="0" w:color="auto"/>
              <w:right w:val="single" w:sz="4" w:space="0" w:color="auto"/>
            </w:tcBorders>
            <w:shd w:val="clear" w:color="auto" w:fill="auto"/>
            <w:vAlign w:val="center"/>
            <w:hideMark/>
          </w:tcPr>
          <w:p w:rsidR="002F3429" w:rsidRPr="00207470" w:rsidRDefault="002F3429" w:rsidP="00592A46">
            <w:pPr>
              <w:spacing w:before="60" w:after="50"/>
              <w:jc w:val="both"/>
              <w:rPr>
                <w:rFonts w:ascii="TimesNewRoman" w:eastAsia="Times New Roman" w:hAnsi="TimesNewRoman" w:cs="Times New Roman"/>
                <w:color w:val="000000"/>
                <w:sz w:val="24"/>
                <w:szCs w:val="24"/>
              </w:rPr>
            </w:pPr>
            <w:r>
              <w:rPr>
                <w:rFonts w:ascii="TimesNewRoman" w:eastAsia="Times New Roman" w:hAnsi="TimesNewRoman" w:cs="Times New Roman"/>
                <w:color w:val="000000"/>
                <w:sz w:val="24"/>
                <w:szCs w:val="24"/>
              </w:rPr>
              <w:t xml:space="preserve">b) </w:t>
            </w:r>
            <w:r w:rsidRPr="00207470">
              <w:rPr>
                <w:rFonts w:ascii="TimesNewRoman" w:eastAsia="Times New Roman" w:hAnsi="TimesNewRoman" w:cs="Times New Roman"/>
                <w:color w:val="000000"/>
                <w:sz w:val="24"/>
                <w:szCs w:val="24"/>
              </w:rPr>
              <w:t>Khử mùi</w:t>
            </w:r>
          </w:p>
        </w:tc>
      </w:tr>
      <w:tr w:rsidR="002F3429" w:rsidRPr="00207470" w:rsidTr="002F3429">
        <w:trPr>
          <w:trHeight w:val="300"/>
        </w:trPr>
        <w:tc>
          <w:tcPr>
            <w:tcW w:w="1291" w:type="dxa"/>
            <w:tcBorders>
              <w:top w:val="nil"/>
              <w:left w:val="single" w:sz="4" w:space="0" w:color="auto"/>
              <w:bottom w:val="single" w:sz="4" w:space="0" w:color="auto"/>
              <w:right w:val="single" w:sz="4" w:space="0" w:color="auto"/>
            </w:tcBorders>
            <w:shd w:val="clear" w:color="auto" w:fill="auto"/>
            <w:vAlign w:val="center"/>
            <w:hideMark/>
          </w:tcPr>
          <w:p w:rsidR="002F3429" w:rsidRPr="00207470" w:rsidRDefault="002F3429" w:rsidP="00592A46">
            <w:pPr>
              <w:spacing w:before="60" w:after="50"/>
              <w:jc w:val="center"/>
              <w:rPr>
                <w:rFonts w:ascii="TimesNewRoman" w:eastAsia="Times New Roman" w:hAnsi="TimesNewRoman" w:cs="Times New Roman"/>
                <w:color w:val="000000"/>
                <w:sz w:val="24"/>
                <w:szCs w:val="24"/>
              </w:rPr>
            </w:pPr>
            <w:r w:rsidRPr="00207470">
              <w:rPr>
                <w:rFonts w:ascii="TimesNewRoman" w:eastAsia="Times New Roman" w:hAnsi="TimesNewRoman" w:cs="Times New Roman"/>
                <w:color w:val="000000"/>
                <w:sz w:val="24"/>
                <w:szCs w:val="24"/>
              </w:rPr>
              <w:t> </w:t>
            </w:r>
          </w:p>
        </w:tc>
        <w:tc>
          <w:tcPr>
            <w:tcW w:w="7513" w:type="dxa"/>
            <w:tcBorders>
              <w:top w:val="nil"/>
              <w:left w:val="nil"/>
              <w:bottom w:val="single" w:sz="4" w:space="0" w:color="auto"/>
              <w:right w:val="single" w:sz="4" w:space="0" w:color="auto"/>
            </w:tcBorders>
            <w:shd w:val="clear" w:color="auto" w:fill="auto"/>
            <w:vAlign w:val="center"/>
            <w:hideMark/>
          </w:tcPr>
          <w:p w:rsidR="002F3429" w:rsidRPr="00207470" w:rsidRDefault="002F3429" w:rsidP="00592A46">
            <w:pPr>
              <w:spacing w:before="60" w:after="50"/>
              <w:jc w:val="both"/>
              <w:rPr>
                <w:rFonts w:ascii="TimesNewRoman" w:eastAsia="Times New Roman" w:hAnsi="TimesNewRoman" w:cs="Times New Roman"/>
                <w:color w:val="000000"/>
                <w:sz w:val="24"/>
                <w:szCs w:val="24"/>
              </w:rPr>
            </w:pPr>
            <w:r w:rsidRPr="00207470">
              <w:rPr>
                <w:rFonts w:ascii="TimesNewRoman" w:eastAsia="Times New Roman" w:hAnsi="TimesNewRoman" w:cs="Times New Roman"/>
                <w:color w:val="000000"/>
                <w:sz w:val="24"/>
                <w:szCs w:val="24"/>
              </w:rPr>
              <w:t>tàu bay bằng</w:t>
            </w:r>
          </w:p>
        </w:tc>
      </w:tr>
      <w:tr w:rsidR="002F3429" w:rsidRPr="00207470" w:rsidTr="002F3429">
        <w:trPr>
          <w:trHeight w:val="300"/>
        </w:trPr>
        <w:tc>
          <w:tcPr>
            <w:tcW w:w="1291" w:type="dxa"/>
            <w:tcBorders>
              <w:top w:val="nil"/>
              <w:left w:val="single" w:sz="4" w:space="0" w:color="auto"/>
              <w:bottom w:val="single" w:sz="4" w:space="0" w:color="auto"/>
              <w:right w:val="single" w:sz="4" w:space="0" w:color="auto"/>
            </w:tcBorders>
            <w:shd w:val="clear" w:color="auto" w:fill="auto"/>
            <w:vAlign w:val="center"/>
            <w:hideMark/>
          </w:tcPr>
          <w:p w:rsidR="002F3429" w:rsidRPr="00207470" w:rsidRDefault="002F3429" w:rsidP="00592A46">
            <w:pPr>
              <w:spacing w:before="60" w:after="50"/>
              <w:jc w:val="center"/>
              <w:rPr>
                <w:rFonts w:ascii="TimesNewRoman" w:eastAsia="Times New Roman" w:hAnsi="TimesNewRoman" w:cs="Times New Roman"/>
                <w:color w:val="000000"/>
                <w:sz w:val="24"/>
                <w:szCs w:val="24"/>
              </w:rPr>
            </w:pPr>
            <w:r w:rsidRPr="00207470">
              <w:rPr>
                <w:rFonts w:ascii="TimesNewRoman" w:eastAsia="Times New Roman" w:hAnsi="TimesNewRoman" w:cs="Times New Roman"/>
                <w:color w:val="000000"/>
                <w:sz w:val="24"/>
                <w:szCs w:val="24"/>
              </w:rPr>
              <w:t> </w:t>
            </w:r>
          </w:p>
        </w:tc>
        <w:tc>
          <w:tcPr>
            <w:tcW w:w="7513" w:type="dxa"/>
            <w:tcBorders>
              <w:top w:val="nil"/>
              <w:left w:val="nil"/>
              <w:bottom w:val="single" w:sz="4" w:space="0" w:color="auto"/>
              <w:right w:val="single" w:sz="4" w:space="0" w:color="auto"/>
            </w:tcBorders>
            <w:shd w:val="clear" w:color="auto" w:fill="auto"/>
            <w:vAlign w:val="center"/>
            <w:hideMark/>
          </w:tcPr>
          <w:p w:rsidR="002F3429" w:rsidRPr="00207470" w:rsidRDefault="002F3429" w:rsidP="00592A46">
            <w:pPr>
              <w:spacing w:before="60" w:after="50"/>
              <w:jc w:val="both"/>
              <w:rPr>
                <w:rFonts w:ascii="TimesNewRoman" w:eastAsia="Times New Roman" w:hAnsi="TimesNewRoman" w:cs="Times New Roman"/>
                <w:color w:val="000000"/>
                <w:sz w:val="24"/>
                <w:szCs w:val="24"/>
              </w:rPr>
            </w:pPr>
            <w:r>
              <w:rPr>
                <w:rFonts w:ascii="TimesNewRoman" w:eastAsia="Times New Roman" w:hAnsi="TimesNewRoman" w:cs="Times New Roman"/>
                <w:color w:val="000000"/>
                <w:sz w:val="24"/>
                <w:szCs w:val="24"/>
              </w:rPr>
              <w:t xml:space="preserve">1. </w:t>
            </w:r>
            <w:r w:rsidRPr="00207470">
              <w:rPr>
                <w:rFonts w:ascii="TimesNewRoman" w:eastAsia="Times New Roman" w:hAnsi="TimesNewRoman" w:cs="Times New Roman"/>
                <w:color w:val="000000"/>
                <w:sz w:val="24"/>
                <w:szCs w:val="24"/>
              </w:rPr>
              <w:t>các vật tư cung cấp bởi Hãng vận chuyển</w:t>
            </w:r>
          </w:p>
        </w:tc>
      </w:tr>
      <w:tr w:rsidR="002F3429" w:rsidRPr="00207470" w:rsidTr="002F3429">
        <w:trPr>
          <w:trHeight w:val="300"/>
        </w:trPr>
        <w:tc>
          <w:tcPr>
            <w:tcW w:w="1291" w:type="dxa"/>
            <w:tcBorders>
              <w:top w:val="nil"/>
              <w:left w:val="single" w:sz="4" w:space="0" w:color="auto"/>
              <w:bottom w:val="single" w:sz="4" w:space="0" w:color="auto"/>
              <w:right w:val="single" w:sz="4" w:space="0" w:color="auto"/>
            </w:tcBorders>
            <w:shd w:val="clear" w:color="auto" w:fill="auto"/>
            <w:vAlign w:val="center"/>
            <w:hideMark/>
          </w:tcPr>
          <w:p w:rsidR="002F3429" w:rsidRPr="00207470" w:rsidRDefault="002F3429" w:rsidP="00592A46">
            <w:pPr>
              <w:spacing w:before="60" w:after="50"/>
              <w:jc w:val="center"/>
              <w:rPr>
                <w:rFonts w:ascii="TimesNewRoman" w:eastAsia="Times New Roman" w:hAnsi="TimesNewRoman" w:cs="Times New Roman"/>
                <w:color w:val="000000"/>
                <w:sz w:val="24"/>
                <w:szCs w:val="24"/>
              </w:rPr>
            </w:pPr>
            <w:r w:rsidRPr="00207470">
              <w:rPr>
                <w:rFonts w:ascii="TimesNewRoman" w:eastAsia="Times New Roman" w:hAnsi="TimesNewRoman" w:cs="Times New Roman"/>
                <w:color w:val="000000"/>
                <w:sz w:val="24"/>
                <w:szCs w:val="24"/>
              </w:rPr>
              <w:t> </w:t>
            </w:r>
          </w:p>
        </w:tc>
        <w:tc>
          <w:tcPr>
            <w:tcW w:w="7513" w:type="dxa"/>
            <w:tcBorders>
              <w:top w:val="nil"/>
              <w:left w:val="nil"/>
              <w:bottom w:val="single" w:sz="4" w:space="0" w:color="auto"/>
              <w:right w:val="single" w:sz="4" w:space="0" w:color="auto"/>
            </w:tcBorders>
            <w:shd w:val="clear" w:color="auto" w:fill="auto"/>
            <w:vAlign w:val="center"/>
            <w:hideMark/>
          </w:tcPr>
          <w:p w:rsidR="002F3429" w:rsidRPr="00207470" w:rsidRDefault="002F3429" w:rsidP="00592A46">
            <w:pPr>
              <w:spacing w:before="60" w:after="50"/>
              <w:jc w:val="both"/>
              <w:rPr>
                <w:rFonts w:ascii="TimesNewRoman" w:eastAsia="Times New Roman" w:hAnsi="TimesNewRoman" w:cs="Times New Roman"/>
                <w:color w:val="000000"/>
                <w:sz w:val="24"/>
                <w:szCs w:val="24"/>
              </w:rPr>
            </w:pPr>
            <w:r>
              <w:rPr>
                <w:rFonts w:ascii="TimesNewRoman" w:eastAsia="Times New Roman" w:hAnsi="TimesNewRoman" w:cs="Times New Roman"/>
                <w:color w:val="000000"/>
                <w:sz w:val="24"/>
                <w:szCs w:val="24"/>
              </w:rPr>
              <w:t xml:space="preserve">2. </w:t>
            </w:r>
            <w:r w:rsidRPr="00207470">
              <w:rPr>
                <w:rFonts w:ascii="TimesNewRoman" w:eastAsia="Times New Roman" w:hAnsi="TimesNewRoman" w:cs="Times New Roman"/>
                <w:color w:val="000000"/>
                <w:sz w:val="24"/>
                <w:szCs w:val="24"/>
              </w:rPr>
              <w:t>các vật tư cung cấp bởi công ty phục vụ</w:t>
            </w:r>
          </w:p>
        </w:tc>
      </w:tr>
      <w:tr w:rsidR="002F3429" w:rsidRPr="00207470" w:rsidTr="002F3429">
        <w:trPr>
          <w:trHeight w:val="300"/>
        </w:trPr>
        <w:tc>
          <w:tcPr>
            <w:tcW w:w="1291" w:type="dxa"/>
            <w:tcBorders>
              <w:top w:val="nil"/>
              <w:left w:val="single" w:sz="4" w:space="0" w:color="auto"/>
              <w:bottom w:val="single" w:sz="4" w:space="0" w:color="auto"/>
              <w:right w:val="single" w:sz="4" w:space="0" w:color="auto"/>
            </w:tcBorders>
            <w:shd w:val="clear" w:color="auto" w:fill="auto"/>
            <w:vAlign w:val="center"/>
            <w:hideMark/>
          </w:tcPr>
          <w:p w:rsidR="002F3429" w:rsidRPr="00207470" w:rsidRDefault="002F3429" w:rsidP="00592A46">
            <w:pPr>
              <w:spacing w:before="60" w:after="50"/>
              <w:jc w:val="center"/>
              <w:rPr>
                <w:rFonts w:ascii="TimesNewRoman" w:eastAsia="Times New Roman" w:hAnsi="TimesNewRoman" w:cs="Times New Roman"/>
                <w:color w:val="000000"/>
                <w:sz w:val="24"/>
                <w:szCs w:val="24"/>
              </w:rPr>
            </w:pPr>
            <w:r w:rsidRPr="00207470">
              <w:rPr>
                <w:rFonts w:ascii="TimesNewRoman" w:eastAsia="Times New Roman" w:hAnsi="TimesNewRoman" w:cs="Times New Roman"/>
                <w:color w:val="000000"/>
                <w:sz w:val="24"/>
                <w:szCs w:val="24"/>
              </w:rPr>
              <w:t>3.10.5</w:t>
            </w:r>
          </w:p>
        </w:tc>
        <w:tc>
          <w:tcPr>
            <w:tcW w:w="7513" w:type="dxa"/>
            <w:tcBorders>
              <w:top w:val="nil"/>
              <w:left w:val="nil"/>
              <w:bottom w:val="single" w:sz="4" w:space="0" w:color="auto"/>
              <w:right w:val="single" w:sz="4" w:space="0" w:color="auto"/>
            </w:tcBorders>
            <w:shd w:val="clear" w:color="auto" w:fill="auto"/>
            <w:vAlign w:val="center"/>
            <w:hideMark/>
          </w:tcPr>
          <w:p w:rsidR="002F3429" w:rsidRPr="00207470" w:rsidRDefault="002F3429" w:rsidP="00592A46">
            <w:pPr>
              <w:spacing w:before="60" w:after="50"/>
              <w:jc w:val="both"/>
              <w:rPr>
                <w:rFonts w:ascii="TimesNewRoman" w:eastAsia="Times New Roman" w:hAnsi="TimesNewRoman" w:cs="Times New Roman"/>
                <w:color w:val="000000"/>
                <w:sz w:val="24"/>
                <w:szCs w:val="24"/>
              </w:rPr>
            </w:pPr>
            <w:r>
              <w:rPr>
                <w:rFonts w:ascii="TimesNewRoman" w:eastAsia="Times New Roman" w:hAnsi="TimesNewRoman" w:cs="Times New Roman"/>
                <w:color w:val="000000"/>
                <w:sz w:val="24"/>
                <w:szCs w:val="24"/>
              </w:rPr>
              <w:t xml:space="preserve">a) </w:t>
            </w:r>
            <w:r w:rsidRPr="00207470">
              <w:rPr>
                <w:rFonts w:ascii="TimesNewRoman" w:eastAsia="Times New Roman" w:hAnsi="TimesNewRoman" w:cs="Times New Roman"/>
                <w:color w:val="000000"/>
                <w:sz w:val="24"/>
                <w:szCs w:val="24"/>
              </w:rPr>
              <w:t>Cung cấp</w:t>
            </w:r>
          </w:p>
        </w:tc>
      </w:tr>
      <w:tr w:rsidR="002F3429" w:rsidRPr="00207470" w:rsidTr="002F3429">
        <w:trPr>
          <w:trHeight w:val="300"/>
        </w:trPr>
        <w:tc>
          <w:tcPr>
            <w:tcW w:w="12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3429" w:rsidRPr="00207470" w:rsidRDefault="002F3429" w:rsidP="00592A46">
            <w:pPr>
              <w:spacing w:before="60" w:after="50"/>
              <w:jc w:val="center"/>
              <w:rPr>
                <w:rFonts w:ascii="TimesNewRoman" w:eastAsia="Times New Roman" w:hAnsi="TimesNewRoman" w:cs="Times New Roman"/>
                <w:color w:val="000000"/>
                <w:sz w:val="24"/>
                <w:szCs w:val="24"/>
              </w:rPr>
            </w:pPr>
            <w:r w:rsidRPr="00207470">
              <w:rPr>
                <w:rFonts w:ascii="TimesNewRoman" w:eastAsia="Times New Roman" w:hAnsi="TimesNewRoman" w:cs="Times New Roman"/>
                <w:color w:val="000000"/>
                <w:sz w:val="24"/>
                <w:szCs w:val="24"/>
              </w:rPr>
              <w:t> </w:t>
            </w:r>
          </w:p>
        </w:tc>
        <w:tc>
          <w:tcPr>
            <w:tcW w:w="75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3429" w:rsidRPr="00207470" w:rsidRDefault="002F3429" w:rsidP="00592A46">
            <w:pPr>
              <w:spacing w:before="60" w:after="50"/>
              <w:jc w:val="both"/>
              <w:rPr>
                <w:rFonts w:ascii="TimesNewRoman" w:eastAsia="Times New Roman" w:hAnsi="TimesNewRoman" w:cs="Times New Roman"/>
                <w:color w:val="000000"/>
                <w:sz w:val="24"/>
                <w:szCs w:val="24"/>
              </w:rPr>
            </w:pPr>
            <w:r>
              <w:rPr>
                <w:rFonts w:ascii="TimesNewRoman" w:eastAsia="Times New Roman" w:hAnsi="TimesNewRoman" w:cs="Times New Roman"/>
                <w:color w:val="000000"/>
                <w:sz w:val="24"/>
                <w:szCs w:val="24"/>
              </w:rPr>
              <w:t>b) Thu</w:t>
            </w:r>
            <w:r w:rsidRPr="00207470">
              <w:rPr>
                <w:rFonts w:ascii="TimesNewRoman" w:eastAsia="Times New Roman" w:hAnsi="TimesNewRoman" w:cs="Times New Roman"/>
                <w:color w:val="000000"/>
                <w:sz w:val="24"/>
                <w:szCs w:val="24"/>
              </w:rPr>
              <w:t xml:space="preserve"> xếp việc giặt là cho</w:t>
            </w:r>
          </w:p>
        </w:tc>
      </w:tr>
      <w:tr w:rsidR="002F3429" w:rsidRPr="00207470" w:rsidTr="002F3429">
        <w:trPr>
          <w:trHeight w:val="300"/>
        </w:trPr>
        <w:tc>
          <w:tcPr>
            <w:tcW w:w="12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3429" w:rsidRPr="00207470" w:rsidRDefault="002F3429" w:rsidP="00592A46">
            <w:pPr>
              <w:spacing w:before="60" w:after="50"/>
              <w:jc w:val="center"/>
              <w:rPr>
                <w:rFonts w:ascii="TimesNewRoman" w:eastAsia="Times New Roman" w:hAnsi="TimesNewRoman" w:cs="Times New Roman"/>
                <w:color w:val="000000"/>
                <w:sz w:val="24"/>
                <w:szCs w:val="24"/>
              </w:rPr>
            </w:pPr>
            <w:r w:rsidRPr="00207470">
              <w:rPr>
                <w:rFonts w:ascii="TimesNewRoman" w:eastAsia="Times New Roman" w:hAnsi="TimesNewRoman" w:cs="Times New Roman"/>
                <w:color w:val="000000"/>
                <w:sz w:val="24"/>
                <w:szCs w:val="24"/>
              </w:rPr>
              <w:t> </w:t>
            </w:r>
          </w:p>
        </w:tc>
        <w:tc>
          <w:tcPr>
            <w:tcW w:w="7513" w:type="dxa"/>
            <w:tcBorders>
              <w:top w:val="single" w:sz="4" w:space="0" w:color="auto"/>
              <w:left w:val="nil"/>
              <w:bottom w:val="single" w:sz="4" w:space="0" w:color="auto"/>
              <w:right w:val="single" w:sz="4" w:space="0" w:color="auto"/>
            </w:tcBorders>
            <w:shd w:val="clear" w:color="auto" w:fill="auto"/>
            <w:vAlign w:val="center"/>
            <w:hideMark/>
          </w:tcPr>
          <w:p w:rsidR="002F3429" w:rsidRPr="00207470" w:rsidRDefault="002F3429" w:rsidP="00592A46">
            <w:pPr>
              <w:spacing w:before="60" w:after="50"/>
              <w:jc w:val="both"/>
              <w:rPr>
                <w:rFonts w:ascii="TimesNewRoman" w:eastAsia="Times New Roman" w:hAnsi="TimesNewRoman" w:cs="Times New Roman"/>
                <w:color w:val="000000"/>
                <w:sz w:val="24"/>
                <w:szCs w:val="24"/>
              </w:rPr>
            </w:pPr>
            <w:r>
              <w:rPr>
                <w:rFonts w:ascii="TimesNewRoman" w:eastAsia="Times New Roman" w:hAnsi="TimesNewRoman" w:cs="Times New Roman"/>
                <w:color w:val="000000"/>
                <w:sz w:val="24"/>
                <w:szCs w:val="24"/>
              </w:rPr>
              <w:t xml:space="preserve">1. </w:t>
            </w:r>
            <w:r w:rsidRPr="00207470">
              <w:rPr>
                <w:rFonts w:ascii="TimesNewRoman" w:eastAsia="Times New Roman" w:hAnsi="TimesNewRoman" w:cs="Times New Roman"/>
                <w:color w:val="000000"/>
                <w:sz w:val="24"/>
                <w:szCs w:val="24"/>
              </w:rPr>
              <w:t>các đồ dùng cho khoang hành khách (chăn, mền, vỏ gối)</w:t>
            </w:r>
          </w:p>
        </w:tc>
      </w:tr>
      <w:tr w:rsidR="002F3429" w:rsidRPr="00207470" w:rsidTr="002F3429">
        <w:trPr>
          <w:trHeight w:val="300"/>
        </w:trPr>
        <w:tc>
          <w:tcPr>
            <w:tcW w:w="12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3429" w:rsidRPr="00207470" w:rsidRDefault="002F3429" w:rsidP="00592A46">
            <w:pPr>
              <w:spacing w:before="60" w:after="50"/>
              <w:jc w:val="center"/>
              <w:rPr>
                <w:rFonts w:ascii="TimesNewRoman" w:eastAsia="Times New Roman" w:hAnsi="TimesNewRoman" w:cs="Times New Roman"/>
                <w:color w:val="000000"/>
                <w:sz w:val="24"/>
                <w:szCs w:val="24"/>
              </w:rPr>
            </w:pPr>
            <w:r w:rsidRPr="00207470">
              <w:rPr>
                <w:rFonts w:ascii="TimesNewRoman" w:eastAsia="Times New Roman" w:hAnsi="TimesNewRoman" w:cs="Times New Roman"/>
                <w:color w:val="000000"/>
                <w:sz w:val="24"/>
                <w:szCs w:val="24"/>
              </w:rPr>
              <w:t> </w:t>
            </w:r>
          </w:p>
        </w:tc>
        <w:tc>
          <w:tcPr>
            <w:tcW w:w="75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3429" w:rsidRPr="00207470" w:rsidRDefault="002F3429" w:rsidP="00592A46">
            <w:pPr>
              <w:spacing w:before="60" w:after="50"/>
              <w:jc w:val="both"/>
              <w:rPr>
                <w:rFonts w:ascii="TimesNewRoman" w:eastAsia="Times New Roman" w:hAnsi="TimesNewRoman" w:cs="Times New Roman"/>
                <w:color w:val="000000"/>
                <w:sz w:val="24"/>
                <w:szCs w:val="24"/>
              </w:rPr>
            </w:pPr>
            <w:r>
              <w:rPr>
                <w:rFonts w:ascii="TimesNewRoman" w:eastAsia="Times New Roman" w:hAnsi="TimesNewRoman" w:cs="Times New Roman"/>
                <w:color w:val="000000"/>
                <w:sz w:val="24"/>
                <w:szCs w:val="24"/>
              </w:rPr>
              <w:t xml:space="preserve">2. </w:t>
            </w:r>
            <w:r w:rsidRPr="00207470">
              <w:rPr>
                <w:rFonts w:ascii="TimesNewRoman" w:eastAsia="Times New Roman" w:hAnsi="TimesNewRoman" w:cs="Times New Roman"/>
                <w:color w:val="000000"/>
                <w:sz w:val="24"/>
                <w:szCs w:val="24"/>
              </w:rPr>
              <w:t>khăn bàn, khăn ăn</w:t>
            </w:r>
          </w:p>
        </w:tc>
      </w:tr>
      <w:tr w:rsidR="002F3429" w:rsidRPr="00207470" w:rsidTr="002F3429">
        <w:trPr>
          <w:trHeight w:val="300"/>
        </w:trPr>
        <w:tc>
          <w:tcPr>
            <w:tcW w:w="12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3429" w:rsidRPr="00207470" w:rsidRDefault="002F3429" w:rsidP="00592A46">
            <w:pPr>
              <w:spacing w:before="60" w:after="50"/>
              <w:jc w:val="center"/>
              <w:rPr>
                <w:rFonts w:ascii="TimesNewRoman" w:eastAsia="Times New Roman" w:hAnsi="TimesNewRoman" w:cs="Times New Roman"/>
                <w:color w:val="000000"/>
                <w:sz w:val="24"/>
                <w:szCs w:val="24"/>
              </w:rPr>
            </w:pPr>
            <w:r w:rsidRPr="00207470">
              <w:rPr>
                <w:rFonts w:ascii="TimesNewRoman" w:eastAsia="Times New Roman" w:hAnsi="TimesNewRoman" w:cs="Times New Roman"/>
                <w:color w:val="000000"/>
                <w:sz w:val="24"/>
                <w:szCs w:val="24"/>
              </w:rPr>
              <w:t>3.10.6</w:t>
            </w:r>
          </w:p>
        </w:tc>
        <w:tc>
          <w:tcPr>
            <w:tcW w:w="7513" w:type="dxa"/>
            <w:tcBorders>
              <w:top w:val="single" w:sz="4" w:space="0" w:color="auto"/>
              <w:left w:val="nil"/>
              <w:bottom w:val="single" w:sz="4" w:space="0" w:color="auto"/>
              <w:right w:val="single" w:sz="4" w:space="0" w:color="auto"/>
            </w:tcBorders>
            <w:shd w:val="clear" w:color="auto" w:fill="auto"/>
            <w:vAlign w:val="center"/>
            <w:hideMark/>
          </w:tcPr>
          <w:p w:rsidR="002F3429" w:rsidRPr="00207470" w:rsidRDefault="002F3429" w:rsidP="00592A46">
            <w:pPr>
              <w:spacing w:before="60" w:after="50"/>
              <w:jc w:val="both"/>
              <w:rPr>
                <w:rFonts w:ascii="TimesNewRoman" w:eastAsia="Times New Roman" w:hAnsi="TimesNewRoman" w:cs="Times New Roman"/>
                <w:color w:val="000000"/>
                <w:sz w:val="24"/>
                <w:szCs w:val="24"/>
              </w:rPr>
            </w:pPr>
            <w:r w:rsidRPr="00207470">
              <w:rPr>
                <w:rFonts w:ascii="TimesNewRoman" w:eastAsia="Times New Roman" w:hAnsi="TimesNewRoman" w:cs="Times New Roman"/>
                <w:color w:val="000000"/>
                <w:sz w:val="24"/>
                <w:szCs w:val="24"/>
              </w:rPr>
              <w:t>vệ sinh</w:t>
            </w:r>
          </w:p>
        </w:tc>
      </w:tr>
      <w:tr w:rsidR="002F3429" w:rsidRPr="00207470" w:rsidTr="002F3429">
        <w:trPr>
          <w:trHeight w:val="300"/>
        </w:trPr>
        <w:tc>
          <w:tcPr>
            <w:tcW w:w="1291" w:type="dxa"/>
            <w:tcBorders>
              <w:top w:val="nil"/>
              <w:left w:val="single" w:sz="4" w:space="0" w:color="auto"/>
              <w:bottom w:val="single" w:sz="4" w:space="0" w:color="auto"/>
              <w:right w:val="single" w:sz="4" w:space="0" w:color="auto"/>
            </w:tcBorders>
            <w:shd w:val="clear" w:color="auto" w:fill="auto"/>
            <w:vAlign w:val="center"/>
            <w:hideMark/>
          </w:tcPr>
          <w:p w:rsidR="002F3429" w:rsidRPr="00207470" w:rsidRDefault="002F3429" w:rsidP="00592A46">
            <w:pPr>
              <w:spacing w:before="60" w:after="50"/>
              <w:jc w:val="center"/>
              <w:rPr>
                <w:rFonts w:ascii="TimesNewRoman" w:eastAsia="Times New Roman" w:hAnsi="TimesNewRoman" w:cs="Times New Roman"/>
                <w:color w:val="000000"/>
                <w:sz w:val="24"/>
                <w:szCs w:val="24"/>
              </w:rPr>
            </w:pPr>
            <w:r w:rsidRPr="00207470">
              <w:rPr>
                <w:rFonts w:ascii="TimesNewRoman" w:eastAsia="Times New Roman" w:hAnsi="TimesNewRoman" w:cs="Times New Roman"/>
                <w:color w:val="000000"/>
                <w:sz w:val="24"/>
                <w:szCs w:val="24"/>
              </w:rPr>
              <w:t> </w:t>
            </w:r>
          </w:p>
        </w:tc>
        <w:tc>
          <w:tcPr>
            <w:tcW w:w="7513" w:type="dxa"/>
            <w:tcBorders>
              <w:top w:val="nil"/>
              <w:left w:val="nil"/>
              <w:bottom w:val="single" w:sz="4" w:space="0" w:color="auto"/>
              <w:right w:val="single" w:sz="4" w:space="0" w:color="auto"/>
            </w:tcBorders>
            <w:shd w:val="clear" w:color="auto" w:fill="auto"/>
            <w:vAlign w:val="center"/>
            <w:hideMark/>
          </w:tcPr>
          <w:p w:rsidR="002F3429" w:rsidRPr="00207470" w:rsidRDefault="002F3429" w:rsidP="00592A46">
            <w:pPr>
              <w:spacing w:before="60" w:after="50"/>
              <w:jc w:val="both"/>
              <w:rPr>
                <w:rFonts w:ascii="TimesNewRoman" w:eastAsia="Times New Roman" w:hAnsi="TimesNewRoman" w:cs="Times New Roman"/>
                <w:color w:val="000000"/>
                <w:sz w:val="24"/>
                <w:szCs w:val="24"/>
              </w:rPr>
            </w:pPr>
            <w:r>
              <w:rPr>
                <w:rFonts w:ascii="TimesNewRoman" w:eastAsia="Times New Roman" w:hAnsi="TimesNewRoman" w:cs="Times New Roman"/>
                <w:color w:val="000000"/>
                <w:sz w:val="24"/>
                <w:szCs w:val="24"/>
              </w:rPr>
              <w:t xml:space="preserve">a) </w:t>
            </w:r>
            <w:r w:rsidRPr="00207470">
              <w:rPr>
                <w:rFonts w:ascii="TimesNewRoman" w:eastAsia="Times New Roman" w:hAnsi="TimesNewRoman" w:cs="Times New Roman"/>
                <w:color w:val="000000"/>
                <w:sz w:val="24"/>
                <w:szCs w:val="24"/>
              </w:rPr>
              <w:t>hầm hàng tàu bay</w:t>
            </w:r>
          </w:p>
        </w:tc>
      </w:tr>
      <w:tr w:rsidR="002F3429" w:rsidRPr="00207470" w:rsidTr="002F3429">
        <w:trPr>
          <w:trHeight w:val="300"/>
        </w:trPr>
        <w:tc>
          <w:tcPr>
            <w:tcW w:w="1291" w:type="dxa"/>
            <w:tcBorders>
              <w:top w:val="nil"/>
              <w:left w:val="single" w:sz="4" w:space="0" w:color="auto"/>
              <w:bottom w:val="single" w:sz="4" w:space="0" w:color="auto"/>
              <w:right w:val="single" w:sz="4" w:space="0" w:color="auto"/>
            </w:tcBorders>
            <w:shd w:val="clear" w:color="auto" w:fill="auto"/>
            <w:vAlign w:val="center"/>
            <w:hideMark/>
          </w:tcPr>
          <w:p w:rsidR="002F3429" w:rsidRPr="00207470" w:rsidRDefault="002F3429" w:rsidP="00592A46">
            <w:pPr>
              <w:spacing w:before="60" w:after="50"/>
              <w:jc w:val="center"/>
              <w:rPr>
                <w:rFonts w:ascii="TimesNewRoman" w:eastAsia="Times New Roman" w:hAnsi="TimesNewRoman" w:cs="Times New Roman"/>
                <w:color w:val="000000"/>
                <w:sz w:val="24"/>
                <w:szCs w:val="24"/>
              </w:rPr>
            </w:pPr>
            <w:r w:rsidRPr="00207470">
              <w:rPr>
                <w:rFonts w:ascii="TimesNewRoman" w:eastAsia="Times New Roman" w:hAnsi="TimesNewRoman" w:cs="Times New Roman"/>
                <w:color w:val="000000"/>
                <w:sz w:val="24"/>
                <w:szCs w:val="24"/>
              </w:rPr>
              <w:t> </w:t>
            </w:r>
          </w:p>
        </w:tc>
        <w:tc>
          <w:tcPr>
            <w:tcW w:w="7513" w:type="dxa"/>
            <w:tcBorders>
              <w:top w:val="nil"/>
              <w:left w:val="nil"/>
              <w:bottom w:val="single" w:sz="4" w:space="0" w:color="auto"/>
              <w:right w:val="single" w:sz="4" w:space="0" w:color="auto"/>
            </w:tcBorders>
            <w:shd w:val="clear" w:color="auto" w:fill="auto"/>
            <w:vAlign w:val="center"/>
            <w:hideMark/>
          </w:tcPr>
          <w:p w:rsidR="002F3429" w:rsidRPr="00207470" w:rsidRDefault="002F3429" w:rsidP="00592A46">
            <w:pPr>
              <w:spacing w:before="60" w:after="50"/>
              <w:jc w:val="both"/>
              <w:rPr>
                <w:rFonts w:ascii="TimesNewRoman" w:eastAsia="Times New Roman" w:hAnsi="TimesNewRoman" w:cs="Times New Roman"/>
                <w:color w:val="000000"/>
                <w:sz w:val="24"/>
                <w:szCs w:val="24"/>
              </w:rPr>
            </w:pPr>
            <w:r>
              <w:rPr>
                <w:rFonts w:ascii="TimesNewRoman" w:eastAsia="Times New Roman" w:hAnsi="TimesNewRoman" w:cs="Times New Roman"/>
                <w:color w:val="000000"/>
                <w:sz w:val="24"/>
                <w:szCs w:val="24"/>
              </w:rPr>
              <w:t xml:space="preserve">b) </w:t>
            </w:r>
            <w:r w:rsidRPr="00207470">
              <w:rPr>
                <w:rFonts w:ascii="TimesNewRoman" w:eastAsia="Times New Roman" w:hAnsi="TimesNewRoman" w:cs="Times New Roman"/>
                <w:color w:val="000000"/>
                <w:sz w:val="24"/>
                <w:szCs w:val="24"/>
              </w:rPr>
              <w:t>các thiết bị chất xếp (ULD)</w:t>
            </w:r>
          </w:p>
        </w:tc>
      </w:tr>
      <w:tr w:rsidR="002F3429" w:rsidRPr="00207470" w:rsidTr="002F3429">
        <w:trPr>
          <w:trHeight w:val="300"/>
        </w:trPr>
        <w:tc>
          <w:tcPr>
            <w:tcW w:w="1291" w:type="dxa"/>
            <w:tcBorders>
              <w:top w:val="nil"/>
              <w:left w:val="single" w:sz="4" w:space="0" w:color="auto"/>
              <w:bottom w:val="single" w:sz="4" w:space="0" w:color="auto"/>
              <w:right w:val="single" w:sz="4" w:space="0" w:color="auto"/>
            </w:tcBorders>
            <w:shd w:val="clear" w:color="auto" w:fill="auto"/>
            <w:vAlign w:val="center"/>
            <w:hideMark/>
          </w:tcPr>
          <w:p w:rsidR="002F3429" w:rsidRPr="00207470" w:rsidRDefault="002F3429" w:rsidP="00592A46">
            <w:pPr>
              <w:spacing w:before="60" w:after="50"/>
              <w:jc w:val="center"/>
              <w:rPr>
                <w:rFonts w:ascii="TimesNewRoman" w:eastAsia="Times New Roman" w:hAnsi="TimesNewRoman" w:cs="Times New Roman"/>
                <w:b/>
                <w:bCs/>
                <w:color w:val="000000"/>
                <w:sz w:val="24"/>
                <w:szCs w:val="24"/>
              </w:rPr>
            </w:pPr>
            <w:r w:rsidRPr="00207470">
              <w:rPr>
                <w:rFonts w:ascii="TimesNewRoman" w:eastAsia="Times New Roman" w:hAnsi="TimesNewRoman" w:cs="Times New Roman"/>
                <w:b/>
                <w:bCs/>
                <w:color w:val="000000"/>
                <w:sz w:val="24"/>
                <w:szCs w:val="24"/>
              </w:rPr>
              <w:t>3.11</w:t>
            </w:r>
          </w:p>
        </w:tc>
        <w:tc>
          <w:tcPr>
            <w:tcW w:w="7513" w:type="dxa"/>
            <w:tcBorders>
              <w:top w:val="nil"/>
              <w:left w:val="nil"/>
              <w:bottom w:val="single" w:sz="4" w:space="0" w:color="auto"/>
              <w:right w:val="single" w:sz="4" w:space="0" w:color="auto"/>
            </w:tcBorders>
            <w:shd w:val="clear" w:color="auto" w:fill="auto"/>
            <w:vAlign w:val="center"/>
            <w:hideMark/>
          </w:tcPr>
          <w:p w:rsidR="002F3429" w:rsidRPr="00207470" w:rsidRDefault="002F3429" w:rsidP="00592A46">
            <w:pPr>
              <w:spacing w:before="60" w:after="50"/>
              <w:jc w:val="both"/>
              <w:rPr>
                <w:rFonts w:ascii="TimesNewRoman" w:eastAsia="Times New Roman" w:hAnsi="TimesNewRoman" w:cs="Times New Roman"/>
                <w:b/>
                <w:bCs/>
                <w:color w:val="000000"/>
                <w:sz w:val="24"/>
                <w:szCs w:val="24"/>
              </w:rPr>
            </w:pPr>
            <w:r>
              <w:rPr>
                <w:rFonts w:ascii="TimesNewRoman" w:eastAsia="Times New Roman" w:hAnsi="TimesNewRoman" w:cs="Times New Roman"/>
                <w:b/>
                <w:bCs/>
                <w:color w:val="000000"/>
                <w:sz w:val="24"/>
                <w:szCs w:val="24"/>
              </w:rPr>
              <w:t>Dịch vụ</w:t>
            </w:r>
            <w:r w:rsidRPr="00207470">
              <w:rPr>
                <w:rFonts w:ascii="TimesNewRoman" w:eastAsia="Times New Roman" w:hAnsi="TimesNewRoman" w:cs="Times New Roman"/>
                <w:b/>
                <w:bCs/>
                <w:color w:val="000000"/>
                <w:sz w:val="24"/>
                <w:szCs w:val="24"/>
              </w:rPr>
              <w:t xml:space="preserve"> buồng vệ sinh</w:t>
            </w:r>
          </w:p>
        </w:tc>
      </w:tr>
      <w:tr w:rsidR="002F3429" w:rsidRPr="00207470" w:rsidTr="002F3429">
        <w:trPr>
          <w:trHeight w:val="300"/>
        </w:trPr>
        <w:tc>
          <w:tcPr>
            <w:tcW w:w="1291" w:type="dxa"/>
            <w:tcBorders>
              <w:top w:val="nil"/>
              <w:left w:val="single" w:sz="4" w:space="0" w:color="auto"/>
              <w:bottom w:val="single" w:sz="4" w:space="0" w:color="auto"/>
              <w:right w:val="single" w:sz="4" w:space="0" w:color="auto"/>
            </w:tcBorders>
            <w:shd w:val="clear" w:color="auto" w:fill="auto"/>
            <w:vAlign w:val="center"/>
            <w:hideMark/>
          </w:tcPr>
          <w:p w:rsidR="002F3429" w:rsidRPr="00207470" w:rsidRDefault="002F3429" w:rsidP="00592A46">
            <w:pPr>
              <w:spacing w:before="60" w:after="50"/>
              <w:jc w:val="center"/>
              <w:rPr>
                <w:rFonts w:ascii="TimesNewRoman" w:eastAsia="Times New Roman" w:hAnsi="TimesNewRoman" w:cs="Times New Roman"/>
                <w:color w:val="000000"/>
                <w:sz w:val="24"/>
                <w:szCs w:val="24"/>
              </w:rPr>
            </w:pPr>
            <w:r w:rsidRPr="00207470">
              <w:rPr>
                <w:rFonts w:ascii="TimesNewRoman" w:eastAsia="Times New Roman" w:hAnsi="TimesNewRoman" w:cs="Times New Roman"/>
                <w:color w:val="000000"/>
                <w:sz w:val="24"/>
                <w:szCs w:val="24"/>
              </w:rPr>
              <w:t>3.11.1</w:t>
            </w:r>
          </w:p>
        </w:tc>
        <w:tc>
          <w:tcPr>
            <w:tcW w:w="7513" w:type="dxa"/>
            <w:tcBorders>
              <w:top w:val="nil"/>
              <w:left w:val="nil"/>
              <w:bottom w:val="single" w:sz="4" w:space="0" w:color="auto"/>
              <w:right w:val="single" w:sz="4" w:space="0" w:color="auto"/>
            </w:tcBorders>
            <w:shd w:val="clear" w:color="auto" w:fill="auto"/>
            <w:vAlign w:val="center"/>
            <w:hideMark/>
          </w:tcPr>
          <w:p w:rsidR="002F3429" w:rsidRPr="00207470" w:rsidRDefault="002F3429" w:rsidP="00592A46">
            <w:pPr>
              <w:spacing w:before="60" w:after="50"/>
              <w:jc w:val="both"/>
              <w:rPr>
                <w:rFonts w:ascii="TimesNewRoman" w:eastAsia="Times New Roman" w:hAnsi="TimesNewRoman" w:cs="Times New Roman"/>
                <w:color w:val="000000"/>
                <w:sz w:val="24"/>
                <w:szCs w:val="24"/>
              </w:rPr>
            </w:pPr>
            <w:r>
              <w:rPr>
                <w:rFonts w:ascii="TimesNewRoman" w:eastAsia="Times New Roman" w:hAnsi="TimesNewRoman" w:cs="Times New Roman"/>
                <w:color w:val="000000"/>
                <w:sz w:val="24"/>
                <w:szCs w:val="24"/>
              </w:rPr>
              <w:t xml:space="preserve">a) </w:t>
            </w:r>
            <w:r w:rsidRPr="00207470">
              <w:rPr>
                <w:rFonts w:ascii="TimesNewRoman" w:eastAsia="Times New Roman" w:hAnsi="TimesNewRoman" w:cs="Times New Roman"/>
                <w:color w:val="000000"/>
                <w:sz w:val="24"/>
                <w:szCs w:val="24"/>
              </w:rPr>
              <w:t>Cung cấp</w:t>
            </w:r>
          </w:p>
        </w:tc>
      </w:tr>
      <w:tr w:rsidR="002F3429" w:rsidRPr="00207470" w:rsidTr="002F3429">
        <w:trPr>
          <w:trHeight w:val="300"/>
        </w:trPr>
        <w:tc>
          <w:tcPr>
            <w:tcW w:w="1291" w:type="dxa"/>
            <w:tcBorders>
              <w:top w:val="nil"/>
              <w:left w:val="single" w:sz="4" w:space="0" w:color="auto"/>
              <w:bottom w:val="single" w:sz="4" w:space="0" w:color="auto"/>
              <w:right w:val="single" w:sz="4" w:space="0" w:color="auto"/>
            </w:tcBorders>
            <w:shd w:val="clear" w:color="auto" w:fill="auto"/>
            <w:vAlign w:val="center"/>
            <w:hideMark/>
          </w:tcPr>
          <w:p w:rsidR="002F3429" w:rsidRPr="00207470" w:rsidRDefault="002F3429" w:rsidP="00592A46">
            <w:pPr>
              <w:spacing w:before="60" w:after="50"/>
              <w:jc w:val="center"/>
              <w:rPr>
                <w:rFonts w:ascii="TimesNewRoman" w:eastAsia="Times New Roman" w:hAnsi="TimesNewRoman" w:cs="Times New Roman"/>
                <w:color w:val="000000"/>
                <w:sz w:val="24"/>
                <w:szCs w:val="24"/>
              </w:rPr>
            </w:pPr>
            <w:r w:rsidRPr="00207470">
              <w:rPr>
                <w:rFonts w:ascii="TimesNewRoman" w:eastAsia="Times New Roman" w:hAnsi="TimesNewRoman" w:cs="Times New Roman"/>
                <w:color w:val="000000"/>
                <w:sz w:val="24"/>
                <w:szCs w:val="24"/>
              </w:rPr>
              <w:t> </w:t>
            </w:r>
          </w:p>
        </w:tc>
        <w:tc>
          <w:tcPr>
            <w:tcW w:w="7513" w:type="dxa"/>
            <w:tcBorders>
              <w:top w:val="nil"/>
              <w:left w:val="nil"/>
              <w:bottom w:val="single" w:sz="4" w:space="0" w:color="auto"/>
              <w:right w:val="single" w:sz="4" w:space="0" w:color="auto"/>
            </w:tcBorders>
            <w:shd w:val="clear" w:color="auto" w:fill="auto"/>
            <w:vAlign w:val="center"/>
            <w:hideMark/>
          </w:tcPr>
          <w:p w:rsidR="002F3429" w:rsidRPr="00207470" w:rsidRDefault="002F3429" w:rsidP="00592A46">
            <w:pPr>
              <w:spacing w:before="60" w:after="50"/>
              <w:jc w:val="both"/>
              <w:rPr>
                <w:rFonts w:ascii="TimesNewRoman" w:eastAsia="Times New Roman" w:hAnsi="TimesNewRoman" w:cs="Times New Roman"/>
                <w:color w:val="000000"/>
                <w:sz w:val="24"/>
                <w:szCs w:val="24"/>
              </w:rPr>
            </w:pPr>
            <w:r>
              <w:rPr>
                <w:rFonts w:ascii="TimesNewRoman" w:eastAsia="Times New Roman" w:hAnsi="TimesNewRoman" w:cs="Times New Roman"/>
                <w:color w:val="000000"/>
                <w:sz w:val="24"/>
                <w:szCs w:val="24"/>
              </w:rPr>
              <w:t>b) Thu</w:t>
            </w:r>
            <w:r w:rsidRPr="00207470">
              <w:rPr>
                <w:rFonts w:ascii="TimesNewRoman" w:eastAsia="Times New Roman" w:hAnsi="TimesNewRoman" w:cs="Times New Roman"/>
                <w:color w:val="000000"/>
                <w:sz w:val="24"/>
                <w:szCs w:val="24"/>
              </w:rPr>
              <w:t xml:space="preserve"> xếp việc</w:t>
            </w:r>
          </w:p>
        </w:tc>
      </w:tr>
      <w:tr w:rsidR="002F3429" w:rsidRPr="00207470" w:rsidTr="002F3429">
        <w:trPr>
          <w:trHeight w:val="300"/>
        </w:trPr>
        <w:tc>
          <w:tcPr>
            <w:tcW w:w="1291" w:type="dxa"/>
            <w:tcBorders>
              <w:top w:val="nil"/>
              <w:left w:val="single" w:sz="4" w:space="0" w:color="auto"/>
              <w:bottom w:val="single" w:sz="4" w:space="0" w:color="auto"/>
              <w:right w:val="single" w:sz="4" w:space="0" w:color="auto"/>
            </w:tcBorders>
            <w:shd w:val="clear" w:color="auto" w:fill="auto"/>
            <w:vAlign w:val="center"/>
            <w:hideMark/>
          </w:tcPr>
          <w:p w:rsidR="002F3429" w:rsidRPr="00207470" w:rsidRDefault="002F3429" w:rsidP="00592A46">
            <w:pPr>
              <w:spacing w:before="60" w:after="50"/>
              <w:jc w:val="center"/>
              <w:rPr>
                <w:rFonts w:ascii="TimesNewRoman" w:eastAsia="Times New Roman" w:hAnsi="TimesNewRoman" w:cs="Times New Roman"/>
                <w:color w:val="000000"/>
                <w:sz w:val="24"/>
                <w:szCs w:val="24"/>
              </w:rPr>
            </w:pPr>
            <w:r w:rsidRPr="00207470">
              <w:rPr>
                <w:rFonts w:ascii="TimesNewRoman" w:eastAsia="Times New Roman" w:hAnsi="TimesNewRoman" w:cs="Times New Roman"/>
                <w:color w:val="000000"/>
                <w:sz w:val="24"/>
                <w:szCs w:val="24"/>
              </w:rPr>
              <w:t> </w:t>
            </w:r>
          </w:p>
        </w:tc>
        <w:tc>
          <w:tcPr>
            <w:tcW w:w="7513" w:type="dxa"/>
            <w:tcBorders>
              <w:top w:val="nil"/>
              <w:left w:val="nil"/>
              <w:bottom w:val="single" w:sz="4" w:space="0" w:color="auto"/>
              <w:right w:val="single" w:sz="4" w:space="0" w:color="auto"/>
            </w:tcBorders>
            <w:shd w:val="clear" w:color="auto" w:fill="auto"/>
            <w:vAlign w:val="center"/>
            <w:hideMark/>
          </w:tcPr>
          <w:p w:rsidR="002F3429" w:rsidRPr="00207470" w:rsidRDefault="002F3429" w:rsidP="00592A46">
            <w:pPr>
              <w:spacing w:before="60" w:after="50"/>
              <w:jc w:val="both"/>
              <w:rPr>
                <w:rFonts w:ascii="TimesNewRoman" w:eastAsia="Times New Roman" w:hAnsi="TimesNewRoman" w:cs="Times New Roman"/>
                <w:color w:val="000000"/>
                <w:sz w:val="24"/>
                <w:szCs w:val="24"/>
              </w:rPr>
            </w:pPr>
            <w:r>
              <w:rPr>
                <w:rFonts w:ascii="TimesNewRoman" w:eastAsia="Times New Roman" w:hAnsi="TimesNewRoman" w:cs="Times New Roman"/>
                <w:color w:val="000000"/>
                <w:sz w:val="24"/>
                <w:szCs w:val="24"/>
              </w:rPr>
              <w:t xml:space="preserve">1. </w:t>
            </w:r>
            <w:r w:rsidRPr="00207470">
              <w:rPr>
                <w:rFonts w:ascii="TimesNewRoman" w:eastAsia="Times New Roman" w:hAnsi="TimesNewRoman" w:cs="Times New Roman"/>
                <w:color w:val="000000"/>
                <w:sz w:val="24"/>
                <w:szCs w:val="24"/>
              </w:rPr>
              <w:t xml:space="preserve">làm sạch, lau dọn, bổ sung </w:t>
            </w:r>
            <w:r>
              <w:rPr>
                <w:rFonts w:ascii="TimesNewRoman" w:eastAsia="Times New Roman" w:hAnsi="TimesNewRoman" w:cs="Times New Roman"/>
                <w:color w:val="000000"/>
                <w:sz w:val="24"/>
                <w:szCs w:val="24"/>
              </w:rPr>
              <w:t>các loại chất lỏng</w:t>
            </w:r>
          </w:p>
        </w:tc>
      </w:tr>
      <w:tr w:rsidR="002F3429" w:rsidRPr="00207470" w:rsidTr="002F3429">
        <w:trPr>
          <w:trHeight w:val="300"/>
        </w:trPr>
        <w:tc>
          <w:tcPr>
            <w:tcW w:w="1291" w:type="dxa"/>
            <w:tcBorders>
              <w:top w:val="nil"/>
              <w:left w:val="single" w:sz="4" w:space="0" w:color="auto"/>
              <w:bottom w:val="single" w:sz="4" w:space="0" w:color="auto"/>
              <w:right w:val="single" w:sz="4" w:space="0" w:color="auto"/>
            </w:tcBorders>
            <w:shd w:val="clear" w:color="auto" w:fill="auto"/>
            <w:vAlign w:val="center"/>
            <w:hideMark/>
          </w:tcPr>
          <w:p w:rsidR="002F3429" w:rsidRPr="00207470" w:rsidRDefault="002F3429" w:rsidP="00592A46">
            <w:pPr>
              <w:spacing w:before="60" w:after="50"/>
              <w:jc w:val="center"/>
              <w:rPr>
                <w:rFonts w:ascii="TimesNewRoman" w:eastAsia="Times New Roman" w:hAnsi="TimesNewRoman" w:cs="Times New Roman"/>
                <w:color w:val="000000"/>
                <w:sz w:val="24"/>
                <w:szCs w:val="24"/>
              </w:rPr>
            </w:pPr>
            <w:r w:rsidRPr="00207470">
              <w:rPr>
                <w:rFonts w:ascii="TimesNewRoman" w:eastAsia="Times New Roman" w:hAnsi="TimesNewRoman" w:cs="Times New Roman"/>
                <w:color w:val="000000"/>
                <w:sz w:val="24"/>
                <w:szCs w:val="24"/>
              </w:rPr>
              <w:t> </w:t>
            </w:r>
          </w:p>
        </w:tc>
        <w:tc>
          <w:tcPr>
            <w:tcW w:w="7513" w:type="dxa"/>
            <w:tcBorders>
              <w:top w:val="nil"/>
              <w:left w:val="nil"/>
              <w:bottom w:val="single" w:sz="4" w:space="0" w:color="auto"/>
              <w:right w:val="single" w:sz="4" w:space="0" w:color="auto"/>
            </w:tcBorders>
            <w:shd w:val="clear" w:color="auto" w:fill="auto"/>
            <w:vAlign w:val="center"/>
            <w:hideMark/>
          </w:tcPr>
          <w:p w:rsidR="002F3429" w:rsidRPr="00207470" w:rsidRDefault="002F3429" w:rsidP="00592A46">
            <w:pPr>
              <w:spacing w:before="60" w:after="50"/>
              <w:jc w:val="both"/>
              <w:rPr>
                <w:rFonts w:ascii="TimesNewRoman" w:eastAsia="Times New Roman" w:hAnsi="TimesNewRoman" w:cs="Times New Roman"/>
                <w:color w:val="000000"/>
                <w:sz w:val="24"/>
                <w:szCs w:val="24"/>
              </w:rPr>
            </w:pPr>
            <w:r>
              <w:rPr>
                <w:rFonts w:ascii="TimesNewRoman" w:eastAsia="Times New Roman" w:hAnsi="TimesNewRoman" w:cs="Times New Roman"/>
                <w:color w:val="000000"/>
                <w:sz w:val="24"/>
                <w:szCs w:val="24"/>
              </w:rPr>
              <w:t xml:space="preserve">2. </w:t>
            </w:r>
            <w:r w:rsidRPr="00207470">
              <w:rPr>
                <w:rFonts w:ascii="TimesNewRoman" w:eastAsia="Times New Roman" w:hAnsi="TimesNewRoman" w:cs="Times New Roman"/>
                <w:color w:val="000000"/>
                <w:sz w:val="24"/>
                <w:szCs w:val="24"/>
              </w:rPr>
              <w:t>làm sạch bồn vệ sinh</w:t>
            </w:r>
          </w:p>
        </w:tc>
      </w:tr>
      <w:tr w:rsidR="002F3429" w:rsidRPr="00207470" w:rsidTr="002F3429">
        <w:trPr>
          <w:trHeight w:val="300"/>
        </w:trPr>
        <w:tc>
          <w:tcPr>
            <w:tcW w:w="1291" w:type="dxa"/>
            <w:tcBorders>
              <w:top w:val="nil"/>
              <w:left w:val="single" w:sz="4" w:space="0" w:color="auto"/>
              <w:bottom w:val="single" w:sz="4" w:space="0" w:color="auto"/>
              <w:right w:val="single" w:sz="4" w:space="0" w:color="auto"/>
            </w:tcBorders>
            <w:shd w:val="clear" w:color="auto" w:fill="auto"/>
            <w:vAlign w:val="center"/>
            <w:hideMark/>
          </w:tcPr>
          <w:p w:rsidR="002F3429" w:rsidRPr="00207470" w:rsidRDefault="002F3429" w:rsidP="00592A46">
            <w:pPr>
              <w:spacing w:before="60" w:after="50"/>
              <w:jc w:val="center"/>
              <w:rPr>
                <w:rFonts w:ascii="TimesNewRoman" w:eastAsia="Times New Roman" w:hAnsi="TimesNewRoman" w:cs="Times New Roman"/>
                <w:b/>
                <w:bCs/>
                <w:color w:val="000000"/>
                <w:sz w:val="24"/>
                <w:szCs w:val="24"/>
              </w:rPr>
            </w:pPr>
            <w:r w:rsidRPr="00207470">
              <w:rPr>
                <w:rFonts w:ascii="TimesNewRoman" w:eastAsia="Times New Roman" w:hAnsi="TimesNewRoman" w:cs="Times New Roman"/>
                <w:b/>
                <w:bCs/>
                <w:color w:val="000000"/>
                <w:sz w:val="24"/>
                <w:szCs w:val="24"/>
              </w:rPr>
              <w:t>3.12</w:t>
            </w:r>
          </w:p>
        </w:tc>
        <w:tc>
          <w:tcPr>
            <w:tcW w:w="7513" w:type="dxa"/>
            <w:tcBorders>
              <w:top w:val="nil"/>
              <w:left w:val="nil"/>
              <w:bottom w:val="single" w:sz="4" w:space="0" w:color="auto"/>
              <w:right w:val="single" w:sz="4" w:space="0" w:color="auto"/>
            </w:tcBorders>
            <w:shd w:val="clear" w:color="auto" w:fill="auto"/>
            <w:vAlign w:val="center"/>
            <w:hideMark/>
          </w:tcPr>
          <w:p w:rsidR="002F3429" w:rsidRPr="00207470" w:rsidRDefault="002F3429" w:rsidP="00592A46">
            <w:pPr>
              <w:spacing w:before="60" w:after="50"/>
              <w:jc w:val="both"/>
              <w:rPr>
                <w:rFonts w:ascii="TimesNewRoman" w:eastAsia="Times New Roman" w:hAnsi="TimesNewRoman" w:cs="Times New Roman"/>
                <w:b/>
                <w:bCs/>
                <w:color w:val="000000"/>
                <w:sz w:val="24"/>
                <w:szCs w:val="24"/>
              </w:rPr>
            </w:pPr>
            <w:r>
              <w:rPr>
                <w:rFonts w:ascii="TimesNewRoman" w:eastAsia="Times New Roman" w:hAnsi="TimesNewRoman" w:cs="Times New Roman"/>
                <w:b/>
                <w:bCs/>
                <w:color w:val="000000"/>
                <w:sz w:val="24"/>
                <w:szCs w:val="24"/>
              </w:rPr>
              <w:t>Dịch vụ</w:t>
            </w:r>
            <w:r w:rsidRPr="00207470">
              <w:rPr>
                <w:rFonts w:ascii="TimesNewRoman" w:eastAsia="Times New Roman" w:hAnsi="TimesNewRoman" w:cs="Times New Roman"/>
                <w:b/>
                <w:bCs/>
                <w:color w:val="000000"/>
                <w:sz w:val="24"/>
                <w:szCs w:val="24"/>
              </w:rPr>
              <w:t xml:space="preserve"> nước sạch</w:t>
            </w:r>
          </w:p>
        </w:tc>
      </w:tr>
      <w:tr w:rsidR="002F3429" w:rsidRPr="00207470" w:rsidTr="002F3429">
        <w:trPr>
          <w:trHeight w:val="300"/>
        </w:trPr>
        <w:tc>
          <w:tcPr>
            <w:tcW w:w="1291" w:type="dxa"/>
            <w:tcBorders>
              <w:top w:val="nil"/>
              <w:left w:val="single" w:sz="4" w:space="0" w:color="auto"/>
              <w:bottom w:val="single" w:sz="4" w:space="0" w:color="auto"/>
              <w:right w:val="single" w:sz="4" w:space="0" w:color="auto"/>
            </w:tcBorders>
            <w:shd w:val="clear" w:color="auto" w:fill="auto"/>
            <w:vAlign w:val="center"/>
            <w:hideMark/>
          </w:tcPr>
          <w:p w:rsidR="002F3429" w:rsidRPr="00207470" w:rsidRDefault="002F3429" w:rsidP="00592A46">
            <w:pPr>
              <w:spacing w:before="60" w:after="50"/>
              <w:jc w:val="center"/>
              <w:rPr>
                <w:rFonts w:ascii="TimesNewRoman" w:eastAsia="Times New Roman" w:hAnsi="TimesNewRoman" w:cs="Times New Roman"/>
                <w:color w:val="000000"/>
                <w:sz w:val="24"/>
                <w:szCs w:val="24"/>
              </w:rPr>
            </w:pPr>
            <w:r w:rsidRPr="00207470">
              <w:rPr>
                <w:rFonts w:ascii="TimesNewRoman" w:eastAsia="Times New Roman" w:hAnsi="TimesNewRoman" w:cs="Times New Roman"/>
                <w:color w:val="000000"/>
                <w:sz w:val="24"/>
                <w:szCs w:val="24"/>
              </w:rPr>
              <w:t>3.12.1</w:t>
            </w:r>
          </w:p>
        </w:tc>
        <w:tc>
          <w:tcPr>
            <w:tcW w:w="7513" w:type="dxa"/>
            <w:tcBorders>
              <w:top w:val="nil"/>
              <w:left w:val="nil"/>
              <w:bottom w:val="single" w:sz="4" w:space="0" w:color="auto"/>
              <w:right w:val="single" w:sz="4" w:space="0" w:color="auto"/>
            </w:tcBorders>
            <w:shd w:val="clear" w:color="auto" w:fill="auto"/>
            <w:vAlign w:val="center"/>
            <w:hideMark/>
          </w:tcPr>
          <w:p w:rsidR="002F3429" w:rsidRPr="00207470" w:rsidRDefault="002F3429" w:rsidP="00592A46">
            <w:pPr>
              <w:spacing w:before="60" w:after="50"/>
              <w:jc w:val="both"/>
              <w:rPr>
                <w:rFonts w:ascii="TimesNewRoman" w:eastAsia="Times New Roman" w:hAnsi="TimesNewRoman" w:cs="Times New Roman"/>
                <w:color w:val="000000"/>
                <w:sz w:val="24"/>
                <w:szCs w:val="24"/>
              </w:rPr>
            </w:pPr>
            <w:r>
              <w:rPr>
                <w:rFonts w:ascii="TimesNewRoman" w:eastAsia="Times New Roman" w:hAnsi="TimesNewRoman" w:cs="Times New Roman"/>
                <w:color w:val="000000"/>
                <w:sz w:val="24"/>
                <w:szCs w:val="24"/>
              </w:rPr>
              <w:t xml:space="preserve">a) </w:t>
            </w:r>
            <w:r w:rsidRPr="00207470">
              <w:rPr>
                <w:rFonts w:ascii="TimesNewRoman" w:eastAsia="Times New Roman" w:hAnsi="TimesNewRoman" w:cs="Times New Roman"/>
                <w:color w:val="000000"/>
                <w:sz w:val="24"/>
                <w:szCs w:val="24"/>
              </w:rPr>
              <w:t xml:space="preserve">Cung cấp </w:t>
            </w:r>
          </w:p>
        </w:tc>
      </w:tr>
      <w:tr w:rsidR="002F3429" w:rsidRPr="00207470" w:rsidTr="002F3429">
        <w:trPr>
          <w:trHeight w:val="300"/>
        </w:trPr>
        <w:tc>
          <w:tcPr>
            <w:tcW w:w="1291" w:type="dxa"/>
            <w:tcBorders>
              <w:top w:val="nil"/>
              <w:left w:val="single" w:sz="4" w:space="0" w:color="auto"/>
              <w:bottom w:val="single" w:sz="4" w:space="0" w:color="auto"/>
              <w:right w:val="single" w:sz="4" w:space="0" w:color="auto"/>
            </w:tcBorders>
            <w:shd w:val="clear" w:color="auto" w:fill="auto"/>
            <w:vAlign w:val="center"/>
            <w:hideMark/>
          </w:tcPr>
          <w:p w:rsidR="002F3429" w:rsidRPr="00207470" w:rsidRDefault="002F3429" w:rsidP="00592A46">
            <w:pPr>
              <w:spacing w:before="60" w:after="50"/>
              <w:jc w:val="center"/>
              <w:rPr>
                <w:rFonts w:ascii="TimesNewRoman" w:eastAsia="Times New Roman" w:hAnsi="TimesNewRoman" w:cs="Times New Roman"/>
                <w:b/>
                <w:bCs/>
                <w:color w:val="000000"/>
                <w:sz w:val="24"/>
                <w:szCs w:val="24"/>
              </w:rPr>
            </w:pPr>
            <w:r w:rsidRPr="00207470">
              <w:rPr>
                <w:rFonts w:ascii="TimesNewRoman" w:eastAsia="Times New Roman" w:hAnsi="TimesNewRoman" w:cs="Times New Roman"/>
                <w:b/>
                <w:bCs/>
                <w:color w:val="000000"/>
                <w:sz w:val="24"/>
                <w:szCs w:val="24"/>
              </w:rPr>
              <w:t> </w:t>
            </w:r>
          </w:p>
        </w:tc>
        <w:tc>
          <w:tcPr>
            <w:tcW w:w="7513" w:type="dxa"/>
            <w:tcBorders>
              <w:top w:val="nil"/>
              <w:left w:val="nil"/>
              <w:bottom w:val="single" w:sz="4" w:space="0" w:color="auto"/>
              <w:right w:val="single" w:sz="4" w:space="0" w:color="auto"/>
            </w:tcBorders>
            <w:shd w:val="clear" w:color="auto" w:fill="auto"/>
            <w:vAlign w:val="center"/>
            <w:hideMark/>
          </w:tcPr>
          <w:p w:rsidR="002F3429" w:rsidRPr="00207470" w:rsidRDefault="002F3429" w:rsidP="00592A46">
            <w:pPr>
              <w:spacing w:before="60" w:after="50"/>
              <w:jc w:val="both"/>
              <w:rPr>
                <w:rFonts w:ascii="TimesNewRoman" w:eastAsia="Times New Roman" w:hAnsi="TimesNewRoman" w:cs="Times New Roman"/>
                <w:color w:val="000000"/>
                <w:sz w:val="24"/>
                <w:szCs w:val="24"/>
              </w:rPr>
            </w:pPr>
            <w:r>
              <w:rPr>
                <w:rFonts w:ascii="TimesNewRoman" w:eastAsia="Times New Roman" w:hAnsi="TimesNewRoman" w:cs="Times New Roman"/>
                <w:color w:val="000000"/>
                <w:sz w:val="24"/>
                <w:szCs w:val="24"/>
              </w:rPr>
              <w:t>b) Thu</w:t>
            </w:r>
            <w:r w:rsidRPr="00207470">
              <w:rPr>
                <w:rFonts w:ascii="TimesNewRoman" w:eastAsia="Times New Roman" w:hAnsi="TimesNewRoman" w:cs="Times New Roman"/>
                <w:color w:val="000000"/>
                <w:sz w:val="24"/>
                <w:szCs w:val="24"/>
              </w:rPr>
              <w:t xml:space="preserve"> xếp việc</w:t>
            </w:r>
          </w:p>
        </w:tc>
      </w:tr>
      <w:tr w:rsidR="002F3429" w:rsidRPr="00207470" w:rsidTr="002F3429">
        <w:trPr>
          <w:trHeight w:val="300"/>
        </w:trPr>
        <w:tc>
          <w:tcPr>
            <w:tcW w:w="1291" w:type="dxa"/>
            <w:tcBorders>
              <w:top w:val="nil"/>
              <w:left w:val="single" w:sz="4" w:space="0" w:color="auto"/>
              <w:bottom w:val="single" w:sz="4" w:space="0" w:color="auto"/>
              <w:right w:val="single" w:sz="4" w:space="0" w:color="auto"/>
            </w:tcBorders>
            <w:shd w:val="clear" w:color="auto" w:fill="auto"/>
            <w:vAlign w:val="center"/>
            <w:hideMark/>
          </w:tcPr>
          <w:p w:rsidR="002F3429" w:rsidRPr="00207470" w:rsidRDefault="002F3429" w:rsidP="00592A46">
            <w:pPr>
              <w:spacing w:before="60" w:after="50"/>
              <w:jc w:val="center"/>
              <w:rPr>
                <w:rFonts w:ascii="TimesNewRoman" w:eastAsia="Times New Roman" w:hAnsi="TimesNewRoman" w:cs="Times New Roman"/>
                <w:b/>
                <w:bCs/>
                <w:color w:val="000000"/>
                <w:sz w:val="24"/>
                <w:szCs w:val="24"/>
              </w:rPr>
            </w:pPr>
            <w:r w:rsidRPr="00207470">
              <w:rPr>
                <w:rFonts w:ascii="TimesNewRoman" w:eastAsia="Times New Roman" w:hAnsi="TimesNewRoman" w:cs="Times New Roman"/>
                <w:b/>
                <w:bCs/>
                <w:color w:val="000000"/>
                <w:sz w:val="24"/>
                <w:szCs w:val="24"/>
              </w:rPr>
              <w:t> </w:t>
            </w:r>
          </w:p>
        </w:tc>
        <w:tc>
          <w:tcPr>
            <w:tcW w:w="7513" w:type="dxa"/>
            <w:tcBorders>
              <w:top w:val="nil"/>
              <w:left w:val="nil"/>
              <w:bottom w:val="single" w:sz="4" w:space="0" w:color="auto"/>
              <w:right w:val="single" w:sz="4" w:space="0" w:color="auto"/>
            </w:tcBorders>
            <w:shd w:val="clear" w:color="auto" w:fill="auto"/>
            <w:vAlign w:val="center"/>
            <w:hideMark/>
          </w:tcPr>
          <w:p w:rsidR="002F3429" w:rsidRPr="00207470" w:rsidRDefault="002F3429" w:rsidP="00592A46">
            <w:pPr>
              <w:spacing w:before="60" w:after="50"/>
              <w:jc w:val="both"/>
              <w:rPr>
                <w:rFonts w:ascii="TimesNewRoman" w:eastAsia="Times New Roman" w:hAnsi="TimesNewRoman" w:cs="Times New Roman"/>
                <w:color w:val="000000"/>
                <w:sz w:val="24"/>
                <w:szCs w:val="24"/>
              </w:rPr>
            </w:pPr>
            <w:r>
              <w:rPr>
                <w:rFonts w:ascii="TimesNewRoman" w:eastAsia="Times New Roman" w:hAnsi="TimesNewRoman" w:cs="Times New Roman"/>
                <w:color w:val="000000"/>
                <w:sz w:val="24"/>
                <w:szCs w:val="24"/>
              </w:rPr>
              <w:t>1. Xả/làm sạch bình chứa nước</w:t>
            </w:r>
          </w:p>
        </w:tc>
      </w:tr>
      <w:tr w:rsidR="002F3429" w:rsidRPr="00207470" w:rsidTr="002F3429">
        <w:trPr>
          <w:trHeight w:val="300"/>
        </w:trPr>
        <w:tc>
          <w:tcPr>
            <w:tcW w:w="1291" w:type="dxa"/>
            <w:tcBorders>
              <w:top w:val="nil"/>
              <w:left w:val="single" w:sz="4" w:space="0" w:color="auto"/>
              <w:bottom w:val="single" w:sz="4" w:space="0" w:color="auto"/>
              <w:right w:val="single" w:sz="4" w:space="0" w:color="auto"/>
            </w:tcBorders>
            <w:shd w:val="clear" w:color="auto" w:fill="auto"/>
            <w:vAlign w:val="center"/>
            <w:hideMark/>
          </w:tcPr>
          <w:p w:rsidR="002F3429" w:rsidRPr="00207470" w:rsidRDefault="002F3429" w:rsidP="00592A46">
            <w:pPr>
              <w:spacing w:before="60" w:after="50"/>
              <w:jc w:val="center"/>
              <w:rPr>
                <w:rFonts w:ascii="TimesNewRoman" w:eastAsia="Times New Roman" w:hAnsi="TimesNewRoman" w:cs="Times New Roman"/>
                <w:b/>
                <w:bCs/>
                <w:color w:val="000000"/>
                <w:sz w:val="24"/>
                <w:szCs w:val="24"/>
              </w:rPr>
            </w:pPr>
            <w:r w:rsidRPr="00207470">
              <w:rPr>
                <w:rFonts w:ascii="TimesNewRoman" w:eastAsia="Times New Roman" w:hAnsi="TimesNewRoman" w:cs="Times New Roman"/>
                <w:b/>
                <w:bCs/>
                <w:color w:val="000000"/>
                <w:sz w:val="24"/>
                <w:szCs w:val="24"/>
              </w:rPr>
              <w:t> </w:t>
            </w:r>
          </w:p>
        </w:tc>
        <w:tc>
          <w:tcPr>
            <w:tcW w:w="7513" w:type="dxa"/>
            <w:tcBorders>
              <w:top w:val="nil"/>
              <w:left w:val="nil"/>
              <w:bottom w:val="single" w:sz="4" w:space="0" w:color="auto"/>
              <w:right w:val="single" w:sz="4" w:space="0" w:color="auto"/>
            </w:tcBorders>
            <w:shd w:val="clear" w:color="auto" w:fill="auto"/>
            <w:vAlign w:val="center"/>
            <w:hideMark/>
          </w:tcPr>
          <w:p w:rsidR="002F3429" w:rsidRPr="00207470" w:rsidRDefault="002F3429" w:rsidP="00592A46">
            <w:pPr>
              <w:spacing w:before="60" w:after="50"/>
              <w:jc w:val="both"/>
              <w:rPr>
                <w:rFonts w:ascii="TimesNewRoman" w:eastAsia="Times New Roman" w:hAnsi="TimesNewRoman" w:cs="Times New Roman"/>
                <w:color w:val="000000"/>
                <w:sz w:val="24"/>
                <w:szCs w:val="24"/>
              </w:rPr>
            </w:pPr>
            <w:r>
              <w:rPr>
                <w:rFonts w:ascii="TimesNewRoman" w:eastAsia="Times New Roman" w:hAnsi="TimesNewRoman" w:cs="Times New Roman"/>
                <w:color w:val="000000"/>
                <w:sz w:val="24"/>
                <w:szCs w:val="24"/>
              </w:rPr>
              <w:t xml:space="preserve">2. </w:t>
            </w:r>
            <w:r w:rsidRPr="00207470">
              <w:rPr>
                <w:rFonts w:ascii="TimesNewRoman" w:eastAsia="Times New Roman" w:hAnsi="TimesNewRoman" w:cs="Times New Roman"/>
                <w:color w:val="000000"/>
                <w:sz w:val="24"/>
                <w:szCs w:val="24"/>
              </w:rPr>
              <w:t>bơm đầy bình nước (ch</w:t>
            </w:r>
            <w:r>
              <w:rPr>
                <w:rFonts w:ascii="TimesNewRoman" w:eastAsia="Times New Roman" w:hAnsi="TimesNewRoman" w:cs="Times New Roman"/>
                <w:color w:val="000000"/>
                <w:sz w:val="24"/>
                <w:szCs w:val="24"/>
              </w:rPr>
              <w:t>ất lượng nước sạch theo thỏa thuận</w:t>
            </w:r>
            <w:r w:rsidRPr="00207470">
              <w:rPr>
                <w:rFonts w:ascii="TimesNewRoman" w:eastAsia="Times New Roman" w:hAnsi="TimesNewRoman" w:cs="Times New Roman"/>
                <w:color w:val="000000"/>
                <w:sz w:val="24"/>
                <w:szCs w:val="24"/>
              </w:rPr>
              <w:t>)</w:t>
            </w:r>
          </w:p>
        </w:tc>
      </w:tr>
      <w:tr w:rsidR="002F3429" w:rsidRPr="00207470" w:rsidTr="002F3429">
        <w:trPr>
          <w:trHeight w:val="300"/>
        </w:trPr>
        <w:tc>
          <w:tcPr>
            <w:tcW w:w="1291" w:type="dxa"/>
            <w:tcBorders>
              <w:top w:val="nil"/>
              <w:left w:val="single" w:sz="4" w:space="0" w:color="auto"/>
              <w:bottom w:val="single" w:sz="4" w:space="0" w:color="auto"/>
              <w:right w:val="single" w:sz="4" w:space="0" w:color="auto"/>
            </w:tcBorders>
            <w:shd w:val="clear" w:color="auto" w:fill="auto"/>
            <w:vAlign w:val="center"/>
            <w:hideMark/>
          </w:tcPr>
          <w:p w:rsidR="002F3429" w:rsidRPr="00207470" w:rsidRDefault="002F3429" w:rsidP="00592A46">
            <w:pPr>
              <w:spacing w:before="60" w:after="50"/>
              <w:jc w:val="center"/>
              <w:rPr>
                <w:rFonts w:ascii="TimesNewRoman" w:eastAsia="Times New Roman" w:hAnsi="TimesNewRoman" w:cs="Times New Roman"/>
                <w:b/>
                <w:bCs/>
                <w:color w:val="000000"/>
                <w:sz w:val="24"/>
                <w:szCs w:val="24"/>
              </w:rPr>
            </w:pPr>
            <w:r w:rsidRPr="00207470">
              <w:rPr>
                <w:rFonts w:ascii="TimesNewRoman" w:eastAsia="Times New Roman" w:hAnsi="TimesNewRoman" w:cs="Times New Roman"/>
                <w:b/>
                <w:bCs/>
                <w:color w:val="000000"/>
                <w:sz w:val="24"/>
                <w:szCs w:val="24"/>
              </w:rPr>
              <w:t> </w:t>
            </w:r>
          </w:p>
        </w:tc>
        <w:tc>
          <w:tcPr>
            <w:tcW w:w="7513" w:type="dxa"/>
            <w:tcBorders>
              <w:top w:val="nil"/>
              <w:left w:val="nil"/>
              <w:bottom w:val="single" w:sz="4" w:space="0" w:color="auto"/>
              <w:right w:val="single" w:sz="4" w:space="0" w:color="auto"/>
            </w:tcBorders>
            <w:shd w:val="clear" w:color="auto" w:fill="auto"/>
            <w:vAlign w:val="center"/>
            <w:hideMark/>
          </w:tcPr>
          <w:p w:rsidR="002F3429" w:rsidRPr="00207470" w:rsidRDefault="002F3429" w:rsidP="00592A46">
            <w:pPr>
              <w:spacing w:before="60" w:after="50"/>
              <w:jc w:val="both"/>
              <w:rPr>
                <w:rFonts w:ascii="TimesNewRoman" w:eastAsia="Times New Roman" w:hAnsi="TimesNewRoman" w:cs="Times New Roman"/>
                <w:color w:val="000000"/>
                <w:sz w:val="24"/>
                <w:szCs w:val="24"/>
              </w:rPr>
            </w:pPr>
            <w:r>
              <w:rPr>
                <w:rFonts w:ascii="TimesNewRoman" w:eastAsia="Times New Roman" w:hAnsi="TimesNewRoman" w:cs="Times New Roman"/>
                <w:color w:val="000000"/>
                <w:sz w:val="24"/>
                <w:szCs w:val="24"/>
              </w:rPr>
              <w:t xml:space="preserve">3. </w:t>
            </w:r>
            <w:r w:rsidRPr="00207470">
              <w:rPr>
                <w:rFonts w:ascii="TimesNewRoman" w:eastAsia="Times New Roman" w:hAnsi="TimesNewRoman" w:cs="Times New Roman"/>
                <w:color w:val="000000"/>
                <w:sz w:val="24"/>
                <w:szCs w:val="24"/>
              </w:rPr>
              <w:t>kiểm tra chất lượng nước</w:t>
            </w:r>
          </w:p>
        </w:tc>
      </w:tr>
      <w:tr w:rsidR="002F3429" w:rsidRPr="00207470" w:rsidTr="002F3429">
        <w:trPr>
          <w:trHeight w:val="300"/>
        </w:trPr>
        <w:tc>
          <w:tcPr>
            <w:tcW w:w="1291" w:type="dxa"/>
            <w:tcBorders>
              <w:top w:val="nil"/>
              <w:left w:val="single" w:sz="4" w:space="0" w:color="auto"/>
              <w:bottom w:val="single" w:sz="4" w:space="0" w:color="auto"/>
              <w:right w:val="single" w:sz="4" w:space="0" w:color="auto"/>
            </w:tcBorders>
            <w:shd w:val="clear" w:color="auto" w:fill="auto"/>
            <w:vAlign w:val="center"/>
            <w:hideMark/>
          </w:tcPr>
          <w:p w:rsidR="002F3429" w:rsidRPr="00207470" w:rsidRDefault="002F3429" w:rsidP="00592A46">
            <w:pPr>
              <w:spacing w:before="60" w:after="50"/>
              <w:jc w:val="center"/>
              <w:rPr>
                <w:rFonts w:ascii="TimesNewRoman" w:eastAsia="Times New Roman" w:hAnsi="TimesNewRoman" w:cs="Times New Roman"/>
                <w:b/>
                <w:bCs/>
                <w:color w:val="000000"/>
                <w:sz w:val="24"/>
                <w:szCs w:val="24"/>
              </w:rPr>
            </w:pPr>
            <w:r w:rsidRPr="00207470">
              <w:rPr>
                <w:rFonts w:ascii="TimesNewRoman" w:eastAsia="Times New Roman" w:hAnsi="TimesNewRoman" w:cs="Times New Roman"/>
                <w:b/>
                <w:bCs/>
                <w:color w:val="000000"/>
                <w:sz w:val="24"/>
                <w:szCs w:val="24"/>
              </w:rPr>
              <w:t>3.13</w:t>
            </w:r>
          </w:p>
        </w:tc>
        <w:tc>
          <w:tcPr>
            <w:tcW w:w="7513" w:type="dxa"/>
            <w:tcBorders>
              <w:top w:val="nil"/>
              <w:left w:val="nil"/>
              <w:bottom w:val="single" w:sz="4" w:space="0" w:color="auto"/>
              <w:right w:val="single" w:sz="4" w:space="0" w:color="auto"/>
            </w:tcBorders>
            <w:shd w:val="clear" w:color="auto" w:fill="auto"/>
            <w:vAlign w:val="center"/>
            <w:hideMark/>
          </w:tcPr>
          <w:p w:rsidR="002F3429" w:rsidRPr="00207470" w:rsidRDefault="002F3429" w:rsidP="00592A46">
            <w:pPr>
              <w:spacing w:before="60" w:after="50"/>
              <w:jc w:val="both"/>
              <w:rPr>
                <w:rFonts w:ascii="TimesNewRoman" w:eastAsia="Times New Roman" w:hAnsi="TimesNewRoman" w:cs="Times New Roman"/>
                <w:b/>
                <w:bCs/>
                <w:color w:val="000000"/>
                <w:sz w:val="24"/>
                <w:szCs w:val="24"/>
              </w:rPr>
            </w:pPr>
            <w:r w:rsidRPr="00207470">
              <w:rPr>
                <w:rFonts w:ascii="TimesNewRoman" w:eastAsia="Times New Roman" w:hAnsi="TimesNewRoman" w:cs="Times New Roman"/>
                <w:b/>
                <w:bCs/>
                <w:color w:val="000000"/>
                <w:sz w:val="24"/>
                <w:szCs w:val="24"/>
              </w:rPr>
              <w:t>Thiết bị trên khoang</w:t>
            </w:r>
          </w:p>
        </w:tc>
      </w:tr>
      <w:tr w:rsidR="002F3429" w:rsidRPr="00207470" w:rsidTr="002F3429">
        <w:trPr>
          <w:trHeight w:val="300"/>
        </w:trPr>
        <w:tc>
          <w:tcPr>
            <w:tcW w:w="12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3429" w:rsidRPr="00207470" w:rsidRDefault="002F3429" w:rsidP="00592A46">
            <w:pPr>
              <w:spacing w:before="60" w:after="50"/>
              <w:jc w:val="center"/>
              <w:rPr>
                <w:rFonts w:ascii="TimesNewRoman" w:eastAsia="Times New Roman" w:hAnsi="TimesNewRoman" w:cs="Times New Roman"/>
                <w:b/>
                <w:bCs/>
                <w:color w:val="000000"/>
                <w:sz w:val="24"/>
                <w:szCs w:val="24"/>
              </w:rPr>
            </w:pPr>
            <w:r w:rsidRPr="00207470">
              <w:rPr>
                <w:rFonts w:ascii="TimesNewRoman" w:eastAsia="Times New Roman" w:hAnsi="TimesNewRoman" w:cs="Times New Roman"/>
                <w:b/>
                <w:bCs/>
                <w:color w:val="000000"/>
                <w:sz w:val="24"/>
                <w:szCs w:val="24"/>
              </w:rPr>
              <w:t>3.13.1</w:t>
            </w:r>
          </w:p>
        </w:tc>
        <w:tc>
          <w:tcPr>
            <w:tcW w:w="75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3429" w:rsidRPr="00207470" w:rsidRDefault="002F3429" w:rsidP="00592A46">
            <w:pPr>
              <w:spacing w:before="60" w:after="50"/>
              <w:jc w:val="both"/>
              <w:rPr>
                <w:rFonts w:ascii="TimesNewRoman" w:eastAsia="Times New Roman" w:hAnsi="TimesNewRoman" w:cs="Times New Roman"/>
                <w:color w:val="000000"/>
                <w:sz w:val="24"/>
                <w:szCs w:val="24"/>
              </w:rPr>
            </w:pPr>
            <w:r>
              <w:rPr>
                <w:rFonts w:ascii="TimesNewRoman" w:eastAsia="Times New Roman" w:hAnsi="TimesNewRoman" w:cs="Times New Roman"/>
                <w:color w:val="000000"/>
                <w:sz w:val="24"/>
                <w:szCs w:val="24"/>
              </w:rPr>
              <w:t>Thu</w:t>
            </w:r>
            <w:r w:rsidRPr="00207470">
              <w:rPr>
                <w:rFonts w:ascii="TimesNewRoman" w:eastAsia="Times New Roman" w:hAnsi="TimesNewRoman" w:cs="Times New Roman"/>
                <w:color w:val="000000"/>
                <w:sz w:val="24"/>
                <w:szCs w:val="24"/>
              </w:rPr>
              <w:t xml:space="preserve"> xếp lại khoang tàu bay bằng cách</w:t>
            </w:r>
          </w:p>
        </w:tc>
      </w:tr>
      <w:tr w:rsidR="002F3429" w:rsidRPr="00207470" w:rsidTr="002F3429">
        <w:trPr>
          <w:trHeight w:val="300"/>
        </w:trPr>
        <w:tc>
          <w:tcPr>
            <w:tcW w:w="12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3429" w:rsidRPr="00207470" w:rsidRDefault="002F3429" w:rsidP="00592A46">
            <w:pPr>
              <w:spacing w:before="60" w:after="50"/>
              <w:jc w:val="center"/>
              <w:rPr>
                <w:rFonts w:ascii="TimesNewRoman" w:eastAsia="Times New Roman" w:hAnsi="TimesNewRoman" w:cs="Times New Roman"/>
                <w:b/>
                <w:bCs/>
                <w:color w:val="000000"/>
                <w:sz w:val="24"/>
                <w:szCs w:val="24"/>
              </w:rPr>
            </w:pPr>
            <w:r w:rsidRPr="00207470">
              <w:rPr>
                <w:rFonts w:ascii="TimesNewRoman" w:eastAsia="Times New Roman" w:hAnsi="TimesNewRoman" w:cs="Times New Roman"/>
                <w:b/>
                <w:bCs/>
                <w:color w:val="000000"/>
                <w:sz w:val="24"/>
                <w:szCs w:val="24"/>
              </w:rPr>
              <w:t> </w:t>
            </w:r>
          </w:p>
        </w:tc>
        <w:tc>
          <w:tcPr>
            <w:tcW w:w="7513" w:type="dxa"/>
            <w:tcBorders>
              <w:top w:val="single" w:sz="4" w:space="0" w:color="auto"/>
              <w:left w:val="nil"/>
              <w:bottom w:val="single" w:sz="4" w:space="0" w:color="auto"/>
              <w:right w:val="single" w:sz="4" w:space="0" w:color="auto"/>
            </w:tcBorders>
            <w:shd w:val="clear" w:color="auto" w:fill="auto"/>
            <w:vAlign w:val="center"/>
            <w:hideMark/>
          </w:tcPr>
          <w:p w:rsidR="002F3429" w:rsidRPr="00207470" w:rsidRDefault="002F3429" w:rsidP="00592A46">
            <w:pPr>
              <w:spacing w:before="60" w:after="50"/>
              <w:jc w:val="both"/>
              <w:rPr>
                <w:rFonts w:ascii="TimesNewRoman" w:eastAsia="Times New Roman" w:hAnsi="TimesNewRoman" w:cs="Times New Roman"/>
                <w:color w:val="000000"/>
                <w:sz w:val="24"/>
                <w:szCs w:val="24"/>
              </w:rPr>
            </w:pPr>
            <w:r>
              <w:rPr>
                <w:rFonts w:ascii="TimesNewRoman" w:eastAsia="Times New Roman" w:hAnsi="TimesNewRoman" w:cs="Times New Roman"/>
                <w:color w:val="000000"/>
                <w:sz w:val="24"/>
                <w:szCs w:val="24"/>
              </w:rPr>
              <w:t xml:space="preserve">1. </w:t>
            </w:r>
            <w:r w:rsidRPr="00207470">
              <w:rPr>
                <w:rFonts w:ascii="TimesNewRoman" w:eastAsia="Times New Roman" w:hAnsi="TimesNewRoman" w:cs="Times New Roman"/>
                <w:color w:val="000000"/>
                <w:sz w:val="24"/>
                <w:szCs w:val="24"/>
              </w:rPr>
              <w:t>dỡ bỏ</w:t>
            </w:r>
          </w:p>
        </w:tc>
      </w:tr>
      <w:tr w:rsidR="002F3429" w:rsidRPr="00207470" w:rsidTr="002F3429">
        <w:trPr>
          <w:trHeight w:val="300"/>
        </w:trPr>
        <w:tc>
          <w:tcPr>
            <w:tcW w:w="1291" w:type="dxa"/>
            <w:tcBorders>
              <w:top w:val="nil"/>
              <w:left w:val="single" w:sz="4" w:space="0" w:color="auto"/>
              <w:bottom w:val="single" w:sz="4" w:space="0" w:color="auto"/>
              <w:right w:val="single" w:sz="4" w:space="0" w:color="auto"/>
            </w:tcBorders>
            <w:shd w:val="clear" w:color="auto" w:fill="auto"/>
            <w:vAlign w:val="center"/>
            <w:hideMark/>
          </w:tcPr>
          <w:p w:rsidR="002F3429" w:rsidRPr="00207470" w:rsidRDefault="002F3429" w:rsidP="00592A46">
            <w:pPr>
              <w:spacing w:before="60" w:after="50"/>
              <w:jc w:val="center"/>
              <w:rPr>
                <w:rFonts w:ascii="TimesNewRoman" w:eastAsia="Times New Roman" w:hAnsi="TimesNewRoman" w:cs="Times New Roman"/>
                <w:b/>
                <w:bCs/>
                <w:color w:val="000000"/>
                <w:sz w:val="24"/>
                <w:szCs w:val="24"/>
              </w:rPr>
            </w:pPr>
            <w:r w:rsidRPr="00207470">
              <w:rPr>
                <w:rFonts w:ascii="TimesNewRoman" w:eastAsia="Times New Roman" w:hAnsi="TimesNewRoman" w:cs="Times New Roman"/>
                <w:b/>
                <w:bCs/>
                <w:color w:val="000000"/>
                <w:sz w:val="24"/>
                <w:szCs w:val="24"/>
              </w:rPr>
              <w:t> </w:t>
            </w:r>
          </w:p>
        </w:tc>
        <w:tc>
          <w:tcPr>
            <w:tcW w:w="7513" w:type="dxa"/>
            <w:tcBorders>
              <w:top w:val="nil"/>
              <w:left w:val="nil"/>
              <w:bottom w:val="single" w:sz="4" w:space="0" w:color="auto"/>
              <w:right w:val="single" w:sz="4" w:space="0" w:color="auto"/>
            </w:tcBorders>
            <w:shd w:val="clear" w:color="auto" w:fill="auto"/>
            <w:vAlign w:val="center"/>
            <w:hideMark/>
          </w:tcPr>
          <w:p w:rsidR="002F3429" w:rsidRPr="00207470" w:rsidRDefault="002F3429" w:rsidP="00592A46">
            <w:pPr>
              <w:spacing w:before="60" w:after="50"/>
              <w:jc w:val="both"/>
              <w:rPr>
                <w:rFonts w:ascii="TimesNewRoman" w:eastAsia="Times New Roman" w:hAnsi="TimesNewRoman" w:cs="Times New Roman"/>
                <w:color w:val="000000"/>
                <w:sz w:val="24"/>
                <w:szCs w:val="24"/>
              </w:rPr>
            </w:pPr>
            <w:r>
              <w:rPr>
                <w:rFonts w:ascii="TimesNewRoman" w:eastAsia="Times New Roman" w:hAnsi="TimesNewRoman" w:cs="Times New Roman"/>
                <w:color w:val="000000"/>
                <w:sz w:val="24"/>
                <w:szCs w:val="24"/>
              </w:rPr>
              <w:t xml:space="preserve">2. </w:t>
            </w:r>
            <w:r w:rsidRPr="00207470">
              <w:rPr>
                <w:rFonts w:ascii="TimesNewRoman" w:eastAsia="Times New Roman" w:hAnsi="TimesNewRoman" w:cs="Times New Roman"/>
                <w:color w:val="000000"/>
                <w:sz w:val="24"/>
                <w:szCs w:val="24"/>
              </w:rPr>
              <w:t>lắp đặt</w:t>
            </w:r>
          </w:p>
        </w:tc>
      </w:tr>
      <w:tr w:rsidR="002F3429" w:rsidRPr="00207470" w:rsidTr="002F3429">
        <w:trPr>
          <w:trHeight w:val="300"/>
        </w:trPr>
        <w:tc>
          <w:tcPr>
            <w:tcW w:w="1291" w:type="dxa"/>
            <w:tcBorders>
              <w:top w:val="nil"/>
              <w:left w:val="single" w:sz="4" w:space="0" w:color="auto"/>
              <w:bottom w:val="single" w:sz="4" w:space="0" w:color="auto"/>
              <w:right w:val="single" w:sz="4" w:space="0" w:color="auto"/>
            </w:tcBorders>
            <w:shd w:val="clear" w:color="auto" w:fill="auto"/>
            <w:vAlign w:val="center"/>
            <w:hideMark/>
          </w:tcPr>
          <w:p w:rsidR="002F3429" w:rsidRPr="00207470" w:rsidRDefault="002F3429" w:rsidP="00592A46">
            <w:pPr>
              <w:spacing w:before="60" w:after="50"/>
              <w:jc w:val="center"/>
              <w:rPr>
                <w:rFonts w:ascii="TimesNewRoman" w:eastAsia="Times New Roman" w:hAnsi="TimesNewRoman" w:cs="Times New Roman"/>
                <w:b/>
                <w:bCs/>
                <w:color w:val="000000"/>
                <w:sz w:val="24"/>
                <w:szCs w:val="24"/>
              </w:rPr>
            </w:pPr>
            <w:r w:rsidRPr="00207470">
              <w:rPr>
                <w:rFonts w:ascii="TimesNewRoman" w:eastAsia="Times New Roman" w:hAnsi="TimesNewRoman" w:cs="Times New Roman"/>
                <w:b/>
                <w:bCs/>
                <w:color w:val="000000"/>
                <w:sz w:val="24"/>
                <w:szCs w:val="24"/>
              </w:rPr>
              <w:t> </w:t>
            </w:r>
          </w:p>
        </w:tc>
        <w:tc>
          <w:tcPr>
            <w:tcW w:w="7513" w:type="dxa"/>
            <w:tcBorders>
              <w:top w:val="nil"/>
              <w:left w:val="nil"/>
              <w:bottom w:val="single" w:sz="4" w:space="0" w:color="auto"/>
              <w:right w:val="single" w:sz="4" w:space="0" w:color="auto"/>
            </w:tcBorders>
            <w:shd w:val="clear" w:color="auto" w:fill="auto"/>
            <w:vAlign w:val="center"/>
            <w:hideMark/>
          </w:tcPr>
          <w:p w:rsidR="002F3429" w:rsidRPr="00207470" w:rsidRDefault="002F3429" w:rsidP="00592A46">
            <w:pPr>
              <w:spacing w:before="60" w:after="50"/>
              <w:jc w:val="both"/>
              <w:rPr>
                <w:rFonts w:ascii="TimesNewRoman" w:eastAsia="Times New Roman" w:hAnsi="TimesNewRoman" w:cs="Times New Roman"/>
                <w:color w:val="000000"/>
                <w:sz w:val="24"/>
                <w:szCs w:val="24"/>
              </w:rPr>
            </w:pPr>
            <w:r>
              <w:rPr>
                <w:rFonts w:ascii="TimesNewRoman" w:eastAsia="Times New Roman" w:hAnsi="TimesNewRoman" w:cs="Times New Roman"/>
                <w:color w:val="000000"/>
                <w:sz w:val="24"/>
                <w:szCs w:val="24"/>
              </w:rPr>
              <w:t xml:space="preserve">3. </w:t>
            </w:r>
            <w:r w:rsidRPr="00207470">
              <w:rPr>
                <w:rFonts w:ascii="TimesNewRoman" w:eastAsia="Times New Roman" w:hAnsi="TimesNewRoman" w:cs="Times New Roman"/>
                <w:color w:val="000000"/>
                <w:sz w:val="24"/>
                <w:szCs w:val="24"/>
              </w:rPr>
              <w:t>bố trí lại các thiết bị trên khoang tàu</w:t>
            </w:r>
            <w:r>
              <w:rPr>
                <w:rFonts w:ascii="TimesNewRoman" w:eastAsia="Times New Roman" w:hAnsi="TimesNewRoman" w:cs="Times New Roman"/>
                <w:color w:val="000000"/>
                <w:sz w:val="24"/>
                <w:szCs w:val="24"/>
              </w:rPr>
              <w:t xml:space="preserve"> bay</w:t>
            </w:r>
            <w:r w:rsidRPr="00207470">
              <w:rPr>
                <w:rFonts w:ascii="TimesNewRoman" w:eastAsia="Times New Roman" w:hAnsi="TimesNewRoman" w:cs="Times New Roman"/>
                <w:color w:val="000000"/>
                <w:sz w:val="24"/>
                <w:szCs w:val="24"/>
              </w:rPr>
              <w:t>, ví dụ như ghế và các vách ngăn.</w:t>
            </w:r>
          </w:p>
        </w:tc>
      </w:tr>
      <w:tr w:rsidR="002F3429" w:rsidRPr="00207470" w:rsidTr="002F3429">
        <w:trPr>
          <w:trHeight w:val="300"/>
        </w:trPr>
        <w:tc>
          <w:tcPr>
            <w:tcW w:w="12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3429" w:rsidRPr="00207470" w:rsidRDefault="002F3429" w:rsidP="00592A46">
            <w:pPr>
              <w:spacing w:before="60" w:after="50"/>
              <w:jc w:val="center"/>
              <w:rPr>
                <w:rFonts w:ascii="TimesNewRoman" w:eastAsia="Times New Roman" w:hAnsi="TimesNewRoman" w:cs="Times New Roman"/>
                <w:b/>
                <w:bCs/>
                <w:color w:val="000000"/>
                <w:sz w:val="24"/>
                <w:szCs w:val="24"/>
              </w:rPr>
            </w:pPr>
            <w:r w:rsidRPr="00207470">
              <w:rPr>
                <w:rFonts w:ascii="TimesNewRoman" w:eastAsia="Times New Roman" w:hAnsi="TimesNewRoman" w:cs="Times New Roman"/>
                <w:b/>
                <w:bCs/>
                <w:color w:val="000000"/>
                <w:sz w:val="24"/>
                <w:szCs w:val="24"/>
              </w:rPr>
              <w:t>3.14</w:t>
            </w:r>
          </w:p>
        </w:tc>
        <w:tc>
          <w:tcPr>
            <w:tcW w:w="75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3429" w:rsidRPr="00207470" w:rsidRDefault="002F3429" w:rsidP="00592A46">
            <w:pPr>
              <w:spacing w:before="60" w:after="50"/>
              <w:jc w:val="both"/>
              <w:rPr>
                <w:rFonts w:ascii="TimesNewRoman" w:eastAsia="Times New Roman" w:hAnsi="TimesNewRoman" w:cs="Times New Roman"/>
                <w:b/>
                <w:bCs/>
                <w:color w:val="000000"/>
                <w:sz w:val="24"/>
                <w:szCs w:val="24"/>
              </w:rPr>
            </w:pPr>
            <w:r w:rsidRPr="00E47937">
              <w:rPr>
                <w:rFonts w:ascii="TimesNewRoman" w:eastAsia="Times New Roman" w:hAnsi="TimesNewRoman" w:cs="Times New Roman"/>
                <w:b/>
                <w:bCs/>
                <w:color w:val="000000"/>
                <w:sz w:val="24"/>
                <w:szCs w:val="24"/>
              </w:rPr>
              <w:t>Lưu giữ vật tư cấp lên khoang tàu bay</w:t>
            </w:r>
          </w:p>
        </w:tc>
      </w:tr>
      <w:tr w:rsidR="002F3429" w:rsidRPr="00207470" w:rsidTr="002F3429">
        <w:trPr>
          <w:trHeight w:val="300"/>
        </w:trPr>
        <w:tc>
          <w:tcPr>
            <w:tcW w:w="12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3429" w:rsidRPr="00207470" w:rsidRDefault="002F3429" w:rsidP="00592A46">
            <w:pPr>
              <w:spacing w:before="60" w:after="50"/>
              <w:jc w:val="center"/>
              <w:rPr>
                <w:rFonts w:ascii="TimesNewRoman" w:eastAsia="Times New Roman" w:hAnsi="TimesNewRoman" w:cs="Times New Roman"/>
                <w:color w:val="000000"/>
                <w:sz w:val="24"/>
                <w:szCs w:val="24"/>
              </w:rPr>
            </w:pPr>
            <w:r w:rsidRPr="00207470">
              <w:rPr>
                <w:rFonts w:ascii="TimesNewRoman" w:eastAsia="Times New Roman" w:hAnsi="TimesNewRoman" w:cs="Times New Roman"/>
                <w:color w:val="000000"/>
                <w:sz w:val="24"/>
                <w:szCs w:val="24"/>
              </w:rPr>
              <w:t>3.14.1</w:t>
            </w:r>
          </w:p>
        </w:tc>
        <w:tc>
          <w:tcPr>
            <w:tcW w:w="7513" w:type="dxa"/>
            <w:tcBorders>
              <w:top w:val="single" w:sz="4" w:space="0" w:color="auto"/>
              <w:left w:val="nil"/>
              <w:bottom w:val="single" w:sz="4" w:space="0" w:color="auto"/>
              <w:right w:val="single" w:sz="4" w:space="0" w:color="auto"/>
            </w:tcBorders>
            <w:shd w:val="clear" w:color="auto" w:fill="auto"/>
            <w:vAlign w:val="center"/>
            <w:hideMark/>
          </w:tcPr>
          <w:p w:rsidR="002F3429" w:rsidRPr="00207470" w:rsidRDefault="002F3429" w:rsidP="00592A46">
            <w:pPr>
              <w:spacing w:before="60" w:after="50"/>
              <w:jc w:val="both"/>
              <w:rPr>
                <w:rFonts w:ascii="TimesNewRoman" w:eastAsia="Times New Roman" w:hAnsi="TimesNewRoman" w:cs="Times New Roman"/>
                <w:color w:val="000000"/>
                <w:sz w:val="24"/>
                <w:szCs w:val="24"/>
              </w:rPr>
            </w:pPr>
            <w:r>
              <w:rPr>
                <w:rFonts w:ascii="TimesNewRoman" w:eastAsia="Times New Roman" w:hAnsi="TimesNewRoman" w:cs="Times New Roman"/>
                <w:color w:val="000000"/>
                <w:sz w:val="24"/>
                <w:szCs w:val="24"/>
              </w:rPr>
              <w:t xml:space="preserve">a) </w:t>
            </w:r>
            <w:r w:rsidRPr="00207470">
              <w:rPr>
                <w:rFonts w:ascii="TimesNewRoman" w:eastAsia="Times New Roman" w:hAnsi="TimesNewRoman" w:cs="Times New Roman"/>
                <w:color w:val="000000"/>
                <w:sz w:val="24"/>
                <w:szCs w:val="24"/>
              </w:rPr>
              <w:t>Cung cấp</w:t>
            </w:r>
          </w:p>
        </w:tc>
      </w:tr>
      <w:tr w:rsidR="002F3429" w:rsidRPr="00207470" w:rsidTr="002F3429">
        <w:trPr>
          <w:trHeight w:val="300"/>
        </w:trPr>
        <w:tc>
          <w:tcPr>
            <w:tcW w:w="12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3429" w:rsidRPr="00207470" w:rsidRDefault="002F3429" w:rsidP="00592A46">
            <w:pPr>
              <w:spacing w:before="60" w:after="50"/>
              <w:rPr>
                <w:rFonts w:ascii="TimesNewRoman" w:eastAsia="Times New Roman" w:hAnsi="TimesNewRoman" w:cs="Times New Roman"/>
                <w:b/>
                <w:bCs/>
                <w:color w:val="000000"/>
                <w:sz w:val="24"/>
                <w:szCs w:val="24"/>
              </w:rPr>
            </w:pPr>
            <w:r w:rsidRPr="00207470">
              <w:rPr>
                <w:rFonts w:ascii="TimesNewRoman" w:eastAsia="Times New Roman" w:hAnsi="TimesNewRoman" w:cs="Times New Roman"/>
                <w:b/>
                <w:bCs/>
                <w:color w:val="000000"/>
                <w:sz w:val="24"/>
                <w:szCs w:val="24"/>
              </w:rPr>
              <w:t> </w:t>
            </w:r>
          </w:p>
        </w:tc>
        <w:tc>
          <w:tcPr>
            <w:tcW w:w="75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3429" w:rsidRPr="00207470" w:rsidRDefault="002F3429" w:rsidP="00592A46">
            <w:pPr>
              <w:spacing w:before="60" w:after="50"/>
              <w:jc w:val="both"/>
              <w:rPr>
                <w:rFonts w:ascii="TimesNewRoman" w:eastAsia="Times New Roman" w:hAnsi="TimesNewRoman" w:cs="Times New Roman"/>
                <w:color w:val="000000"/>
                <w:sz w:val="24"/>
                <w:szCs w:val="24"/>
              </w:rPr>
            </w:pPr>
            <w:r>
              <w:rPr>
                <w:rFonts w:ascii="TimesNewRoman" w:eastAsia="Times New Roman" w:hAnsi="TimesNewRoman" w:cs="Times New Roman"/>
                <w:color w:val="000000"/>
                <w:sz w:val="24"/>
                <w:szCs w:val="24"/>
              </w:rPr>
              <w:t>b) Thu</w:t>
            </w:r>
            <w:r w:rsidRPr="00207470">
              <w:rPr>
                <w:rFonts w:ascii="TimesNewRoman" w:eastAsia="Times New Roman" w:hAnsi="TimesNewRoman" w:cs="Times New Roman"/>
                <w:color w:val="000000"/>
                <w:sz w:val="24"/>
                <w:szCs w:val="24"/>
              </w:rPr>
              <w:t xml:space="preserve"> xếp cho việc</w:t>
            </w:r>
          </w:p>
        </w:tc>
      </w:tr>
      <w:tr w:rsidR="002F3429" w:rsidRPr="00207470" w:rsidTr="002F3429">
        <w:trPr>
          <w:trHeight w:val="300"/>
        </w:trPr>
        <w:tc>
          <w:tcPr>
            <w:tcW w:w="12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3429" w:rsidRPr="00207470" w:rsidRDefault="002F3429" w:rsidP="00592A46">
            <w:pPr>
              <w:spacing w:before="60" w:after="50"/>
              <w:jc w:val="center"/>
              <w:rPr>
                <w:rFonts w:ascii="TimesNewRoman" w:eastAsia="Times New Roman" w:hAnsi="TimesNewRoman" w:cs="Times New Roman"/>
                <w:color w:val="000000"/>
                <w:sz w:val="24"/>
                <w:szCs w:val="24"/>
              </w:rPr>
            </w:pPr>
            <w:r w:rsidRPr="00207470">
              <w:rPr>
                <w:rFonts w:ascii="TimesNewRoman" w:eastAsia="Times New Roman" w:hAnsi="TimesNewRoman" w:cs="Times New Roman"/>
                <w:color w:val="000000"/>
                <w:sz w:val="24"/>
                <w:szCs w:val="24"/>
              </w:rPr>
              <w:t> </w:t>
            </w:r>
          </w:p>
        </w:tc>
        <w:tc>
          <w:tcPr>
            <w:tcW w:w="7513" w:type="dxa"/>
            <w:tcBorders>
              <w:top w:val="single" w:sz="4" w:space="0" w:color="auto"/>
              <w:left w:val="nil"/>
              <w:bottom w:val="single" w:sz="4" w:space="0" w:color="auto"/>
              <w:right w:val="single" w:sz="4" w:space="0" w:color="auto"/>
            </w:tcBorders>
            <w:shd w:val="clear" w:color="auto" w:fill="auto"/>
            <w:vAlign w:val="center"/>
            <w:hideMark/>
          </w:tcPr>
          <w:p w:rsidR="002F3429" w:rsidRPr="00E47937" w:rsidRDefault="002F3429" w:rsidP="00592A46">
            <w:pPr>
              <w:spacing w:before="60" w:after="50"/>
              <w:jc w:val="both"/>
              <w:rPr>
                <w:rFonts w:ascii="TimesNewRoman" w:eastAsia="Times New Roman" w:hAnsi="TimesNewRoman" w:cs="Times New Roman"/>
                <w:color w:val="000000"/>
                <w:sz w:val="24"/>
                <w:szCs w:val="24"/>
                <w:lang w:val="vi-VN"/>
              </w:rPr>
            </w:pPr>
            <w:r w:rsidRPr="00207470">
              <w:rPr>
                <w:rFonts w:ascii="TimesNewRoman" w:eastAsia="Times New Roman" w:hAnsi="TimesNewRoman" w:cs="Times New Roman"/>
                <w:color w:val="000000"/>
                <w:sz w:val="24"/>
                <w:szCs w:val="24"/>
              </w:rPr>
              <w:t>có khu chứa các vật tư vật phẩm dùng trên khoang hành khách của Hãng vận chuyển</w:t>
            </w:r>
          </w:p>
        </w:tc>
      </w:tr>
      <w:tr w:rsidR="002F3429" w:rsidRPr="00207470" w:rsidTr="002F3429">
        <w:trPr>
          <w:trHeight w:val="300"/>
        </w:trPr>
        <w:tc>
          <w:tcPr>
            <w:tcW w:w="12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3429" w:rsidRPr="00207470" w:rsidRDefault="002F3429" w:rsidP="00592A46">
            <w:pPr>
              <w:spacing w:before="60" w:after="50"/>
              <w:jc w:val="center"/>
              <w:rPr>
                <w:rFonts w:ascii="TimesNewRoman" w:eastAsia="Times New Roman" w:hAnsi="TimesNewRoman" w:cs="Times New Roman"/>
                <w:color w:val="000000"/>
                <w:sz w:val="24"/>
                <w:szCs w:val="24"/>
              </w:rPr>
            </w:pPr>
            <w:r w:rsidRPr="00207470">
              <w:rPr>
                <w:rFonts w:ascii="TimesNewRoman" w:eastAsia="Times New Roman" w:hAnsi="TimesNewRoman" w:cs="Times New Roman"/>
                <w:color w:val="000000"/>
                <w:sz w:val="24"/>
                <w:szCs w:val="24"/>
              </w:rPr>
              <w:t>3.14.2</w:t>
            </w:r>
          </w:p>
        </w:tc>
        <w:tc>
          <w:tcPr>
            <w:tcW w:w="75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3429" w:rsidRPr="00207470" w:rsidRDefault="002F3429" w:rsidP="00592A46">
            <w:pPr>
              <w:spacing w:before="60" w:after="50"/>
              <w:jc w:val="both"/>
              <w:rPr>
                <w:rFonts w:ascii="TimesNewRoman" w:eastAsia="Times New Roman" w:hAnsi="TimesNewRoman" w:cs="Times New Roman"/>
                <w:color w:val="000000"/>
                <w:sz w:val="24"/>
                <w:szCs w:val="24"/>
              </w:rPr>
            </w:pPr>
            <w:r w:rsidRPr="00207470">
              <w:rPr>
                <w:rFonts w:ascii="TimesNewRoman" w:eastAsia="Times New Roman" w:hAnsi="TimesNewRoman" w:cs="Times New Roman"/>
                <w:color w:val="000000"/>
                <w:sz w:val="24"/>
                <w:szCs w:val="24"/>
              </w:rPr>
              <w:t>Thực hiện kiểm kê</w:t>
            </w:r>
          </w:p>
        </w:tc>
      </w:tr>
      <w:tr w:rsidR="002F3429" w:rsidRPr="00207470" w:rsidTr="002F3429">
        <w:trPr>
          <w:trHeight w:val="300"/>
        </w:trPr>
        <w:tc>
          <w:tcPr>
            <w:tcW w:w="12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3429" w:rsidRPr="00207470" w:rsidRDefault="002F3429" w:rsidP="00592A46">
            <w:pPr>
              <w:spacing w:before="60" w:after="50"/>
              <w:jc w:val="center"/>
              <w:rPr>
                <w:rFonts w:ascii="TimesNewRoman" w:eastAsia="Times New Roman" w:hAnsi="TimesNewRoman" w:cs="Times New Roman"/>
                <w:color w:val="000000"/>
                <w:sz w:val="24"/>
                <w:szCs w:val="24"/>
              </w:rPr>
            </w:pPr>
            <w:r w:rsidRPr="00207470">
              <w:rPr>
                <w:rFonts w:ascii="TimesNewRoman" w:eastAsia="Times New Roman" w:hAnsi="TimesNewRoman" w:cs="Times New Roman"/>
                <w:color w:val="000000"/>
                <w:sz w:val="24"/>
                <w:szCs w:val="24"/>
              </w:rPr>
              <w:lastRenderedPageBreak/>
              <w:t>3.14.3</w:t>
            </w:r>
          </w:p>
        </w:tc>
        <w:tc>
          <w:tcPr>
            <w:tcW w:w="7513" w:type="dxa"/>
            <w:tcBorders>
              <w:top w:val="single" w:sz="4" w:space="0" w:color="auto"/>
              <w:left w:val="nil"/>
              <w:bottom w:val="single" w:sz="4" w:space="0" w:color="auto"/>
              <w:right w:val="single" w:sz="4" w:space="0" w:color="auto"/>
            </w:tcBorders>
            <w:shd w:val="clear" w:color="auto" w:fill="auto"/>
            <w:vAlign w:val="center"/>
            <w:hideMark/>
          </w:tcPr>
          <w:p w:rsidR="002F3429" w:rsidRPr="00207470" w:rsidRDefault="002F3429" w:rsidP="00592A46">
            <w:pPr>
              <w:spacing w:before="60" w:after="50"/>
              <w:jc w:val="both"/>
              <w:rPr>
                <w:rFonts w:ascii="TimesNewRoman" w:eastAsia="Times New Roman" w:hAnsi="TimesNewRoman" w:cs="Times New Roman"/>
                <w:color w:val="000000"/>
                <w:sz w:val="24"/>
                <w:szCs w:val="24"/>
              </w:rPr>
            </w:pPr>
            <w:r>
              <w:rPr>
                <w:rFonts w:ascii="TimesNewRoman" w:eastAsia="Times New Roman" w:hAnsi="TimesNewRoman" w:cs="Times New Roman"/>
                <w:color w:val="000000"/>
                <w:sz w:val="24"/>
                <w:szCs w:val="24"/>
              </w:rPr>
              <w:t xml:space="preserve">a) </w:t>
            </w:r>
            <w:r w:rsidRPr="00207470">
              <w:rPr>
                <w:rFonts w:ascii="TimesNewRoman" w:eastAsia="Times New Roman" w:hAnsi="TimesNewRoman" w:cs="Times New Roman"/>
                <w:color w:val="000000"/>
                <w:sz w:val="24"/>
                <w:szCs w:val="24"/>
              </w:rPr>
              <w:t>Cung cấp</w:t>
            </w:r>
          </w:p>
        </w:tc>
      </w:tr>
      <w:tr w:rsidR="002F3429" w:rsidRPr="00207470" w:rsidTr="002F3429">
        <w:trPr>
          <w:trHeight w:val="300"/>
        </w:trPr>
        <w:tc>
          <w:tcPr>
            <w:tcW w:w="1291" w:type="dxa"/>
            <w:tcBorders>
              <w:top w:val="nil"/>
              <w:left w:val="single" w:sz="4" w:space="0" w:color="auto"/>
              <w:bottom w:val="single" w:sz="4" w:space="0" w:color="auto"/>
              <w:right w:val="single" w:sz="4" w:space="0" w:color="auto"/>
            </w:tcBorders>
            <w:shd w:val="clear" w:color="auto" w:fill="auto"/>
            <w:vAlign w:val="center"/>
            <w:hideMark/>
          </w:tcPr>
          <w:p w:rsidR="002F3429" w:rsidRPr="00207470" w:rsidRDefault="002F3429" w:rsidP="00592A46">
            <w:pPr>
              <w:spacing w:before="60" w:after="50"/>
              <w:jc w:val="center"/>
              <w:rPr>
                <w:rFonts w:ascii="TimesNewRoman" w:eastAsia="Times New Roman" w:hAnsi="TimesNewRoman" w:cs="Times New Roman"/>
                <w:color w:val="000000"/>
                <w:sz w:val="24"/>
                <w:szCs w:val="24"/>
              </w:rPr>
            </w:pPr>
            <w:r w:rsidRPr="00207470">
              <w:rPr>
                <w:rFonts w:ascii="TimesNewRoman" w:eastAsia="Times New Roman" w:hAnsi="TimesNewRoman" w:cs="Times New Roman"/>
                <w:color w:val="000000"/>
                <w:sz w:val="24"/>
                <w:szCs w:val="24"/>
              </w:rPr>
              <w:t> </w:t>
            </w:r>
          </w:p>
        </w:tc>
        <w:tc>
          <w:tcPr>
            <w:tcW w:w="7513" w:type="dxa"/>
            <w:tcBorders>
              <w:top w:val="nil"/>
              <w:left w:val="nil"/>
              <w:bottom w:val="single" w:sz="4" w:space="0" w:color="auto"/>
              <w:right w:val="single" w:sz="4" w:space="0" w:color="auto"/>
            </w:tcBorders>
            <w:shd w:val="clear" w:color="auto" w:fill="auto"/>
            <w:vAlign w:val="center"/>
            <w:hideMark/>
          </w:tcPr>
          <w:p w:rsidR="002F3429" w:rsidRPr="00207470" w:rsidRDefault="002F3429" w:rsidP="00592A46">
            <w:pPr>
              <w:spacing w:before="60" w:after="50"/>
              <w:jc w:val="both"/>
              <w:rPr>
                <w:rFonts w:ascii="TimesNewRoman" w:eastAsia="Times New Roman" w:hAnsi="TimesNewRoman" w:cs="Times New Roman"/>
                <w:color w:val="000000"/>
                <w:sz w:val="24"/>
                <w:szCs w:val="24"/>
              </w:rPr>
            </w:pPr>
            <w:r>
              <w:rPr>
                <w:rFonts w:ascii="TimesNewRoman" w:eastAsia="Times New Roman" w:hAnsi="TimesNewRoman" w:cs="Times New Roman"/>
                <w:color w:val="000000"/>
                <w:sz w:val="24"/>
                <w:szCs w:val="24"/>
              </w:rPr>
              <w:t>b) Thu</w:t>
            </w:r>
            <w:r w:rsidRPr="00207470">
              <w:rPr>
                <w:rFonts w:ascii="TimesNewRoman" w:eastAsia="Times New Roman" w:hAnsi="TimesNewRoman" w:cs="Times New Roman"/>
                <w:color w:val="000000"/>
                <w:sz w:val="24"/>
                <w:szCs w:val="24"/>
              </w:rPr>
              <w:t xml:space="preserve"> xếp cho việc</w:t>
            </w:r>
          </w:p>
        </w:tc>
      </w:tr>
      <w:tr w:rsidR="002F3429" w:rsidRPr="00207470" w:rsidTr="002F3429">
        <w:trPr>
          <w:trHeight w:val="300"/>
        </w:trPr>
        <w:tc>
          <w:tcPr>
            <w:tcW w:w="1291" w:type="dxa"/>
            <w:tcBorders>
              <w:top w:val="nil"/>
              <w:left w:val="single" w:sz="4" w:space="0" w:color="auto"/>
              <w:bottom w:val="single" w:sz="4" w:space="0" w:color="auto"/>
              <w:right w:val="single" w:sz="4" w:space="0" w:color="auto"/>
            </w:tcBorders>
            <w:shd w:val="clear" w:color="auto" w:fill="auto"/>
            <w:vAlign w:val="center"/>
            <w:hideMark/>
          </w:tcPr>
          <w:p w:rsidR="002F3429" w:rsidRPr="00207470" w:rsidRDefault="002F3429" w:rsidP="00592A46">
            <w:pPr>
              <w:spacing w:before="60" w:after="50"/>
              <w:jc w:val="center"/>
              <w:rPr>
                <w:rFonts w:ascii="TimesNewRoman" w:eastAsia="Times New Roman" w:hAnsi="TimesNewRoman" w:cs="Times New Roman"/>
                <w:color w:val="000000"/>
                <w:sz w:val="24"/>
                <w:szCs w:val="24"/>
              </w:rPr>
            </w:pPr>
            <w:r w:rsidRPr="00207470">
              <w:rPr>
                <w:rFonts w:ascii="TimesNewRoman" w:eastAsia="Times New Roman" w:hAnsi="TimesNewRoman" w:cs="Times New Roman"/>
                <w:color w:val="000000"/>
                <w:sz w:val="24"/>
                <w:szCs w:val="24"/>
              </w:rPr>
              <w:t> </w:t>
            </w:r>
          </w:p>
        </w:tc>
        <w:tc>
          <w:tcPr>
            <w:tcW w:w="7513" w:type="dxa"/>
            <w:tcBorders>
              <w:top w:val="nil"/>
              <w:left w:val="nil"/>
              <w:bottom w:val="single" w:sz="4" w:space="0" w:color="auto"/>
              <w:right w:val="single" w:sz="4" w:space="0" w:color="auto"/>
            </w:tcBorders>
            <w:shd w:val="clear" w:color="auto" w:fill="auto"/>
            <w:vAlign w:val="center"/>
            <w:hideMark/>
          </w:tcPr>
          <w:p w:rsidR="002F3429" w:rsidRPr="00207470" w:rsidRDefault="002F3429" w:rsidP="00592A46">
            <w:pPr>
              <w:spacing w:before="60" w:after="50"/>
              <w:jc w:val="both"/>
              <w:rPr>
                <w:rFonts w:ascii="TimesNewRoman" w:eastAsia="Times New Roman" w:hAnsi="TimesNewRoman" w:cs="Times New Roman"/>
                <w:color w:val="000000"/>
                <w:sz w:val="24"/>
                <w:szCs w:val="24"/>
              </w:rPr>
            </w:pPr>
            <w:r w:rsidRPr="00207470">
              <w:rPr>
                <w:rFonts w:ascii="TimesNewRoman" w:eastAsia="Times New Roman" w:hAnsi="TimesNewRoman" w:cs="Times New Roman"/>
                <w:color w:val="000000"/>
                <w:sz w:val="24"/>
                <w:szCs w:val="24"/>
              </w:rPr>
              <w:t>bổ sung kho vật tư vật phẩm</w:t>
            </w:r>
          </w:p>
        </w:tc>
      </w:tr>
      <w:tr w:rsidR="002F3429" w:rsidRPr="00207470" w:rsidTr="002F3429">
        <w:trPr>
          <w:trHeight w:val="285"/>
        </w:trPr>
        <w:tc>
          <w:tcPr>
            <w:tcW w:w="1291" w:type="dxa"/>
            <w:tcBorders>
              <w:top w:val="nil"/>
              <w:left w:val="single" w:sz="4" w:space="0" w:color="auto"/>
              <w:bottom w:val="single" w:sz="4" w:space="0" w:color="auto"/>
              <w:right w:val="single" w:sz="4" w:space="0" w:color="auto"/>
            </w:tcBorders>
            <w:shd w:val="clear" w:color="auto" w:fill="auto"/>
            <w:vAlign w:val="center"/>
            <w:hideMark/>
          </w:tcPr>
          <w:p w:rsidR="002F3429" w:rsidRPr="00207470" w:rsidRDefault="002F3429" w:rsidP="00592A46">
            <w:pPr>
              <w:spacing w:before="60" w:after="50"/>
              <w:jc w:val="center"/>
              <w:rPr>
                <w:rFonts w:ascii="TimesNewRoman" w:eastAsia="Times New Roman" w:hAnsi="TimesNewRoman" w:cs="Times New Roman"/>
                <w:b/>
                <w:bCs/>
                <w:color w:val="000000"/>
                <w:sz w:val="24"/>
                <w:szCs w:val="24"/>
              </w:rPr>
            </w:pPr>
            <w:r w:rsidRPr="00207470">
              <w:rPr>
                <w:rFonts w:ascii="TimesNewRoman" w:eastAsia="Times New Roman" w:hAnsi="TimesNewRoman" w:cs="Times New Roman"/>
                <w:b/>
                <w:bCs/>
                <w:color w:val="000000"/>
                <w:sz w:val="24"/>
                <w:szCs w:val="24"/>
              </w:rPr>
              <w:t>3.15</w:t>
            </w:r>
          </w:p>
        </w:tc>
        <w:tc>
          <w:tcPr>
            <w:tcW w:w="7513" w:type="dxa"/>
            <w:tcBorders>
              <w:top w:val="nil"/>
              <w:left w:val="nil"/>
              <w:bottom w:val="single" w:sz="4" w:space="0" w:color="auto"/>
              <w:right w:val="single" w:sz="4" w:space="0" w:color="auto"/>
            </w:tcBorders>
            <w:shd w:val="clear" w:color="auto" w:fill="auto"/>
            <w:vAlign w:val="center"/>
            <w:hideMark/>
          </w:tcPr>
          <w:p w:rsidR="002F3429" w:rsidRPr="00207470" w:rsidRDefault="005A30A2" w:rsidP="00DB26B0">
            <w:pPr>
              <w:spacing w:before="60" w:after="50"/>
              <w:jc w:val="both"/>
              <w:rPr>
                <w:rFonts w:ascii="TimesNewRoman" w:eastAsia="Times New Roman" w:hAnsi="TimesNewRoman" w:cs="Times New Roman"/>
                <w:b/>
                <w:bCs/>
                <w:color w:val="000000"/>
                <w:sz w:val="24"/>
                <w:szCs w:val="24"/>
              </w:rPr>
            </w:pPr>
            <w:r>
              <w:rPr>
                <w:rFonts w:ascii="TimesNewRoman" w:eastAsia="Times New Roman" w:hAnsi="TimesNewRoman" w:cs="Times New Roman"/>
                <w:b/>
                <w:bCs/>
                <w:color w:val="000000"/>
                <w:sz w:val="24"/>
                <w:szCs w:val="24"/>
                <w:highlight w:val="yellow"/>
              </w:rPr>
              <w:t>Dịch vụ mặt đất liên quan đến vận hành s</w:t>
            </w:r>
            <w:r w:rsidR="002F3429" w:rsidRPr="003E56B0">
              <w:rPr>
                <w:rFonts w:ascii="TimesNewRoman" w:eastAsia="Times New Roman" w:hAnsi="TimesNewRoman" w:cs="Times New Roman"/>
                <w:b/>
                <w:bCs/>
                <w:color w:val="000000"/>
                <w:sz w:val="24"/>
                <w:szCs w:val="24"/>
                <w:highlight w:val="yellow"/>
              </w:rPr>
              <w:t xml:space="preserve">uất ăn </w:t>
            </w:r>
          </w:p>
        </w:tc>
      </w:tr>
      <w:tr w:rsidR="002F3429" w:rsidRPr="00207470" w:rsidTr="002F3429">
        <w:trPr>
          <w:trHeight w:val="300"/>
        </w:trPr>
        <w:tc>
          <w:tcPr>
            <w:tcW w:w="1291" w:type="dxa"/>
            <w:tcBorders>
              <w:top w:val="nil"/>
              <w:left w:val="single" w:sz="4" w:space="0" w:color="auto"/>
              <w:bottom w:val="single" w:sz="4" w:space="0" w:color="auto"/>
              <w:right w:val="single" w:sz="4" w:space="0" w:color="auto"/>
            </w:tcBorders>
            <w:shd w:val="clear" w:color="auto" w:fill="auto"/>
            <w:vAlign w:val="center"/>
            <w:hideMark/>
          </w:tcPr>
          <w:p w:rsidR="002F3429" w:rsidRPr="00207470" w:rsidRDefault="002F3429" w:rsidP="00592A46">
            <w:pPr>
              <w:spacing w:before="60" w:after="50"/>
              <w:jc w:val="center"/>
              <w:rPr>
                <w:rFonts w:ascii="TimesNewRoman" w:eastAsia="Times New Roman" w:hAnsi="TimesNewRoman" w:cs="Times New Roman"/>
                <w:color w:val="000000"/>
                <w:sz w:val="24"/>
                <w:szCs w:val="24"/>
              </w:rPr>
            </w:pPr>
            <w:r w:rsidRPr="00207470">
              <w:rPr>
                <w:rFonts w:ascii="TimesNewRoman" w:eastAsia="Times New Roman" w:hAnsi="TimesNewRoman" w:cs="Times New Roman"/>
                <w:color w:val="000000"/>
                <w:sz w:val="24"/>
                <w:szCs w:val="24"/>
              </w:rPr>
              <w:t>3.15.1</w:t>
            </w:r>
          </w:p>
        </w:tc>
        <w:tc>
          <w:tcPr>
            <w:tcW w:w="7513" w:type="dxa"/>
            <w:tcBorders>
              <w:top w:val="nil"/>
              <w:left w:val="nil"/>
              <w:bottom w:val="single" w:sz="4" w:space="0" w:color="auto"/>
              <w:right w:val="single" w:sz="4" w:space="0" w:color="auto"/>
            </w:tcBorders>
            <w:shd w:val="clear" w:color="auto" w:fill="auto"/>
            <w:vAlign w:val="center"/>
            <w:hideMark/>
          </w:tcPr>
          <w:p w:rsidR="002F3429" w:rsidRPr="00207470" w:rsidRDefault="002F3429" w:rsidP="00592A46">
            <w:pPr>
              <w:spacing w:before="60" w:after="50"/>
              <w:jc w:val="both"/>
              <w:rPr>
                <w:rFonts w:ascii="TimesNewRoman" w:eastAsia="Times New Roman" w:hAnsi="TimesNewRoman" w:cs="Times New Roman"/>
                <w:color w:val="000000"/>
                <w:sz w:val="24"/>
                <w:szCs w:val="24"/>
              </w:rPr>
            </w:pPr>
            <w:r w:rsidRPr="00207470">
              <w:rPr>
                <w:rFonts w:ascii="TimesNewRoman" w:eastAsia="Times New Roman" w:hAnsi="TimesNewRoman" w:cs="Times New Roman"/>
                <w:color w:val="000000"/>
                <w:sz w:val="24"/>
                <w:szCs w:val="24"/>
              </w:rPr>
              <w:t>Xếp/dỡ và vận chuyển xuất ăn từ/trên tàu bay</w:t>
            </w:r>
          </w:p>
        </w:tc>
      </w:tr>
      <w:tr w:rsidR="002F3429" w:rsidRPr="00207470" w:rsidTr="002F3429">
        <w:trPr>
          <w:trHeight w:val="300"/>
        </w:trPr>
        <w:tc>
          <w:tcPr>
            <w:tcW w:w="1291" w:type="dxa"/>
            <w:tcBorders>
              <w:top w:val="nil"/>
              <w:left w:val="single" w:sz="4" w:space="0" w:color="auto"/>
              <w:bottom w:val="single" w:sz="4" w:space="0" w:color="auto"/>
              <w:right w:val="single" w:sz="4" w:space="0" w:color="auto"/>
            </w:tcBorders>
            <w:shd w:val="clear" w:color="auto" w:fill="auto"/>
            <w:vAlign w:val="center"/>
            <w:hideMark/>
          </w:tcPr>
          <w:p w:rsidR="002F3429" w:rsidRPr="00207470" w:rsidRDefault="002F3429" w:rsidP="00592A46">
            <w:pPr>
              <w:spacing w:before="60" w:after="50"/>
              <w:jc w:val="center"/>
              <w:rPr>
                <w:rFonts w:ascii="TimesNewRoman" w:eastAsia="Times New Roman" w:hAnsi="TimesNewRoman" w:cs="Times New Roman"/>
                <w:color w:val="000000"/>
                <w:sz w:val="24"/>
                <w:szCs w:val="24"/>
              </w:rPr>
            </w:pPr>
            <w:r w:rsidRPr="00207470">
              <w:rPr>
                <w:rFonts w:ascii="TimesNewRoman" w:eastAsia="Times New Roman" w:hAnsi="TimesNewRoman" w:cs="Times New Roman"/>
                <w:color w:val="000000"/>
                <w:sz w:val="24"/>
                <w:szCs w:val="24"/>
              </w:rPr>
              <w:t>3.15.2</w:t>
            </w:r>
          </w:p>
        </w:tc>
        <w:tc>
          <w:tcPr>
            <w:tcW w:w="7513" w:type="dxa"/>
            <w:tcBorders>
              <w:top w:val="nil"/>
              <w:left w:val="nil"/>
              <w:bottom w:val="single" w:sz="4" w:space="0" w:color="auto"/>
              <w:right w:val="single" w:sz="4" w:space="0" w:color="auto"/>
            </w:tcBorders>
            <w:shd w:val="clear" w:color="auto" w:fill="auto"/>
            <w:vAlign w:val="center"/>
            <w:hideMark/>
          </w:tcPr>
          <w:p w:rsidR="002F3429" w:rsidRPr="00207470" w:rsidRDefault="002F3429" w:rsidP="00592A46">
            <w:pPr>
              <w:spacing w:before="60" w:after="50"/>
              <w:jc w:val="both"/>
              <w:rPr>
                <w:rFonts w:ascii="TimesNewRoman" w:eastAsia="Times New Roman" w:hAnsi="TimesNewRoman" w:cs="Times New Roman"/>
                <w:color w:val="000000"/>
                <w:sz w:val="24"/>
                <w:szCs w:val="24"/>
              </w:rPr>
            </w:pPr>
            <w:r w:rsidRPr="00207470">
              <w:rPr>
                <w:rFonts w:ascii="TimesNewRoman" w:eastAsia="Times New Roman" w:hAnsi="TimesNewRoman" w:cs="Times New Roman"/>
                <w:color w:val="000000"/>
                <w:sz w:val="24"/>
                <w:szCs w:val="24"/>
              </w:rPr>
              <w:t>Vận chuyển xuất ăn trên tàu bay</w:t>
            </w:r>
          </w:p>
        </w:tc>
      </w:tr>
      <w:tr w:rsidR="002F3429" w:rsidRPr="00207470" w:rsidTr="002F3429">
        <w:trPr>
          <w:trHeight w:val="300"/>
        </w:trPr>
        <w:tc>
          <w:tcPr>
            <w:tcW w:w="1291" w:type="dxa"/>
            <w:tcBorders>
              <w:top w:val="nil"/>
              <w:left w:val="single" w:sz="4" w:space="0" w:color="auto"/>
              <w:bottom w:val="single" w:sz="4" w:space="0" w:color="auto"/>
              <w:right w:val="single" w:sz="4" w:space="0" w:color="auto"/>
            </w:tcBorders>
            <w:shd w:val="clear" w:color="auto" w:fill="auto"/>
            <w:vAlign w:val="center"/>
            <w:hideMark/>
          </w:tcPr>
          <w:p w:rsidR="002F3429" w:rsidRPr="00207470" w:rsidRDefault="002F3429" w:rsidP="00592A46">
            <w:pPr>
              <w:spacing w:before="60" w:after="50"/>
              <w:jc w:val="center"/>
              <w:rPr>
                <w:rFonts w:ascii="TimesNewRoman" w:eastAsia="Times New Roman" w:hAnsi="TimesNewRoman" w:cs="Times New Roman"/>
                <w:color w:val="000000"/>
                <w:sz w:val="24"/>
                <w:szCs w:val="24"/>
              </w:rPr>
            </w:pPr>
            <w:r w:rsidRPr="00207470">
              <w:rPr>
                <w:rFonts w:ascii="TimesNewRoman" w:eastAsia="Times New Roman" w:hAnsi="TimesNewRoman" w:cs="Times New Roman"/>
                <w:color w:val="000000"/>
                <w:sz w:val="24"/>
                <w:szCs w:val="24"/>
              </w:rPr>
              <w:t> </w:t>
            </w:r>
          </w:p>
        </w:tc>
        <w:tc>
          <w:tcPr>
            <w:tcW w:w="7513" w:type="dxa"/>
            <w:tcBorders>
              <w:top w:val="nil"/>
              <w:left w:val="nil"/>
              <w:bottom w:val="single" w:sz="4" w:space="0" w:color="auto"/>
              <w:right w:val="single" w:sz="4" w:space="0" w:color="auto"/>
            </w:tcBorders>
            <w:shd w:val="clear" w:color="auto" w:fill="auto"/>
            <w:vAlign w:val="center"/>
            <w:hideMark/>
          </w:tcPr>
          <w:p w:rsidR="002F3429" w:rsidRPr="00207470" w:rsidRDefault="002F3429" w:rsidP="00592A46">
            <w:pPr>
              <w:spacing w:before="60" w:after="50"/>
              <w:jc w:val="both"/>
              <w:rPr>
                <w:rFonts w:ascii="TimesNewRoman" w:eastAsia="Times New Roman" w:hAnsi="TimesNewRoman" w:cs="Times New Roman"/>
                <w:color w:val="000000"/>
                <w:sz w:val="24"/>
                <w:szCs w:val="24"/>
              </w:rPr>
            </w:pPr>
            <w:r>
              <w:rPr>
                <w:rFonts w:ascii="TimesNewRoman" w:eastAsia="Times New Roman" w:hAnsi="TimesNewRoman" w:cs="Times New Roman"/>
                <w:color w:val="000000"/>
                <w:sz w:val="24"/>
                <w:szCs w:val="24"/>
              </w:rPr>
              <w:t xml:space="preserve">a) </w:t>
            </w:r>
            <w:r w:rsidRPr="00207470">
              <w:rPr>
                <w:rFonts w:ascii="TimesNewRoman" w:eastAsia="Times New Roman" w:hAnsi="TimesNewRoman" w:cs="Times New Roman"/>
                <w:color w:val="000000"/>
                <w:sz w:val="24"/>
                <w:szCs w:val="24"/>
              </w:rPr>
              <w:t>giữa các khu vực chứa và khu vực bếp và ngược lại</w:t>
            </w:r>
          </w:p>
        </w:tc>
      </w:tr>
      <w:tr w:rsidR="002F3429" w:rsidRPr="00207470" w:rsidTr="002F3429">
        <w:trPr>
          <w:trHeight w:val="300"/>
        </w:trPr>
        <w:tc>
          <w:tcPr>
            <w:tcW w:w="1291" w:type="dxa"/>
            <w:tcBorders>
              <w:top w:val="nil"/>
              <w:left w:val="single" w:sz="4" w:space="0" w:color="auto"/>
              <w:bottom w:val="single" w:sz="4" w:space="0" w:color="auto"/>
              <w:right w:val="single" w:sz="4" w:space="0" w:color="auto"/>
            </w:tcBorders>
            <w:shd w:val="clear" w:color="auto" w:fill="auto"/>
            <w:vAlign w:val="center"/>
            <w:hideMark/>
          </w:tcPr>
          <w:p w:rsidR="002F3429" w:rsidRPr="00207470" w:rsidRDefault="002F3429" w:rsidP="00592A46">
            <w:pPr>
              <w:spacing w:before="60" w:after="50"/>
              <w:jc w:val="center"/>
              <w:rPr>
                <w:rFonts w:ascii="TimesNewRoman" w:eastAsia="Times New Roman" w:hAnsi="TimesNewRoman" w:cs="Times New Roman"/>
                <w:color w:val="000000"/>
                <w:sz w:val="24"/>
                <w:szCs w:val="24"/>
              </w:rPr>
            </w:pPr>
            <w:r w:rsidRPr="00207470">
              <w:rPr>
                <w:rFonts w:ascii="TimesNewRoman" w:eastAsia="Times New Roman" w:hAnsi="TimesNewRoman" w:cs="Times New Roman"/>
                <w:color w:val="000000"/>
                <w:sz w:val="24"/>
                <w:szCs w:val="24"/>
              </w:rPr>
              <w:t> </w:t>
            </w:r>
          </w:p>
        </w:tc>
        <w:tc>
          <w:tcPr>
            <w:tcW w:w="7513" w:type="dxa"/>
            <w:tcBorders>
              <w:top w:val="nil"/>
              <w:left w:val="nil"/>
              <w:bottom w:val="single" w:sz="4" w:space="0" w:color="auto"/>
              <w:right w:val="single" w:sz="4" w:space="0" w:color="auto"/>
            </w:tcBorders>
            <w:shd w:val="clear" w:color="auto" w:fill="auto"/>
            <w:vAlign w:val="center"/>
            <w:hideMark/>
          </w:tcPr>
          <w:p w:rsidR="002F3429" w:rsidRPr="00207470" w:rsidRDefault="002F3429" w:rsidP="00592A46">
            <w:pPr>
              <w:spacing w:before="60" w:after="50"/>
              <w:jc w:val="both"/>
              <w:rPr>
                <w:rFonts w:ascii="TimesNewRoman" w:eastAsia="Times New Roman" w:hAnsi="TimesNewRoman" w:cs="Times New Roman"/>
                <w:color w:val="000000"/>
                <w:sz w:val="24"/>
                <w:szCs w:val="24"/>
              </w:rPr>
            </w:pPr>
            <w:r>
              <w:rPr>
                <w:rFonts w:ascii="TimesNewRoman" w:eastAsia="Times New Roman" w:hAnsi="TimesNewRoman" w:cs="Times New Roman"/>
                <w:color w:val="000000"/>
                <w:sz w:val="24"/>
                <w:szCs w:val="24"/>
              </w:rPr>
              <w:t xml:space="preserve">b) </w:t>
            </w:r>
            <w:r w:rsidRPr="00207470">
              <w:rPr>
                <w:rFonts w:ascii="TimesNewRoman" w:eastAsia="Times New Roman" w:hAnsi="TimesNewRoman" w:cs="Times New Roman"/>
                <w:color w:val="000000"/>
                <w:sz w:val="24"/>
                <w:szCs w:val="24"/>
              </w:rPr>
              <w:t>g</w:t>
            </w:r>
            <w:r>
              <w:rPr>
                <w:rFonts w:ascii="TimesNewRoman" w:eastAsia="Times New Roman" w:hAnsi="TimesNewRoman" w:cs="Times New Roman"/>
                <w:color w:val="000000"/>
                <w:sz w:val="24"/>
                <w:szCs w:val="24"/>
              </w:rPr>
              <w:t>i</w:t>
            </w:r>
            <w:r w:rsidRPr="00207470">
              <w:rPr>
                <w:rFonts w:ascii="TimesNewRoman" w:eastAsia="Times New Roman" w:hAnsi="TimesNewRoman" w:cs="Times New Roman"/>
                <w:color w:val="000000"/>
                <w:sz w:val="24"/>
                <w:szCs w:val="24"/>
              </w:rPr>
              <w:t>ữa các khu vực bếp</w:t>
            </w:r>
          </w:p>
        </w:tc>
      </w:tr>
      <w:tr w:rsidR="002F3429" w:rsidRPr="00207470" w:rsidTr="002F3429">
        <w:trPr>
          <w:trHeight w:val="300"/>
        </w:trPr>
        <w:tc>
          <w:tcPr>
            <w:tcW w:w="12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3429" w:rsidRPr="00207470" w:rsidRDefault="002F3429" w:rsidP="00592A46">
            <w:pPr>
              <w:spacing w:before="60" w:after="50"/>
              <w:jc w:val="center"/>
              <w:rPr>
                <w:rFonts w:ascii="TimesNewRoman" w:eastAsia="Times New Roman" w:hAnsi="TimesNewRoman" w:cs="Times New Roman"/>
                <w:color w:val="000000"/>
                <w:sz w:val="24"/>
                <w:szCs w:val="24"/>
              </w:rPr>
            </w:pPr>
            <w:r w:rsidRPr="00207470">
              <w:rPr>
                <w:rFonts w:ascii="TimesNewRoman" w:eastAsia="Times New Roman" w:hAnsi="TimesNewRoman" w:cs="Times New Roman"/>
                <w:color w:val="000000"/>
                <w:sz w:val="24"/>
                <w:szCs w:val="24"/>
              </w:rPr>
              <w:t>3.15.3</w:t>
            </w:r>
          </w:p>
        </w:tc>
        <w:tc>
          <w:tcPr>
            <w:tcW w:w="75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3429" w:rsidRPr="00207470" w:rsidRDefault="002F3429" w:rsidP="00592A46">
            <w:pPr>
              <w:spacing w:before="60" w:after="50"/>
              <w:jc w:val="both"/>
              <w:rPr>
                <w:rFonts w:ascii="TimesNewRoman" w:eastAsia="Times New Roman" w:hAnsi="TimesNewRoman" w:cs="Times New Roman"/>
                <w:color w:val="000000"/>
                <w:sz w:val="24"/>
                <w:szCs w:val="24"/>
              </w:rPr>
            </w:pPr>
            <w:r w:rsidRPr="00207470">
              <w:rPr>
                <w:rFonts w:ascii="TimesNewRoman" w:eastAsia="Times New Roman" w:hAnsi="TimesNewRoman" w:cs="Times New Roman"/>
                <w:color w:val="000000"/>
                <w:sz w:val="24"/>
                <w:szCs w:val="24"/>
              </w:rPr>
              <w:t>Vận chuyển xuất ăn giữa tàu bay và các khu vực được chỉ định</w:t>
            </w:r>
          </w:p>
        </w:tc>
      </w:tr>
      <w:tr w:rsidR="002F3429" w:rsidRPr="00207470" w:rsidTr="002F3429">
        <w:trPr>
          <w:trHeight w:val="285"/>
        </w:trPr>
        <w:tc>
          <w:tcPr>
            <w:tcW w:w="12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3429" w:rsidRPr="00207470" w:rsidRDefault="002F3429" w:rsidP="00592A46">
            <w:pPr>
              <w:spacing w:before="60" w:after="50"/>
              <w:jc w:val="center"/>
              <w:rPr>
                <w:rFonts w:ascii="TimesNewRoman" w:eastAsia="Times New Roman" w:hAnsi="TimesNewRoman" w:cs="Times New Roman"/>
                <w:b/>
                <w:bCs/>
                <w:color w:val="000000"/>
                <w:sz w:val="24"/>
                <w:szCs w:val="24"/>
              </w:rPr>
            </w:pPr>
            <w:r w:rsidRPr="00207470">
              <w:rPr>
                <w:rFonts w:ascii="TimesNewRoman" w:eastAsia="Times New Roman" w:hAnsi="TimesNewRoman" w:cs="Times New Roman"/>
                <w:b/>
                <w:bCs/>
                <w:color w:val="000000"/>
                <w:sz w:val="24"/>
                <w:szCs w:val="24"/>
              </w:rPr>
              <w:t>MỤC 4</w:t>
            </w:r>
          </w:p>
        </w:tc>
        <w:tc>
          <w:tcPr>
            <w:tcW w:w="7513" w:type="dxa"/>
            <w:tcBorders>
              <w:top w:val="single" w:sz="4" w:space="0" w:color="auto"/>
              <w:left w:val="nil"/>
              <w:bottom w:val="single" w:sz="4" w:space="0" w:color="auto"/>
              <w:right w:val="single" w:sz="4" w:space="0" w:color="auto"/>
            </w:tcBorders>
            <w:shd w:val="clear" w:color="auto" w:fill="auto"/>
            <w:vAlign w:val="center"/>
            <w:hideMark/>
          </w:tcPr>
          <w:p w:rsidR="00C5314F" w:rsidRDefault="00C5314F" w:rsidP="00592A46">
            <w:pPr>
              <w:spacing w:before="60" w:after="50"/>
              <w:jc w:val="both"/>
              <w:rPr>
                <w:rFonts w:ascii="TimesNewRoman" w:eastAsia="Times New Roman" w:hAnsi="TimesNewRoman" w:cs="Times New Roman"/>
                <w:b/>
                <w:bCs/>
                <w:color w:val="000000"/>
                <w:sz w:val="24"/>
                <w:szCs w:val="24"/>
              </w:rPr>
            </w:pPr>
          </w:p>
          <w:p w:rsidR="002F3429" w:rsidRDefault="002F3429" w:rsidP="00592A46">
            <w:pPr>
              <w:spacing w:before="60" w:after="50"/>
              <w:jc w:val="both"/>
              <w:rPr>
                <w:rFonts w:ascii="TimesNewRoman" w:eastAsia="Times New Roman" w:hAnsi="TimesNewRoman" w:cs="Times New Roman"/>
                <w:b/>
                <w:bCs/>
                <w:color w:val="000000"/>
                <w:sz w:val="24"/>
                <w:szCs w:val="24"/>
              </w:rPr>
            </w:pPr>
            <w:r w:rsidRPr="00207470">
              <w:rPr>
                <w:rFonts w:ascii="TimesNewRoman" w:eastAsia="Times New Roman" w:hAnsi="TimesNewRoman" w:cs="Times New Roman"/>
                <w:b/>
                <w:bCs/>
                <w:color w:val="000000"/>
                <w:sz w:val="24"/>
                <w:szCs w:val="24"/>
              </w:rPr>
              <w:t>KIỂM SOÁT TRỌNG TẢI VÀ KHAI THÁC CHUYẾN BAY</w:t>
            </w:r>
          </w:p>
          <w:p w:rsidR="002F3429" w:rsidRPr="00207470" w:rsidRDefault="002F3429" w:rsidP="00592A46">
            <w:pPr>
              <w:spacing w:before="60" w:after="50"/>
              <w:jc w:val="both"/>
              <w:rPr>
                <w:rFonts w:ascii="TimesNewRoman" w:eastAsia="Times New Roman" w:hAnsi="TimesNewRoman" w:cs="Times New Roman"/>
                <w:b/>
                <w:bCs/>
                <w:color w:val="000000"/>
                <w:sz w:val="24"/>
                <w:szCs w:val="24"/>
              </w:rPr>
            </w:pPr>
          </w:p>
        </w:tc>
      </w:tr>
      <w:tr w:rsidR="002F3429" w:rsidRPr="00207470" w:rsidTr="002F3429">
        <w:trPr>
          <w:trHeight w:val="285"/>
        </w:trPr>
        <w:tc>
          <w:tcPr>
            <w:tcW w:w="12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3429" w:rsidRPr="00207470" w:rsidRDefault="002F3429" w:rsidP="00592A46">
            <w:pPr>
              <w:spacing w:before="60" w:after="50"/>
              <w:jc w:val="center"/>
              <w:rPr>
                <w:rFonts w:ascii="TimesNewRoman" w:eastAsia="Times New Roman" w:hAnsi="TimesNewRoman" w:cs="Times New Roman"/>
                <w:b/>
                <w:bCs/>
                <w:color w:val="000000"/>
                <w:sz w:val="24"/>
                <w:szCs w:val="24"/>
              </w:rPr>
            </w:pPr>
            <w:r w:rsidRPr="00207470">
              <w:rPr>
                <w:rFonts w:ascii="TimesNewRoman" w:eastAsia="Times New Roman" w:hAnsi="TimesNewRoman" w:cs="Times New Roman"/>
                <w:b/>
                <w:bCs/>
                <w:color w:val="000000"/>
                <w:sz w:val="24"/>
                <w:szCs w:val="24"/>
              </w:rPr>
              <w:t>4.1</w:t>
            </w:r>
          </w:p>
        </w:tc>
        <w:tc>
          <w:tcPr>
            <w:tcW w:w="75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3429" w:rsidRPr="00207470" w:rsidRDefault="002F3429" w:rsidP="00592A46">
            <w:pPr>
              <w:spacing w:before="60" w:after="50"/>
              <w:jc w:val="both"/>
              <w:rPr>
                <w:rFonts w:ascii="TimesNewRoman" w:eastAsia="Times New Roman" w:hAnsi="TimesNewRoman" w:cs="Times New Roman"/>
                <w:b/>
                <w:bCs/>
                <w:color w:val="000000"/>
                <w:sz w:val="24"/>
                <w:szCs w:val="24"/>
              </w:rPr>
            </w:pPr>
            <w:r w:rsidRPr="00207470">
              <w:rPr>
                <w:rFonts w:ascii="TimesNewRoman" w:eastAsia="Times New Roman" w:hAnsi="TimesNewRoman" w:cs="Times New Roman"/>
                <w:b/>
                <w:bCs/>
                <w:color w:val="000000"/>
                <w:sz w:val="24"/>
                <w:szCs w:val="24"/>
              </w:rPr>
              <w:t>Kiểm soát trọng tải</w:t>
            </w:r>
          </w:p>
        </w:tc>
      </w:tr>
      <w:tr w:rsidR="002F3429" w:rsidRPr="00207470" w:rsidTr="002F3429">
        <w:trPr>
          <w:trHeight w:val="300"/>
        </w:trPr>
        <w:tc>
          <w:tcPr>
            <w:tcW w:w="12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3429" w:rsidRPr="00207470" w:rsidRDefault="002F3429" w:rsidP="00592A46">
            <w:pPr>
              <w:spacing w:before="60" w:after="50"/>
              <w:jc w:val="center"/>
              <w:rPr>
                <w:rFonts w:ascii="TimesNewRoman" w:eastAsia="Times New Roman" w:hAnsi="TimesNewRoman" w:cs="Times New Roman"/>
                <w:color w:val="000000"/>
                <w:sz w:val="24"/>
                <w:szCs w:val="24"/>
              </w:rPr>
            </w:pPr>
            <w:r w:rsidRPr="00207470">
              <w:rPr>
                <w:rFonts w:ascii="TimesNewRoman" w:eastAsia="Times New Roman" w:hAnsi="TimesNewRoman" w:cs="Times New Roman"/>
                <w:color w:val="000000"/>
                <w:sz w:val="24"/>
                <w:szCs w:val="24"/>
              </w:rPr>
              <w:t>4.1.1</w:t>
            </w:r>
          </w:p>
        </w:tc>
        <w:tc>
          <w:tcPr>
            <w:tcW w:w="7513" w:type="dxa"/>
            <w:tcBorders>
              <w:top w:val="single" w:sz="4" w:space="0" w:color="auto"/>
              <w:left w:val="nil"/>
              <w:bottom w:val="single" w:sz="4" w:space="0" w:color="auto"/>
              <w:right w:val="single" w:sz="4" w:space="0" w:color="auto"/>
            </w:tcBorders>
            <w:shd w:val="clear" w:color="auto" w:fill="auto"/>
            <w:vAlign w:val="center"/>
            <w:hideMark/>
          </w:tcPr>
          <w:p w:rsidR="002F3429" w:rsidRPr="00207470" w:rsidRDefault="002F3429" w:rsidP="00592A46">
            <w:pPr>
              <w:spacing w:before="60" w:after="50"/>
              <w:jc w:val="both"/>
              <w:rPr>
                <w:rFonts w:ascii="TimesNewRoman" w:eastAsia="Times New Roman" w:hAnsi="TimesNewRoman" w:cs="Times New Roman"/>
                <w:color w:val="000000"/>
                <w:sz w:val="24"/>
                <w:szCs w:val="24"/>
              </w:rPr>
            </w:pPr>
            <w:r w:rsidRPr="00207470">
              <w:rPr>
                <w:rFonts w:ascii="TimesNewRoman" w:eastAsia="Times New Roman" w:hAnsi="TimesNewRoman" w:cs="Times New Roman"/>
                <w:color w:val="000000"/>
                <w:sz w:val="24"/>
                <w:szCs w:val="24"/>
              </w:rPr>
              <w:t>Bàn giao các tài liệu về trọng tải giữa tàu bay và nhà ga, các địa điểm khác</w:t>
            </w:r>
          </w:p>
        </w:tc>
      </w:tr>
      <w:tr w:rsidR="005A30A2" w:rsidRPr="00207470" w:rsidTr="005A30A2">
        <w:trPr>
          <w:trHeight w:val="2788"/>
        </w:trPr>
        <w:tc>
          <w:tcPr>
            <w:tcW w:w="1291" w:type="dxa"/>
            <w:tcBorders>
              <w:top w:val="nil"/>
              <w:left w:val="single" w:sz="4" w:space="0" w:color="auto"/>
              <w:bottom w:val="single" w:sz="4" w:space="0" w:color="auto"/>
              <w:right w:val="single" w:sz="4" w:space="0" w:color="auto"/>
            </w:tcBorders>
            <w:shd w:val="clear" w:color="auto" w:fill="auto"/>
            <w:hideMark/>
          </w:tcPr>
          <w:p w:rsidR="005A30A2" w:rsidRPr="00207470" w:rsidRDefault="005A30A2" w:rsidP="005A30A2">
            <w:pPr>
              <w:spacing w:before="60" w:after="50"/>
              <w:jc w:val="center"/>
              <w:rPr>
                <w:rFonts w:ascii="TimesNewRoman" w:eastAsia="Times New Roman" w:hAnsi="TimesNewRoman" w:cs="Times New Roman"/>
                <w:color w:val="000000"/>
                <w:sz w:val="24"/>
                <w:szCs w:val="24"/>
              </w:rPr>
            </w:pPr>
            <w:r w:rsidRPr="00207470">
              <w:rPr>
                <w:rFonts w:ascii="TimesNewRoman" w:eastAsia="Times New Roman" w:hAnsi="TimesNewRoman" w:cs="Times New Roman"/>
                <w:color w:val="000000"/>
                <w:sz w:val="24"/>
                <w:szCs w:val="24"/>
              </w:rPr>
              <w:t>4.1.2</w:t>
            </w:r>
          </w:p>
          <w:p w:rsidR="005A30A2" w:rsidRPr="00207470" w:rsidRDefault="005A30A2" w:rsidP="005A30A2">
            <w:pPr>
              <w:spacing w:before="60" w:after="50"/>
              <w:jc w:val="center"/>
              <w:rPr>
                <w:rFonts w:ascii="TimesNewRoman" w:eastAsia="Times New Roman" w:hAnsi="TimesNewRoman" w:cs="Times New Roman"/>
                <w:color w:val="000000"/>
                <w:sz w:val="24"/>
                <w:szCs w:val="24"/>
              </w:rPr>
            </w:pPr>
          </w:p>
          <w:p w:rsidR="005A30A2" w:rsidRPr="00207470" w:rsidRDefault="005A30A2" w:rsidP="005A30A2">
            <w:pPr>
              <w:spacing w:before="60" w:after="50"/>
              <w:jc w:val="center"/>
              <w:rPr>
                <w:rFonts w:ascii="TimesNewRoman" w:eastAsia="Times New Roman" w:hAnsi="TimesNewRoman" w:cs="Times New Roman"/>
                <w:color w:val="000000"/>
                <w:sz w:val="24"/>
                <w:szCs w:val="24"/>
              </w:rPr>
            </w:pPr>
          </w:p>
          <w:p w:rsidR="005A30A2" w:rsidRPr="00207470" w:rsidRDefault="005A30A2" w:rsidP="005A30A2">
            <w:pPr>
              <w:spacing w:before="60" w:after="50"/>
              <w:jc w:val="center"/>
              <w:rPr>
                <w:rFonts w:ascii="TimesNewRoman" w:eastAsia="Times New Roman" w:hAnsi="TimesNewRoman" w:cs="Times New Roman"/>
                <w:color w:val="000000"/>
                <w:sz w:val="24"/>
                <w:szCs w:val="24"/>
              </w:rPr>
            </w:pPr>
          </w:p>
          <w:p w:rsidR="005A30A2" w:rsidRPr="00207470" w:rsidRDefault="005A30A2" w:rsidP="005A30A2">
            <w:pPr>
              <w:spacing w:before="60" w:after="50"/>
              <w:jc w:val="center"/>
              <w:rPr>
                <w:rFonts w:ascii="TimesNewRoman" w:eastAsia="Times New Roman" w:hAnsi="TimesNewRoman" w:cs="Times New Roman"/>
                <w:color w:val="000000"/>
                <w:sz w:val="24"/>
                <w:szCs w:val="24"/>
              </w:rPr>
            </w:pPr>
          </w:p>
        </w:tc>
        <w:tc>
          <w:tcPr>
            <w:tcW w:w="7513" w:type="dxa"/>
            <w:tcBorders>
              <w:top w:val="nil"/>
              <w:left w:val="nil"/>
              <w:bottom w:val="single" w:sz="4" w:space="0" w:color="auto"/>
              <w:right w:val="single" w:sz="4" w:space="0" w:color="auto"/>
            </w:tcBorders>
            <w:shd w:val="clear" w:color="auto" w:fill="auto"/>
            <w:vAlign w:val="center"/>
            <w:hideMark/>
          </w:tcPr>
          <w:p w:rsidR="005A30A2" w:rsidRPr="00207470" w:rsidRDefault="005A30A2" w:rsidP="005A30A2">
            <w:pPr>
              <w:spacing w:after="50"/>
              <w:jc w:val="both"/>
              <w:rPr>
                <w:rFonts w:ascii="TimesNewRoman" w:eastAsia="Times New Roman" w:hAnsi="TimesNewRoman" w:cs="Times New Roman"/>
                <w:color w:val="000000"/>
                <w:sz w:val="24"/>
                <w:szCs w:val="24"/>
              </w:rPr>
            </w:pPr>
            <w:r>
              <w:rPr>
                <w:rFonts w:ascii="TimesNewRoman" w:eastAsia="Times New Roman" w:hAnsi="TimesNewRoman" w:cs="Times New Roman"/>
                <w:color w:val="000000"/>
                <w:sz w:val="24"/>
                <w:szCs w:val="24"/>
              </w:rPr>
              <w:t xml:space="preserve">a) </w:t>
            </w:r>
            <w:r w:rsidRPr="00207470">
              <w:rPr>
                <w:rFonts w:ascii="TimesNewRoman" w:eastAsia="Times New Roman" w:hAnsi="TimesNewRoman" w:cs="Times New Roman"/>
                <w:color w:val="000000"/>
                <w:sz w:val="24"/>
                <w:szCs w:val="24"/>
              </w:rPr>
              <w:t>thực hiện</w:t>
            </w:r>
          </w:p>
          <w:p w:rsidR="005A30A2" w:rsidRPr="00207470" w:rsidRDefault="005A30A2" w:rsidP="00592A46">
            <w:pPr>
              <w:spacing w:before="60" w:after="50"/>
              <w:jc w:val="both"/>
              <w:rPr>
                <w:rFonts w:ascii="TimesNewRoman" w:eastAsia="Times New Roman" w:hAnsi="TimesNewRoman" w:cs="Times New Roman"/>
                <w:color w:val="000000"/>
                <w:sz w:val="24"/>
                <w:szCs w:val="24"/>
              </w:rPr>
            </w:pPr>
            <w:r>
              <w:rPr>
                <w:rFonts w:ascii="TimesNewRoman" w:eastAsia="Times New Roman" w:hAnsi="TimesNewRoman" w:cs="Times New Roman"/>
                <w:color w:val="000000"/>
                <w:sz w:val="24"/>
                <w:szCs w:val="24"/>
              </w:rPr>
              <w:t xml:space="preserve">b) </w:t>
            </w:r>
            <w:r w:rsidRPr="00207470">
              <w:rPr>
                <w:rFonts w:ascii="TimesNewRoman" w:eastAsia="Times New Roman" w:hAnsi="TimesNewRoman" w:cs="Times New Roman"/>
                <w:color w:val="000000"/>
                <w:sz w:val="24"/>
                <w:szCs w:val="24"/>
              </w:rPr>
              <w:t>ký nhận</w:t>
            </w:r>
          </w:p>
          <w:p w:rsidR="005A30A2" w:rsidRPr="00207470" w:rsidRDefault="005A30A2" w:rsidP="00592A46">
            <w:pPr>
              <w:spacing w:before="60" w:after="50"/>
              <w:jc w:val="both"/>
              <w:rPr>
                <w:rFonts w:ascii="TimesNewRoman" w:eastAsia="Times New Roman" w:hAnsi="TimesNewRoman" w:cs="Times New Roman"/>
                <w:color w:val="000000"/>
                <w:sz w:val="24"/>
                <w:szCs w:val="24"/>
              </w:rPr>
            </w:pPr>
            <w:r w:rsidRPr="00207470">
              <w:rPr>
                <w:rFonts w:ascii="TimesNewRoman" w:eastAsia="Times New Roman" w:hAnsi="TimesNewRoman" w:cs="Times New Roman"/>
                <w:color w:val="000000"/>
                <w:sz w:val="24"/>
                <w:szCs w:val="24"/>
              </w:rPr>
              <w:t>tài liệu và thông tin bao gồm nhưng không giới hạn đến bảng hướng dẫn chất xếp, bảng cân bằng trọng tải, thông tin chất xếp cho cơ trưởng và danh sách tại:</w:t>
            </w:r>
          </w:p>
          <w:p w:rsidR="005A30A2" w:rsidRPr="00207470" w:rsidRDefault="005A30A2" w:rsidP="00592A46">
            <w:pPr>
              <w:spacing w:before="60" w:after="50"/>
              <w:jc w:val="both"/>
              <w:rPr>
                <w:rFonts w:ascii="TimesNewRoman" w:eastAsia="Times New Roman" w:hAnsi="TimesNewRoman" w:cs="Times New Roman"/>
                <w:color w:val="000000"/>
                <w:sz w:val="24"/>
                <w:szCs w:val="24"/>
              </w:rPr>
            </w:pPr>
            <w:r>
              <w:rPr>
                <w:rFonts w:ascii="TimesNewRoman" w:eastAsia="Times New Roman" w:hAnsi="TimesNewRoman" w:cs="Times New Roman"/>
                <w:color w:val="000000"/>
                <w:sz w:val="24"/>
                <w:szCs w:val="24"/>
              </w:rPr>
              <w:t xml:space="preserve">1. </w:t>
            </w:r>
            <w:r w:rsidRPr="00207470">
              <w:rPr>
                <w:rFonts w:ascii="TimesNewRoman" w:eastAsia="Times New Roman" w:hAnsi="TimesNewRoman" w:cs="Times New Roman"/>
                <w:color w:val="000000"/>
                <w:sz w:val="24"/>
                <w:szCs w:val="24"/>
              </w:rPr>
              <w:t>cân bằng trọng tải thực hiện bởi công ty phục vụ</w:t>
            </w:r>
          </w:p>
          <w:p w:rsidR="005A30A2" w:rsidRPr="00207470" w:rsidRDefault="005A30A2" w:rsidP="00592A46">
            <w:pPr>
              <w:spacing w:before="60" w:after="50"/>
              <w:jc w:val="both"/>
              <w:rPr>
                <w:rFonts w:ascii="TimesNewRoman" w:eastAsia="Times New Roman" w:hAnsi="TimesNewRoman" w:cs="Times New Roman"/>
                <w:color w:val="000000"/>
                <w:sz w:val="24"/>
                <w:szCs w:val="24"/>
              </w:rPr>
            </w:pPr>
            <w:r>
              <w:rPr>
                <w:rFonts w:ascii="TimesNewRoman" w:eastAsia="Times New Roman" w:hAnsi="TimesNewRoman" w:cs="Times New Roman"/>
                <w:color w:val="000000"/>
                <w:sz w:val="24"/>
                <w:szCs w:val="24"/>
              </w:rPr>
              <w:t xml:space="preserve">2. </w:t>
            </w:r>
            <w:r w:rsidRPr="00207470">
              <w:rPr>
                <w:rFonts w:ascii="TimesNewRoman" w:eastAsia="Times New Roman" w:hAnsi="TimesNewRoman" w:cs="Times New Roman"/>
                <w:color w:val="000000"/>
                <w:sz w:val="24"/>
                <w:szCs w:val="24"/>
              </w:rPr>
              <w:t>công ty phục vụ mặt đất thực hiện cập nhật số liệu khi bảng tải được thực hiện bởi Hãng vận chuyển hoặc bên thứ 3</w:t>
            </w:r>
          </w:p>
        </w:tc>
      </w:tr>
      <w:tr w:rsidR="002F3429" w:rsidRPr="00207470" w:rsidTr="005A30A2">
        <w:trPr>
          <w:trHeight w:val="285"/>
        </w:trPr>
        <w:tc>
          <w:tcPr>
            <w:tcW w:w="12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3429" w:rsidRPr="00207470" w:rsidRDefault="002F3429" w:rsidP="00592A46">
            <w:pPr>
              <w:spacing w:before="60" w:after="50"/>
              <w:jc w:val="center"/>
              <w:rPr>
                <w:rFonts w:ascii="TimesNewRoman" w:eastAsia="Times New Roman" w:hAnsi="TimesNewRoman" w:cs="Times New Roman"/>
                <w:b/>
                <w:bCs/>
                <w:color w:val="000000"/>
                <w:sz w:val="24"/>
                <w:szCs w:val="24"/>
              </w:rPr>
            </w:pPr>
            <w:r w:rsidRPr="00207470">
              <w:rPr>
                <w:rFonts w:ascii="TimesNewRoman" w:eastAsia="Times New Roman" w:hAnsi="TimesNewRoman" w:cs="Times New Roman"/>
                <w:b/>
                <w:bCs/>
                <w:color w:val="000000"/>
                <w:sz w:val="24"/>
                <w:szCs w:val="24"/>
              </w:rPr>
              <w:t>4.2</w:t>
            </w:r>
          </w:p>
        </w:tc>
        <w:tc>
          <w:tcPr>
            <w:tcW w:w="7513" w:type="dxa"/>
            <w:tcBorders>
              <w:top w:val="single" w:sz="4" w:space="0" w:color="auto"/>
              <w:left w:val="nil"/>
              <w:bottom w:val="single" w:sz="4" w:space="0" w:color="auto"/>
              <w:right w:val="single" w:sz="4" w:space="0" w:color="auto"/>
            </w:tcBorders>
            <w:shd w:val="clear" w:color="auto" w:fill="auto"/>
            <w:vAlign w:val="center"/>
            <w:hideMark/>
          </w:tcPr>
          <w:p w:rsidR="002F3429" w:rsidRPr="00207470" w:rsidRDefault="002F3429" w:rsidP="00592A46">
            <w:pPr>
              <w:spacing w:before="60" w:after="50"/>
              <w:jc w:val="both"/>
              <w:rPr>
                <w:rFonts w:ascii="TimesNewRoman" w:eastAsia="Times New Roman" w:hAnsi="TimesNewRoman" w:cs="Times New Roman"/>
                <w:b/>
                <w:bCs/>
                <w:color w:val="000000"/>
                <w:sz w:val="24"/>
                <w:szCs w:val="24"/>
              </w:rPr>
            </w:pPr>
            <w:r w:rsidRPr="00207470">
              <w:rPr>
                <w:rFonts w:ascii="TimesNewRoman" w:eastAsia="Times New Roman" w:hAnsi="TimesNewRoman" w:cs="Times New Roman"/>
                <w:b/>
                <w:bCs/>
                <w:color w:val="000000"/>
                <w:sz w:val="24"/>
                <w:szCs w:val="24"/>
              </w:rPr>
              <w:t>Thông tin liên lạc</w:t>
            </w:r>
          </w:p>
        </w:tc>
      </w:tr>
      <w:tr w:rsidR="002F3429" w:rsidRPr="00207470" w:rsidTr="002F3429">
        <w:trPr>
          <w:trHeight w:val="300"/>
        </w:trPr>
        <w:tc>
          <w:tcPr>
            <w:tcW w:w="1291" w:type="dxa"/>
            <w:tcBorders>
              <w:top w:val="nil"/>
              <w:left w:val="single" w:sz="4" w:space="0" w:color="auto"/>
              <w:bottom w:val="single" w:sz="4" w:space="0" w:color="auto"/>
              <w:right w:val="single" w:sz="4" w:space="0" w:color="auto"/>
            </w:tcBorders>
            <w:shd w:val="clear" w:color="auto" w:fill="auto"/>
            <w:vAlign w:val="center"/>
            <w:hideMark/>
          </w:tcPr>
          <w:p w:rsidR="002F3429" w:rsidRPr="00207470" w:rsidRDefault="002F3429" w:rsidP="00592A46">
            <w:pPr>
              <w:spacing w:before="60" w:after="50"/>
              <w:jc w:val="center"/>
              <w:rPr>
                <w:rFonts w:ascii="TimesNewRoman" w:eastAsia="Times New Roman" w:hAnsi="TimesNewRoman" w:cs="Times New Roman"/>
                <w:color w:val="000000"/>
                <w:sz w:val="24"/>
                <w:szCs w:val="24"/>
              </w:rPr>
            </w:pPr>
            <w:r w:rsidRPr="00207470">
              <w:rPr>
                <w:rFonts w:ascii="TimesNewRoman" w:eastAsia="Times New Roman" w:hAnsi="TimesNewRoman" w:cs="Times New Roman"/>
                <w:color w:val="000000"/>
                <w:sz w:val="24"/>
                <w:szCs w:val="24"/>
              </w:rPr>
              <w:t>4.2.1</w:t>
            </w:r>
          </w:p>
        </w:tc>
        <w:tc>
          <w:tcPr>
            <w:tcW w:w="7513" w:type="dxa"/>
            <w:tcBorders>
              <w:top w:val="nil"/>
              <w:left w:val="nil"/>
              <w:bottom w:val="single" w:sz="4" w:space="0" w:color="auto"/>
              <w:right w:val="single" w:sz="4" w:space="0" w:color="auto"/>
            </w:tcBorders>
            <w:shd w:val="clear" w:color="auto" w:fill="auto"/>
            <w:vAlign w:val="center"/>
            <w:hideMark/>
          </w:tcPr>
          <w:p w:rsidR="002F3429" w:rsidRPr="00207470" w:rsidRDefault="002F3429" w:rsidP="00592A46">
            <w:pPr>
              <w:spacing w:before="60" w:after="50"/>
              <w:jc w:val="both"/>
              <w:rPr>
                <w:rFonts w:ascii="TimesNewRoman" w:eastAsia="Times New Roman" w:hAnsi="TimesNewRoman" w:cs="Times New Roman"/>
                <w:color w:val="000000"/>
                <w:sz w:val="24"/>
                <w:szCs w:val="24"/>
              </w:rPr>
            </w:pPr>
            <w:r w:rsidRPr="00207470">
              <w:rPr>
                <w:rFonts w:ascii="TimesNewRoman" w:eastAsia="Times New Roman" w:hAnsi="TimesNewRoman" w:cs="Times New Roman"/>
                <w:color w:val="000000"/>
                <w:sz w:val="24"/>
                <w:szCs w:val="24"/>
              </w:rPr>
              <w:t>Thông báo các bên liên quan về thời gian di chuyển tàu bay của Hãng vận chuyển</w:t>
            </w:r>
          </w:p>
        </w:tc>
      </w:tr>
      <w:tr w:rsidR="001C65A5" w:rsidRPr="00207470" w:rsidTr="001C65A5">
        <w:trPr>
          <w:trHeight w:val="1324"/>
        </w:trPr>
        <w:tc>
          <w:tcPr>
            <w:tcW w:w="1291" w:type="dxa"/>
            <w:tcBorders>
              <w:top w:val="nil"/>
              <w:left w:val="single" w:sz="4" w:space="0" w:color="auto"/>
              <w:bottom w:val="single" w:sz="4" w:space="0" w:color="auto"/>
              <w:right w:val="single" w:sz="4" w:space="0" w:color="auto"/>
            </w:tcBorders>
            <w:shd w:val="clear" w:color="auto" w:fill="auto"/>
            <w:vAlign w:val="center"/>
            <w:hideMark/>
          </w:tcPr>
          <w:p w:rsidR="001C65A5" w:rsidRPr="00207470" w:rsidRDefault="001C65A5" w:rsidP="00592A46">
            <w:pPr>
              <w:spacing w:before="60" w:after="50"/>
              <w:jc w:val="center"/>
              <w:rPr>
                <w:rFonts w:ascii="TimesNewRoman" w:eastAsia="Times New Roman" w:hAnsi="TimesNewRoman" w:cs="Times New Roman"/>
                <w:color w:val="000000"/>
                <w:sz w:val="24"/>
                <w:szCs w:val="24"/>
              </w:rPr>
            </w:pPr>
            <w:r w:rsidRPr="00207470">
              <w:rPr>
                <w:rFonts w:ascii="TimesNewRoman" w:eastAsia="Times New Roman" w:hAnsi="TimesNewRoman" w:cs="Times New Roman"/>
                <w:color w:val="000000"/>
                <w:sz w:val="24"/>
                <w:szCs w:val="24"/>
              </w:rPr>
              <w:t>4.2.2</w:t>
            </w:r>
          </w:p>
          <w:p w:rsidR="001C65A5" w:rsidRPr="00207470" w:rsidRDefault="001C65A5" w:rsidP="00592A46">
            <w:pPr>
              <w:spacing w:before="60" w:after="50"/>
              <w:jc w:val="center"/>
              <w:rPr>
                <w:rFonts w:ascii="TimesNewRoman" w:eastAsia="Times New Roman" w:hAnsi="TimesNewRoman" w:cs="Times New Roman"/>
                <w:color w:val="000000"/>
                <w:sz w:val="24"/>
                <w:szCs w:val="24"/>
              </w:rPr>
            </w:pPr>
            <w:r w:rsidRPr="00207470">
              <w:rPr>
                <w:rFonts w:ascii="TimesNewRoman" w:eastAsia="Times New Roman" w:hAnsi="TimesNewRoman" w:cs="Times New Roman"/>
                <w:color w:val="000000"/>
                <w:sz w:val="24"/>
                <w:szCs w:val="24"/>
              </w:rPr>
              <w:t> </w:t>
            </w:r>
          </w:p>
        </w:tc>
        <w:tc>
          <w:tcPr>
            <w:tcW w:w="7513" w:type="dxa"/>
            <w:tcBorders>
              <w:top w:val="nil"/>
              <w:left w:val="nil"/>
              <w:bottom w:val="single" w:sz="4" w:space="0" w:color="auto"/>
              <w:right w:val="single" w:sz="4" w:space="0" w:color="auto"/>
            </w:tcBorders>
            <w:shd w:val="clear" w:color="auto" w:fill="auto"/>
            <w:vAlign w:val="center"/>
            <w:hideMark/>
          </w:tcPr>
          <w:p w:rsidR="001C65A5" w:rsidRPr="00207470" w:rsidRDefault="001C65A5" w:rsidP="00592A46">
            <w:pPr>
              <w:spacing w:before="60" w:after="50"/>
              <w:jc w:val="both"/>
              <w:rPr>
                <w:rFonts w:ascii="TimesNewRoman" w:eastAsia="Times New Roman" w:hAnsi="TimesNewRoman" w:cs="Times New Roman"/>
                <w:color w:val="000000"/>
                <w:sz w:val="24"/>
                <w:szCs w:val="24"/>
              </w:rPr>
            </w:pPr>
            <w:r>
              <w:rPr>
                <w:rFonts w:ascii="TimesNewRoman" w:eastAsia="Times New Roman" w:hAnsi="TimesNewRoman" w:cs="Times New Roman"/>
                <w:color w:val="000000"/>
                <w:sz w:val="24"/>
                <w:szCs w:val="24"/>
              </w:rPr>
              <w:t xml:space="preserve">a) </w:t>
            </w:r>
            <w:r w:rsidRPr="00207470">
              <w:rPr>
                <w:rFonts w:ascii="TimesNewRoman" w:eastAsia="Times New Roman" w:hAnsi="TimesNewRoman" w:cs="Times New Roman"/>
                <w:color w:val="000000"/>
                <w:sz w:val="24"/>
                <w:szCs w:val="24"/>
              </w:rPr>
              <w:t>Biên soạn, nhận, xử lý và gửi tất cả các điện văn liên quan đến dịch vụ do công ty phục vụ cung cấp. Công ty phục vụ được ủy quyền sử dụng</w:t>
            </w:r>
            <w:r>
              <w:rPr>
                <w:rFonts w:ascii="TimesNewRoman" w:eastAsia="Times New Roman" w:hAnsi="TimesNewRoman" w:cs="Times New Roman"/>
                <w:color w:val="000000"/>
                <w:sz w:val="24"/>
                <w:szCs w:val="24"/>
              </w:rPr>
              <w:t xml:space="preserve"> quy trình</w:t>
            </w:r>
            <w:r w:rsidRPr="00207470">
              <w:rPr>
                <w:rFonts w:ascii="TimesNewRoman" w:eastAsia="Times New Roman" w:hAnsi="TimesNewRoman" w:cs="Times New Roman"/>
                <w:color w:val="000000"/>
                <w:sz w:val="24"/>
                <w:szCs w:val="24"/>
              </w:rPr>
              <w:t xml:space="preserve"> mã </w:t>
            </w:r>
            <w:r>
              <w:rPr>
                <w:rFonts w:ascii="TimesNewRoman" w:eastAsia="Times New Roman" w:hAnsi="TimesNewRoman" w:cs="Times New Roman"/>
                <w:color w:val="000000"/>
                <w:sz w:val="24"/>
                <w:szCs w:val="24"/>
              </w:rPr>
              <w:t xml:space="preserve">gốc hoặc mã hai chữ của </w:t>
            </w:r>
            <w:r w:rsidRPr="00207470">
              <w:rPr>
                <w:rFonts w:ascii="TimesNewRoman" w:eastAsia="Times New Roman" w:hAnsi="TimesNewRoman" w:cs="Times New Roman"/>
                <w:color w:val="000000"/>
                <w:sz w:val="24"/>
                <w:szCs w:val="24"/>
              </w:rPr>
              <w:t>Hãng vận chuyển</w:t>
            </w:r>
            <w:r>
              <w:rPr>
                <w:rFonts w:ascii="TimesNewRoman" w:eastAsia="Times New Roman" w:hAnsi="TimesNewRoman" w:cs="Times New Roman"/>
                <w:color w:val="000000"/>
                <w:sz w:val="24"/>
                <w:szCs w:val="24"/>
              </w:rPr>
              <w:t>.</w:t>
            </w:r>
          </w:p>
          <w:p w:rsidR="001C65A5" w:rsidRPr="00207470" w:rsidRDefault="001C65A5" w:rsidP="00592A46">
            <w:pPr>
              <w:spacing w:before="60" w:after="50"/>
              <w:jc w:val="both"/>
              <w:rPr>
                <w:rFonts w:ascii="TimesNewRoman" w:eastAsia="Times New Roman" w:hAnsi="TimesNewRoman" w:cs="Times New Roman"/>
                <w:color w:val="000000"/>
                <w:sz w:val="24"/>
                <w:szCs w:val="24"/>
              </w:rPr>
            </w:pPr>
            <w:r>
              <w:rPr>
                <w:rFonts w:ascii="TimesNewRoman" w:eastAsia="Times New Roman" w:hAnsi="TimesNewRoman" w:cs="Times New Roman"/>
                <w:color w:val="000000"/>
                <w:sz w:val="24"/>
                <w:szCs w:val="24"/>
              </w:rPr>
              <w:t xml:space="preserve">b) </w:t>
            </w:r>
            <w:r w:rsidRPr="00207470">
              <w:rPr>
                <w:rFonts w:ascii="TimesNewRoman" w:eastAsia="Times New Roman" w:hAnsi="TimesNewRoman" w:cs="Times New Roman"/>
                <w:color w:val="000000"/>
                <w:sz w:val="24"/>
                <w:szCs w:val="24"/>
              </w:rPr>
              <w:t>Gửi các nội dung điện văn liên quan cho Đại diện Hãng vận chuyển</w:t>
            </w:r>
          </w:p>
        </w:tc>
      </w:tr>
      <w:tr w:rsidR="001C65A5" w:rsidRPr="00207470" w:rsidTr="001C65A5">
        <w:trPr>
          <w:trHeight w:val="1168"/>
        </w:trPr>
        <w:tc>
          <w:tcPr>
            <w:tcW w:w="12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65A5" w:rsidRPr="00207470" w:rsidRDefault="001C65A5" w:rsidP="00592A46">
            <w:pPr>
              <w:spacing w:before="60" w:after="50"/>
              <w:jc w:val="center"/>
              <w:rPr>
                <w:rFonts w:ascii="TimesNewRoman" w:eastAsia="Times New Roman" w:hAnsi="TimesNewRoman" w:cs="Times New Roman"/>
                <w:color w:val="000000"/>
                <w:sz w:val="24"/>
                <w:szCs w:val="24"/>
              </w:rPr>
            </w:pPr>
            <w:r w:rsidRPr="00207470">
              <w:rPr>
                <w:rFonts w:ascii="TimesNewRoman" w:eastAsia="Times New Roman" w:hAnsi="TimesNewRoman" w:cs="Times New Roman"/>
                <w:color w:val="000000"/>
                <w:sz w:val="24"/>
                <w:szCs w:val="24"/>
              </w:rPr>
              <w:t>4.2.3</w:t>
            </w:r>
          </w:p>
          <w:p w:rsidR="001C65A5" w:rsidRPr="00207470" w:rsidRDefault="001C65A5" w:rsidP="00592A46">
            <w:pPr>
              <w:spacing w:before="60" w:after="50"/>
              <w:jc w:val="center"/>
              <w:rPr>
                <w:rFonts w:ascii="TimesNewRoman" w:eastAsia="Times New Roman" w:hAnsi="TimesNewRoman" w:cs="Times New Roman"/>
                <w:color w:val="000000"/>
                <w:sz w:val="24"/>
                <w:szCs w:val="24"/>
              </w:rPr>
            </w:pPr>
            <w:r w:rsidRPr="00207470">
              <w:rPr>
                <w:rFonts w:ascii="TimesNewRoman" w:eastAsia="Times New Roman" w:hAnsi="TimesNewRoman" w:cs="Times New Roman"/>
                <w:color w:val="000000"/>
                <w:sz w:val="24"/>
                <w:szCs w:val="24"/>
              </w:rPr>
              <w:t> </w:t>
            </w:r>
          </w:p>
          <w:p w:rsidR="001C65A5" w:rsidRPr="00207470" w:rsidRDefault="001C65A5" w:rsidP="00592A46">
            <w:pPr>
              <w:spacing w:before="60" w:after="50"/>
              <w:jc w:val="center"/>
              <w:rPr>
                <w:rFonts w:ascii="TimesNewRoman" w:eastAsia="Times New Roman" w:hAnsi="TimesNewRoman" w:cs="Times New Roman"/>
                <w:color w:val="000000"/>
                <w:sz w:val="24"/>
                <w:szCs w:val="24"/>
              </w:rPr>
            </w:pPr>
            <w:r w:rsidRPr="00207470">
              <w:rPr>
                <w:rFonts w:ascii="TimesNewRoman" w:eastAsia="Times New Roman" w:hAnsi="TimesNewRoman" w:cs="Times New Roman"/>
                <w:color w:val="000000"/>
                <w:sz w:val="24"/>
                <w:szCs w:val="24"/>
              </w:rPr>
              <w:t> </w:t>
            </w:r>
          </w:p>
        </w:tc>
        <w:tc>
          <w:tcPr>
            <w:tcW w:w="7513" w:type="dxa"/>
            <w:tcBorders>
              <w:top w:val="single" w:sz="4" w:space="0" w:color="auto"/>
              <w:left w:val="nil"/>
              <w:bottom w:val="single" w:sz="4" w:space="0" w:color="auto"/>
              <w:right w:val="single" w:sz="4" w:space="0" w:color="auto"/>
            </w:tcBorders>
            <w:shd w:val="clear" w:color="auto" w:fill="auto"/>
            <w:vAlign w:val="center"/>
            <w:hideMark/>
          </w:tcPr>
          <w:p w:rsidR="001C65A5" w:rsidRPr="00207470" w:rsidRDefault="001C65A5" w:rsidP="00592A46">
            <w:pPr>
              <w:spacing w:before="60" w:after="50"/>
              <w:jc w:val="both"/>
              <w:rPr>
                <w:rFonts w:ascii="TimesNewRoman" w:eastAsia="Times New Roman" w:hAnsi="TimesNewRoman" w:cs="Times New Roman"/>
                <w:color w:val="000000"/>
                <w:sz w:val="24"/>
                <w:szCs w:val="24"/>
              </w:rPr>
            </w:pPr>
            <w:r>
              <w:rPr>
                <w:rFonts w:ascii="TimesNewRoman" w:eastAsia="Times New Roman" w:hAnsi="TimesNewRoman" w:cs="Times New Roman"/>
                <w:color w:val="000000"/>
                <w:sz w:val="24"/>
                <w:szCs w:val="24"/>
              </w:rPr>
              <w:t xml:space="preserve">a) </w:t>
            </w:r>
            <w:r w:rsidRPr="00207470">
              <w:rPr>
                <w:rFonts w:ascii="TimesNewRoman" w:eastAsia="Times New Roman" w:hAnsi="TimesNewRoman" w:cs="Times New Roman"/>
                <w:color w:val="000000"/>
                <w:sz w:val="24"/>
                <w:szCs w:val="24"/>
              </w:rPr>
              <w:t>Cung cấp</w:t>
            </w:r>
          </w:p>
          <w:p w:rsidR="001C65A5" w:rsidRPr="00207470" w:rsidRDefault="001C65A5" w:rsidP="00592A46">
            <w:pPr>
              <w:spacing w:before="60" w:after="50"/>
              <w:jc w:val="both"/>
              <w:rPr>
                <w:rFonts w:ascii="TimesNewRoman" w:eastAsia="Times New Roman" w:hAnsi="TimesNewRoman" w:cs="Times New Roman"/>
                <w:color w:val="000000"/>
                <w:sz w:val="24"/>
                <w:szCs w:val="24"/>
              </w:rPr>
            </w:pPr>
            <w:r>
              <w:rPr>
                <w:rFonts w:ascii="TimesNewRoman" w:eastAsia="Times New Roman" w:hAnsi="TimesNewRoman" w:cs="Times New Roman"/>
                <w:color w:val="000000"/>
                <w:sz w:val="24"/>
                <w:szCs w:val="24"/>
              </w:rPr>
              <w:t xml:space="preserve">b) </w:t>
            </w:r>
            <w:r w:rsidRPr="00207470">
              <w:rPr>
                <w:rFonts w:ascii="TimesNewRoman" w:eastAsia="Times New Roman" w:hAnsi="TimesNewRoman" w:cs="Times New Roman"/>
                <w:color w:val="000000"/>
                <w:sz w:val="24"/>
                <w:szCs w:val="24"/>
              </w:rPr>
              <w:t>Vận hành</w:t>
            </w:r>
          </w:p>
          <w:p w:rsidR="001C65A5" w:rsidRPr="00207470" w:rsidRDefault="001C65A5" w:rsidP="00592A46">
            <w:pPr>
              <w:spacing w:before="60" w:after="50"/>
              <w:jc w:val="both"/>
              <w:rPr>
                <w:rFonts w:ascii="TimesNewRoman" w:eastAsia="Times New Roman" w:hAnsi="TimesNewRoman" w:cs="Times New Roman"/>
                <w:color w:val="000000"/>
                <w:sz w:val="24"/>
                <w:szCs w:val="24"/>
              </w:rPr>
            </w:pPr>
            <w:r w:rsidRPr="00207470">
              <w:rPr>
                <w:rFonts w:ascii="TimesNewRoman" w:eastAsia="Times New Roman" w:hAnsi="TimesNewRoman" w:cs="Times New Roman"/>
                <w:color w:val="000000"/>
                <w:sz w:val="24"/>
                <w:szCs w:val="24"/>
              </w:rPr>
              <w:t>các phương tiện liên lạc giữa mặt đất và tàu bay của Hãng vận chuyển.</w:t>
            </w:r>
          </w:p>
        </w:tc>
      </w:tr>
      <w:tr w:rsidR="002F3429" w:rsidRPr="00207470" w:rsidTr="001C65A5">
        <w:trPr>
          <w:trHeight w:val="300"/>
        </w:trPr>
        <w:tc>
          <w:tcPr>
            <w:tcW w:w="12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3429" w:rsidRPr="00207470" w:rsidRDefault="002F3429" w:rsidP="00592A46">
            <w:pPr>
              <w:spacing w:before="60" w:after="50"/>
              <w:jc w:val="center"/>
              <w:rPr>
                <w:rFonts w:ascii="TimesNewRoman" w:eastAsia="Times New Roman" w:hAnsi="TimesNewRoman" w:cs="Times New Roman"/>
                <w:b/>
                <w:bCs/>
                <w:color w:val="000000"/>
                <w:sz w:val="24"/>
                <w:szCs w:val="24"/>
              </w:rPr>
            </w:pPr>
            <w:r w:rsidRPr="00207470">
              <w:rPr>
                <w:rFonts w:ascii="TimesNewRoman" w:eastAsia="Times New Roman" w:hAnsi="TimesNewRoman" w:cs="Times New Roman"/>
                <w:b/>
                <w:bCs/>
                <w:color w:val="000000"/>
                <w:sz w:val="24"/>
                <w:szCs w:val="24"/>
              </w:rPr>
              <w:t>4.3</w:t>
            </w:r>
          </w:p>
        </w:tc>
        <w:tc>
          <w:tcPr>
            <w:tcW w:w="7513" w:type="dxa"/>
            <w:tcBorders>
              <w:top w:val="single" w:sz="4" w:space="0" w:color="auto"/>
              <w:left w:val="nil"/>
              <w:bottom w:val="single" w:sz="4" w:space="0" w:color="auto"/>
              <w:right w:val="single" w:sz="4" w:space="0" w:color="auto"/>
            </w:tcBorders>
            <w:shd w:val="clear" w:color="auto" w:fill="auto"/>
            <w:vAlign w:val="center"/>
            <w:hideMark/>
          </w:tcPr>
          <w:p w:rsidR="002F3429" w:rsidRPr="00207470" w:rsidRDefault="002F3429" w:rsidP="00592A46">
            <w:pPr>
              <w:spacing w:before="60" w:after="50"/>
              <w:jc w:val="both"/>
              <w:rPr>
                <w:rFonts w:ascii="TimesNewRoman" w:eastAsia="Times New Roman" w:hAnsi="TimesNewRoman" w:cs="Times New Roman"/>
                <w:b/>
                <w:bCs/>
                <w:color w:val="000000"/>
                <w:sz w:val="24"/>
                <w:szCs w:val="24"/>
              </w:rPr>
            </w:pPr>
            <w:r>
              <w:rPr>
                <w:rFonts w:ascii="TimesNewRoman" w:eastAsia="Times New Roman" w:hAnsi="TimesNewRoman" w:cs="Times New Roman"/>
                <w:b/>
                <w:bCs/>
                <w:color w:val="000000"/>
                <w:sz w:val="24"/>
                <w:szCs w:val="24"/>
              </w:rPr>
              <w:t>Khai thác</w:t>
            </w:r>
            <w:r w:rsidRPr="00207470">
              <w:rPr>
                <w:rFonts w:ascii="TimesNewRoman" w:eastAsia="Times New Roman" w:hAnsi="TimesNewRoman" w:cs="Times New Roman"/>
                <w:b/>
                <w:bCs/>
                <w:color w:val="000000"/>
                <w:sz w:val="24"/>
                <w:szCs w:val="24"/>
              </w:rPr>
              <w:t xml:space="preserve"> chuyến bay</w:t>
            </w:r>
          </w:p>
        </w:tc>
      </w:tr>
      <w:tr w:rsidR="002F3429" w:rsidRPr="00207470" w:rsidTr="002F3429">
        <w:trPr>
          <w:trHeight w:val="600"/>
        </w:trPr>
        <w:tc>
          <w:tcPr>
            <w:tcW w:w="12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3429" w:rsidRPr="00207470" w:rsidRDefault="002F3429" w:rsidP="00592A46">
            <w:pPr>
              <w:spacing w:before="60" w:after="50"/>
              <w:jc w:val="center"/>
              <w:rPr>
                <w:rFonts w:ascii="TimesNewRoman" w:eastAsia="Times New Roman" w:hAnsi="TimesNewRoman" w:cs="Times New Roman"/>
                <w:color w:val="000000"/>
                <w:sz w:val="24"/>
                <w:szCs w:val="24"/>
              </w:rPr>
            </w:pPr>
            <w:r w:rsidRPr="00207470">
              <w:rPr>
                <w:rFonts w:ascii="TimesNewRoman" w:eastAsia="Times New Roman" w:hAnsi="TimesNewRoman" w:cs="Times New Roman"/>
                <w:color w:val="000000"/>
                <w:sz w:val="24"/>
                <w:szCs w:val="24"/>
              </w:rPr>
              <w:t>4.3.1</w:t>
            </w:r>
          </w:p>
        </w:tc>
        <w:tc>
          <w:tcPr>
            <w:tcW w:w="75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3429" w:rsidRPr="00207470" w:rsidRDefault="002F3429" w:rsidP="00592A46">
            <w:pPr>
              <w:spacing w:before="60" w:after="50"/>
              <w:jc w:val="both"/>
              <w:rPr>
                <w:rFonts w:ascii="TimesNewRoman" w:eastAsia="Times New Roman" w:hAnsi="TimesNewRoman" w:cs="Times New Roman"/>
                <w:color w:val="000000"/>
                <w:sz w:val="24"/>
                <w:szCs w:val="24"/>
              </w:rPr>
            </w:pPr>
            <w:r w:rsidRPr="00207470">
              <w:rPr>
                <w:rFonts w:ascii="TimesNewRoman" w:eastAsia="Times New Roman" w:hAnsi="TimesNewRoman" w:cs="Times New Roman"/>
                <w:color w:val="000000"/>
                <w:sz w:val="24"/>
                <w:szCs w:val="24"/>
              </w:rPr>
              <w:t>Thông tin đến Hãng vận chuyển bất cứ kế</w:t>
            </w:r>
            <w:r>
              <w:rPr>
                <w:rFonts w:ascii="TimesNewRoman" w:eastAsia="Times New Roman" w:hAnsi="TimesNewRoman" w:cs="Times New Roman"/>
                <w:color w:val="000000"/>
                <w:sz w:val="24"/>
                <w:szCs w:val="24"/>
              </w:rPr>
              <w:t xml:space="preserve"> hoạch nào ảnh hưởng đến hoạt động</w:t>
            </w:r>
            <w:r w:rsidRPr="00207470">
              <w:rPr>
                <w:rFonts w:ascii="TimesNewRoman" w:eastAsia="Times New Roman" w:hAnsi="TimesNewRoman" w:cs="Times New Roman"/>
                <w:color w:val="000000"/>
                <w:sz w:val="24"/>
                <w:szCs w:val="24"/>
              </w:rPr>
              <w:t xml:space="preserve"> khai thác và trang thiết bị phục vụ tàu bay trong khu vực chịu trách nhiệm theo </w:t>
            </w:r>
            <w:r>
              <w:rPr>
                <w:rFonts w:ascii="TimesNewRoman" w:eastAsia="Times New Roman" w:hAnsi="TimesNewRoman" w:cs="Times New Roman"/>
                <w:color w:val="000000"/>
                <w:sz w:val="24"/>
                <w:szCs w:val="24"/>
              </w:rPr>
              <w:t>thỏa thuận</w:t>
            </w:r>
          </w:p>
        </w:tc>
      </w:tr>
      <w:tr w:rsidR="002F3429" w:rsidRPr="00207470" w:rsidTr="003F6396">
        <w:trPr>
          <w:trHeight w:val="300"/>
        </w:trPr>
        <w:tc>
          <w:tcPr>
            <w:tcW w:w="12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3429" w:rsidRPr="00207470" w:rsidRDefault="002F3429" w:rsidP="00592A46">
            <w:pPr>
              <w:spacing w:before="60" w:after="50"/>
              <w:jc w:val="center"/>
              <w:rPr>
                <w:rFonts w:ascii="TimesNewRoman" w:eastAsia="Times New Roman" w:hAnsi="TimesNewRoman" w:cs="Times New Roman"/>
                <w:color w:val="000000"/>
                <w:sz w:val="24"/>
                <w:szCs w:val="24"/>
              </w:rPr>
            </w:pPr>
            <w:r w:rsidRPr="00207470">
              <w:rPr>
                <w:rFonts w:ascii="TimesNewRoman" w:eastAsia="Times New Roman" w:hAnsi="TimesNewRoman" w:cs="Times New Roman"/>
                <w:color w:val="000000"/>
                <w:sz w:val="24"/>
                <w:szCs w:val="24"/>
              </w:rPr>
              <w:t>4.3.2</w:t>
            </w:r>
          </w:p>
        </w:tc>
        <w:tc>
          <w:tcPr>
            <w:tcW w:w="7513" w:type="dxa"/>
            <w:tcBorders>
              <w:top w:val="single" w:sz="4" w:space="0" w:color="auto"/>
              <w:left w:val="nil"/>
              <w:bottom w:val="single" w:sz="4" w:space="0" w:color="auto"/>
              <w:right w:val="single" w:sz="4" w:space="0" w:color="auto"/>
            </w:tcBorders>
            <w:shd w:val="clear" w:color="auto" w:fill="auto"/>
            <w:hideMark/>
          </w:tcPr>
          <w:p w:rsidR="002F3429" w:rsidRDefault="002F3429" w:rsidP="003F6396">
            <w:pPr>
              <w:spacing w:before="60" w:after="50"/>
              <w:rPr>
                <w:rFonts w:ascii="TimesNewRoman" w:eastAsia="Times New Roman" w:hAnsi="TimesNewRoman" w:cs="Times New Roman"/>
                <w:color w:val="000000"/>
                <w:sz w:val="24"/>
                <w:szCs w:val="24"/>
              </w:rPr>
            </w:pPr>
            <w:r>
              <w:rPr>
                <w:rFonts w:ascii="TimesNewRoman" w:eastAsia="Times New Roman" w:hAnsi="TimesNewRoman" w:cs="Times New Roman"/>
                <w:color w:val="000000"/>
                <w:sz w:val="24"/>
                <w:szCs w:val="24"/>
              </w:rPr>
              <w:t xml:space="preserve">a) </w:t>
            </w:r>
            <w:r w:rsidRPr="00207470">
              <w:rPr>
                <w:rFonts w:ascii="TimesNewRoman" w:eastAsia="Times New Roman" w:hAnsi="TimesNewRoman" w:cs="Times New Roman"/>
                <w:color w:val="000000"/>
                <w:sz w:val="24"/>
                <w:szCs w:val="24"/>
              </w:rPr>
              <w:t>Thu thập</w:t>
            </w:r>
          </w:p>
          <w:p w:rsidR="005A30A2" w:rsidRDefault="005A30A2" w:rsidP="003F6396">
            <w:pPr>
              <w:spacing w:before="60" w:after="50"/>
              <w:rPr>
                <w:rFonts w:ascii="TimesNewRoman" w:eastAsia="Times New Roman" w:hAnsi="TimesNewRoman" w:cs="Times New Roman"/>
                <w:color w:val="000000"/>
                <w:sz w:val="24"/>
                <w:szCs w:val="24"/>
              </w:rPr>
            </w:pPr>
            <w:r>
              <w:rPr>
                <w:rFonts w:ascii="TimesNewRoman" w:eastAsia="Times New Roman" w:hAnsi="TimesNewRoman" w:cs="Times New Roman"/>
                <w:color w:val="000000"/>
                <w:sz w:val="24"/>
                <w:szCs w:val="24"/>
              </w:rPr>
              <w:t>b) Thu</w:t>
            </w:r>
            <w:r w:rsidRPr="00207470">
              <w:rPr>
                <w:rFonts w:ascii="TimesNewRoman" w:eastAsia="Times New Roman" w:hAnsi="TimesNewRoman" w:cs="Times New Roman"/>
                <w:color w:val="000000"/>
                <w:sz w:val="24"/>
                <w:szCs w:val="24"/>
              </w:rPr>
              <w:t xml:space="preserve"> xếp lấy</w:t>
            </w:r>
          </w:p>
          <w:p w:rsidR="005A30A2" w:rsidRDefault="005A30A2" w:rsidP="003F6396">
            <w:pPr>
              <w:spacing w:before="60" w:after="50"/>
              <w:rPr>
                <w:rFonts w:ascii="TimesNewRoman" w:eastAsia="Times New Roman" w:hAnsi="TimesNewRoman" w:cs="Times New Roman"/>
                <w:color w:val="000000"/>
                <w:sz w:val="24"/>
                <w:szCs w:val="24"/>
              </w:rPr>
            </w:pPr>
            <w:r w:rsidRPr="00207470">
              <w:rPr>
                <w:rFonts w:ascii="TimesNewRoman" w:eastAsia="Times New Roman" w:hAnsi="TimesNewRoman" w:cs="Times New Roman"/>
                <w:color w:val="000000"/>
                <w:sz w:val="24"/>
                <w:szCs w:val="24"/>
              </w:rPr>
              <w:t>các tài liệu về khí tượng và thông tin hàng không</w:t>
            </w:r>
          </w:p>
          <w:p w:rsidR="005A30A2" w:rsidRDefault="005A30A2" w:rsidP="003F6396">
            <w:pPr>
              <w:spacing w:before="60" w:after="50"/>
              <w:rPr>
                <w:rFonts w:ascii="TimesNewRoman" w:eastAsia="Times New Roman" w:hAnsi="TimesNewRoman" w:cs="Times New Roman"/>
                <w:color w:val="000000"/>
                <w:sz w:val="24"/>
                <w:szCs w:val="24"/>
              </w:rPr>
            </w:pPr>
            <w:r>
              <w:rPr>
                <w:rFonts w:ascii="TimesNewRoman" w:eastAsia="Times New Roman" w:hAnsi="TimesNewRoman" w:cs="Times New Roman"/>
                <w:color w:val="000000"/>
                <w:sz w:val="24"/>
                <w:szCs w:val="24"/>
              </w:rPr>
              <w:lastRenderedPageBreak/>
              <w:t xml:space="preserve">1. </w:t>
            </w:r>
            <w:r w:rsidRPr="00207470">
              <w:rPr>
                <w:rFonts w:ascii="TimesNewRoman" w:eastAsia="Times New Roman" w:hAnsi="TimesNewRoman" w:cs="Times New Roman"/>
                <w:color w:val="000000"/>
                <w:sz w:val="24"/>
                <w:szCs w:val="24"/>
              </w:rPr>
              <w:t xml:space="preserve">tại địa điểm ở cảng hàng không theo </w:t>
            </w:r>
            <w:r>
              <w:rPr>
                <w:rFonts w:ascii="TimesNewRoman" w:eastAsia="Times New Roman" w:hAnsi="TimesNewRoman" w:cs="Times New Roman"/>
                <w:color w:val="000000"/>
                <w:sz w:val="24"/>
                <w:szCs w:val="24"/>
              </w:rPr>
              <w:t>thỏa thuận</w:t>
            </w:r>
          </w:p>
          <w:p w:rsidR="005A30A2" w:rsidRPr="00207470" w:rsidRDefault="005A30A2" w:rsidP="003F6396">
            <w:pPr>
              <w:spacing w:before="60" w:after="50"/>
              <w:rPr>
                <w:rFonts w:ascii="TimesNewRoman" w:eastAsia="Times New Roman" w:hAnsi="TimesNewRoman" w:cs="Times New Roman"/>
                <w:color w:val="000000"/>
                <w:sz w:val="24"/>
                <w:szCs w:val="24"/>
              </w:rPr>
            </w:pPr>
            <w:r>
              <w:rPr>
                <w:rFonts w:ascii="TimesNewRoman" w:eastAsia="Times New Roman" w:hAnsi="TimesNewRoman" w:cs="Times New Roman"/>
                <w:color w:val="000000"/>
                <w:sz w:val="24"/>
                <w:szCs w:val="24"/>
              </w:rPr>
              <w:t xml:space="preserve">2. </w:t>
            </w:r>
            <w:r w:rsidRPr="00207470">
              <w:rPr>
                <w:rFonts w:ascii="TimesNewRoman" w:eastAsia="Times New Roman" w:hAnsi="TimesNewRoman" w:cs="Times New Roman"/>
                <w:color w:val="000000"/>
                <w:sz w:val="24"/>
                <w:szCs w:val="24"/>
              </w:rPr>
              <w:t>tại các địa điểm khác ở cảng hàng không</w:t>
            </w:r>
          </w:p>
        </w:tc>
      </w:tr>
      <w:tr w:rsidR="001C65A5" w:rsidRPr="00207470" w:rsidTr="003F6396">
        <w:trPr>
          <w:trHeight w:val="2006"/>
        </w:trPr>
        <w:tc>
          <w:tcPr>
            <w:tcW w:w="1291" w:type="dxa"/>
            <w:tcBorders>
              <w:top w:val="single" w:sz="4" w:space="0" w:color="auto"/>
              <w:left w:val="single" w:sz="4" w:space="0" w:color="auto"/>
              <w:bottom w:val="single" w:sz="4" w:space="0" w:color="auto"/>
              <w:right w:val="single" w:sz="4" w:space="0" w:color="auto"/>
            </w:tcBorders>
            <w:shd w:val="clear" w:color="auto" w:fill="auto"/>
            <w:hideMark/>
          </w:tcPr>
          <w:p w:rsidR="001C65A5" w:rsidRPr="00207470" w:rsidRDefault="001C65A5" w:rsidP="001C65A5">
            <w:pPr>
              <w:spacing w:before="60" w:after="50"/>
              <w:jc w:val="center"/>
              <w:rPr>
                <w:rFonts w:ascii="TimesNewRoman" w:eastAsia="Times New Roman" w:hAnsi="TimesNewRoman" w:cs="Times New Roman"/>
                <w:color w:val="000000"/>
                <w:sz w:val="24"/>
                <w:szCs w:val="24"/>
              </w:rPr>
            </w:pPr>
            <w:r w:rsidRPr="00207470">
              <w:rPr>
                <w:rFonts w:ascii="TimesNewRoman" w:eastAsia="Times New Roman" w:hAnsi="TimesNewRoman" w:cs="Times New Roman"/>
                <w:color w:val="000000"/>
                <w:sz w:val="24"/>
                <w:szCs w:val="24"/>
              </w:rPr>
              <w:lastRenderedPageBreak/>
              <w:t>4.3.3</w:t>
            </w:r>
          </w:p>
          <w:p w:rsidR="001C65A5" w:rsidRPr="00207470" w:rsidRDefault="001C65A5" w:rsidP="001C65A5">
            <w:pPr>
              <w:spacing w:before="60" w:after="50"/>
              <w:jc w:val="center"/>
              <w:rPr>
                <w:rFonts w:ascii="TimesNewRoman" w:eastAsia="Times New Roman" w:hAnsi="TimesNewRoman" w:cs="Times New Roman"/>
                <w:color w:val="000000"/>
                <w:sz w:val="24"/>
                <w:szCs w:val="24"/>
              </w:rPr>
            </w:pPr>
          </w:p>
          <w:p w:rsidR="001C65A5" w:rsidRPr="00207470" w:rsidRDefault="001C65A5" w:rsidP="001C65A5">
            <w:pPr>
              <w:spacing w:before="60" w:after="50"/>
              <w:jc w:val="center"/>
              <w:rPr>
                <w:rFonts w:ascii="TimesNewRoman" w:eastAsia="Times New Roman" w:hAnsi="TimesNewRoman" w:cs="Times New Roman"/>
                <w:b/>
                <w:bCs/>
                <w:color w:val="000000"/>
                <w:sz w:val="24"/>
                <w:szCs w:val="24"/>
              </w:rPr>
            </w:pPr>
          </w:p>
          <w:p w:rsidR="001C65A5" w:rsidRPr="00207470" w:rsidRDefault="001C65A5" w:rsidP="001C65A5">
            <w:pPr>
              <w:spacing w:before="60" w:after="50"/>
              <w:jc w:val="center"/>
              <w:rPr>
                <w:rFonts w:ascii="TimesNewRoman" w:eastAsia="Times New Roman" w:hAnsi="TimesNewRoman" w:cs="Times New Roman"/>
                <w:b/>
                <w:bCs/>
                <w:color w:val="000000"/>
                <w:sz w:val="24"/>
                <w:szCs w:val="24"/>
              </w:rPr>
            </w:pPr>
          </w:p>
          <w:p w:rsidR="001C65A5" w:rsidRPr="00207470" w:rsidRDefault="001C65A5" w:rsidP="001C65A5">
            <w:pPr>
              <w:spacing w:before="60" w:after="50"/>
              <w:jc w:val="center"/>
              <w:rPr>
                <w:rFonts w:ascii="TimesNewRoman" w:eastAsia="Times New Roman" w:hAnsi="TimesNewRoman" w:cs="Times New Roman"/>
                <w:color w:val="000000"/>
                <w:sz w:val="24"/>
                <w:szCs w:val="24"/>
              </w:rPr>
            </w:pPr>
          </w:p>
        </w:tc>
        <w:tc>
          <w:tcPr>
            <w:tcW w:w="7513" w:type="dxa"/>
            <w:tcBorders>
              <w:top w:val="single" w:sz="4" w:space="0" w:color="auto"/>
              <w:left w:val="single" w:sz="4" w:space="0" w:color="auto"/>
              <w:bottom w:val="single" w:sz="4" w:space="0" w:color="auto"/>
              <w:right w:val="single" w:sz="4" w:space="0" w:color="auto"/>
            </w:tcBorders>
            <w:shd w:val="clear" w:color="auto" w:fill="auto"/>
            <w:hideMark/>
          </w:tcPr>
          <w:p w:rsidR="001C65A5" w:rsidRPr="00207470" w:rsidRDefault="001C65A5" w:rsidP="003F6396">
            <w:pPr>
              <w:spacing w:before="60" w:after="50"/>
              <w:rPr>
                <w:rFonts w:ascii="TimesNewRoman" w:eastAsia="Times New Roman" w:hAnsi="TimesNewRoman" w:cs="Times New Roman"/>
                <w:color w:val="000000"/>
                <w:sz w:val="24"/>
                <w:szCs w:val="24"/>
              </w:rPr>
            </w:pPr>
            <w:r>
              <w:rPr>
                <w:rFonts w:ascii="TimesNewRoman" w:eastAsia="Times New Roman" w:hAnsi="TimesNewRoman" w:cs="Times New Roman"/>
                <w:color w:val="000000"/>
                <w:sz w:val="24"/>
                <w:szCs w:val="24"/>
              </w:rPr>
              <w:t xml:space="preserve">a) </w:t>
            </w:r>
            <w:r w:rsidRPr="00207470">
              <w:rPr>
                <w:rFonts w:ascii="TimesNewRoman" w:eastAsia="Times New Roman" w:hAnsi="TimesNewRoman" w:cs="Times New Roman"/>
                <w:color w:val="000000"/>
                <w:sz w:val="24"/>
                <w:szCs w:val="24"/>
              </w:rPr>
              <w:t>Cung cấp</w:t>
            </w:r>
          </w:p>
          <w:p w:rsidR="001C65A5" w:rsidRPr="00207470" w:rsidRDefault="001C65A5" w:rsidP="003F6396">
            <w:pPr>
              <w:spacing w:before="60" w:after="50"/>
              <w:rPr>
                <w:rFonts w:ascii="TimesNewRoman" w:eastAsia="Times New Roman" w:hAnsi="TimesNewRoman" w:cs="Times New Roman"/>
                <w:color w:val="000000"/>
                <w:sz w:val="24"/>
                <w:szCs w:val="24"/>
              </w:rPr>
            </w:pPr>
            <w:r>
              <w:rPr>
                <w:rFonts w:ascii="TimesNewRoman" w:eastAsia="Times New Roman" w:hAnsi="TimesNewRoman" w:cs="Times New Roman"/>
                <w:color w:val="000000"/>
                <w:sz w:val="24"/>
                <w:szCs w:val="24"/>
              </w:rPr>
              <w:t>b) Thu</w:t>
            </w:r>
            <w:r w:rsidRPr="00207470">
              <w:rPr>
                <w:rFonts w:ascii="TimesNewRoman" w:eastAsia="Times New Roman" w:hAnsi="TimesNewRoman" w:cs="Times New Roman"/>
                <w:color w:val="000000"/>
                <w:sz w:val="24"/>
                <w:szCs w:val="24"/>
              </w:rPr>
              <w:t xml:space="preserve"> xếp cho việc</w:t>
            </w:r>
          </w:p>
          <w:p w:rsidR="001C65A5" w:rsidRPr="00207470" w:rsidRDefault="001C65A5" w:rsidP="003F6396">
            <w:pPr>
              <w:spacing w:before="60" w:after="50"/>
              <w:rPr>
                <w:rFonts w:ascii="TimesNewRoman" w:eastAsia="Times New Roman" w:hAnsi="TimesNewRoman" w:cs="Times New Roman"/>
                <w:color w:val="000000"/>
                <w:sz w:val="24"/>
                <w:szCs w:val="24"/>
              </w:rPr>
            </w:pPr>
            <w:r w:rsidRPr="00207470">
              <w:rPr>
                <w:rFonts w:ascii="TimesNewRoman" w:eastAsia="Times New Roman" w:hAnsi="TimesNewRoman" w:cs="Times New Roman"/>
                <w:color w:val="000000"/>
                <w:sz w:val="24"/>
                <w:szCs w:val="24"/>
              </w:rPr>
              <w:t>giao tài liệu khai thác bay ra tàu và lấy chữ ký xác nhận của Cơ trưởng (nếu được áp dụng) tại</w:t>
            </w:r>
          </w:p>
          <w:p w:rsidR="001C65A5" w:rsidRPr="00207470" w:rsidRDefault="001C65A5" w:rsidP="003F6396">
            <w:pPr>
              <w:spacing w:before="60" w:after="50"/>
              <w:rPr>
                <w:rFonts w:ascii="TimesNewRoman" w:eastAsia="Times New Roman" w:hAnsi="TimesNewRoman" w:cs="Times New Roman"/>
                <w:color w:val="000000"/>
                <w:sz w:val="24"/>
                <w:szCs w:val="24"/>
              </w:rPr>
            </w:pPr>
            <w:r>
              <w:rPr>
                <w:rFonts w:ascii="TimesNewRoman" w:eastAsia="Times New Roman" w:hAnsi="TimesNewRoman" w:cs="Times New Roman"/>
                <w:color w:val="000000"/>
                <w:sz w:val="24"/>
                <w:szCs w:val="24"/>
              </w:rPr>
              <w:t xml:space="preserve">1. </w:t>
            </w:r>
            <w:r w:rsidRPr="00207470">
              <w:rPr>
                <w:rFonts w:ascii="TimesNewRoman" w:eastAsia="Times New Roman" w:hAnsi="TimesNewRoman" w:cs="Times New Roman"/>
                <w:color w:val="000000"/>
                <w:sz w:val="24"/>
                <w:szCs w:val="24"/>
              </w:rPr>
              <w:t xml:space="preserve">địa điểm ở cảng hàng không theo </w:t>
            </w:r>
            <w:r>
              <w:rPr>
                <w:rFonts w:ascii="TimesNewRoman" w:eastAsia="Times New Roman" w:hAnsi="TimesNewRoman" w:cs="Times New Roman"/>
                <w:color w:val="000000"/>
                <w:sz w:val="24"/>
                <w:szCs w:val="24"/>
              </w:rPr>
              <w:t>thỏa thuận</w:t>
            </w:r>
          </w:p>
          <w:p w:rsidR="001C65A5" w:rsidRPr="00207470" w:rsidRDefault="001C65A5" w:rsidP="003F6396">
            <w:pPr>
              <w:spacing w:before="60" w:after="50"/>
              <w:rPr>
                <w:rFonts w:ascii="TimesNewRoman" w:eastAsia="Times New Roman" w:hAnsi="TimesNewRoman" w:cs="Times New Roman"/>
                <w:color w:val="000000"/>
                <w:sz w:val="24"/>
                <w:szCs w:val="24"/>
              </w:rPr>
            </w:pPr>
            <w:r>
              <w:rPr>
                <w:rFonts w:ascii="TimesNewRoman" w:eastAsia="Times New Roman" w:hAnsi="TimesNewRoman" w:cs="Times New Roman"/>
                <w:color w:val="000000"/>
                <w:sz w:val="24"/>
                <w:szCs w:val="24"/>
              </w:rPr>
              <w:t xml:space="preserve">2. </w:t>
            </w:r>
            <w:r w:rsidRPr="00207470">
              <w:rPr>
                <w:rFonts w:ascii="TimesNewRoman" w:eastAsia="Times New Roman" w:hAnsi="TimesNewRoman" w:cs="Times New Roman"/>
                <w:color w:val="000000"/>
                <w:sz w:val="24"/>
                <w:szCs w:val="24"/>
              </w:rPr>
              <w:t>các địa điểm khác ở cảng hàng không</w:t>
            </w:r>
          </w:p>
        </w:tc>
      </w:tr>
      <w:tr w:rsidR="001C65A5" w:rsidRPr="00207470" w:rsidTr="003F6396">
        <w:trPr>
          <w:trHeight w:val="2713"/>
        </w:trPr>
        <w:tc>
          <w:tcPr>
            <w:tcW w:w="1291" w:type="dxa"/>
            <w:tcBorders>
              <w:top w:val="single" w:sz="4" w:space="0" w:color="auto"/>
              <w:left w:val="single" w:sz="4" w:space="0" w:color="auto"/>
              <w:bottom w:val="single" w:sz="4" w:space="0" w:color="auto"/>
              <w:right w:val="single" w:sz="4" w:space="0" w:color="auto"/>
            </w:tcBorders>
            <w:shd w:val="clear" w:color="auto" w:fill="auto"/>
            <w:hideMark/>
          </w:tcPr>
          <w:p w:rsidR="001C65A5" w:rsidRPr="00207470" w:rsidRDefault="001C65A5" w:rsidP="001C65A5">
            <w:pPr>
              <w:spacing w:before="60" w:after="50"/>
              <w:jc w:val="center"/>
              <w:rPr>
                <w:rFonts w:ascii="TimesNewRoman" w:eastAsia="Times New Roman" w:hAnsi="TimesNewRoman" w:cs="Times New Roman"/>
                <w:color w:val="000000"/>
                <w:sz w:val="24"/>
                <w:szCs w:val="24"/>
              </w:rPr>
            </w:pPr>
            <w:r w:rsidRPr="00207470">
              <w:rPr>
                <w:rFonts w:ascii="TimesNewRoman" w:eastAsia="Times New Roman" w:hAnsi="TimesNewRoman" w:cs="Times New Roman"/>
                <w:color w:val="000000"/>
                <w:sz w:val="24"/>
                <w:szCs w:val="24"/>
              </w:rPr>
              <w:t>4.3.4</w:t>
            </w:r>
          </w:p>
          <w:p w:rsidR="001C65A5" w:rsidRPr="00207470" w:rsidRDefault="001C65A5" w:rsidP="001C65A5">
            <w:pPr>
              <w:spacing w:before="60" w:after="50"/>
              <w:jc w:val="center"/>
              <w:rPr>
                <w:rFonts w:ascii="TimesNewRoman" w:eastAsia="Times New Roman" w:hAnsi="TimesNewRoman" w:cs="Times New Roman"/>
                <w:color w:val="000000"/>
                <w:sz w:val="24"/>
                <w:szCs w:val="24"/>
              </w:rPr>
            </w:pPr>
          </w:p>
          <w:p w:rsidR="001C65A5" w:rsidRPr="00207470" w:rsidRDefault="001C65A5" w:rsidP="001C65A5">
            <w:pPr>
              <w:spacing w:before="60" w:after="50"/>
              <w:jc w:val="center"/>
              <w:rPr>
                <w:rFonts w:ascii="TimesNewRoman" w:eastAsia="Times New Roman" w:hAnsi="TimesNewRoman" w:cs="Times New Roman"/>
                <w:color w:val="000000"/>
                <w:sz w:val="24"/>
                <w:szCs w:val="24"/>
              </w:rPr>
            </w:pPr>
          </w:p>
          <w:p w:rsidR="001C65A5" w:rsidRPr="00207470" w:rsidRDefault="001C65A5" w:rsidP="001C65A5">
            <w:pPr>
              <w:spacing w:before="60" w:after="50"/>
              <w:jc w:val="center"/>
              <w:rPr>
                <w:rFonts w:ascii="TimesNewRoman" w:eastAsia="Times New Roman" w:hAnsi="TimesNewRoman" w:cs="Times New Roman"/>
                <w:color w:val="000000"/>
                <w:sz w:val="24"/>
                <w:szCs w:val="24"/>
              </w:rPr>
            </w:pPr>
          </w:p>
          <w:p w:rsidR="001C65A5" w:rsidRPr="00207470" w:rsidRDefault="001C65A5" w:rsidP="001C65A5">
            <w:pPr>
              <w:spacing w:before="60" w:after="50"/>
              <w:jc w:val="center"/>
              <w:rPr>
                <w:rFonts w:ascii="TimesNewRoman" w:eastAsia="Times New Roman" w:hAnsi="TimesNewRoman" w:cs="Times New Roman"/>
                <w:color w:val="000000"/>
                <w:sz w:val="24"/>
                <w:szCs w:val="24"/>
              </w:rPr>
            </w:pPr>
          </w:p>
          <w:p w:rsidR="001C65A5" w:rsidRPr="00207470" w:rsidRDefault="001C65A5" w:rsidP="001C65A5">
            <w:pPr>
              <w:spacing w:before="60" w:after="50"/>
              <w:jc w:val="center"/>
              <w:rPr>
                <w:rFonts w:ascii="TimesNewRoman" w:eastAsia="Times New Roman" w:hAnsi="TimesNewRoman" w:cs="Times New Roman"/>
                <w:color w:val="000000"/>
                <w:sz w:val="24"/>
                <w:szCs w:val="24"/>
              </w:rPr>
            </w:pPr>
          </w:p>
          <w:p w:rsidR="001C65A5" w:rsidRPr="00207470" w:rsidRDefault="001C65A5" w:rsidP="001C65A5">
            <w:pPr>
              <w:spacing w:before="60" w:after="50"/>
              <w:jc w:val="center"/>
              <w:rPr>
                <w:rFonts w:ascii="TimesNewRoman" w:eastAsia="Times New Roman" w:hAnsi="TimesNewRoman" w:cs="Times New Roman"/>
                <w:color w:val="000000"/>
                <w:sz w:val="24"/>
                <w:szCs w:val="24"/>
              </w:rPr>
            </w:pPr>
          </w:p>
        </w:tc>
        <w:tc>
          <w:tcPr>
            <w:tcW w:w="7513" w:type="dxa"/>
            <w:tcBorders>
              <w:top w:val="single" w:sz="4" w:space="0" w:color="auto"/>
              <w:left w:val="nil"/>
              <w:bottom w:val="single" w:sz="4" w:space="0" w:color="auto"/>
              <w:right w:val="single" w:sz="4" w:space="0" w:color="auto"/>
            </w:tcBorders>
            <w:shd w:val="clear" w:color="auto" w:fill="auto"/>
            <w:hideMark/>
          </w:tcPr>
          <w:p w:rsidR="001C65A5" w:rsidRPr="00207470" w:rsidRDefault="001C65A5" w:rsidP="003F6396">
            <w:pPr>
              <w:spacing w:before="60" w:after="50"/>
              <w:rPr>
                <w:rFonts w:ascii="TimesNewRoman" w:eastAsia="Times New Roman" w:hAnsi="TimesNewRoman" w:cs="Times New Roman"/>
                <w:color w:val="000000"/>
                <w:sz w:val="24"/>
                <w:szCs w:val="24"/>
              </w:rPr>
            </w:pPr>
            <w:r>
              <w:rPr>
                <w:rFonts w:ascii="TimesNewRoman" w:eastAsia="Times New Roman" w:hAnsi="TimesNewRoman" w:cs="Times New Roman"/>
                <w:color w:val="000000"/>
                <w:sz w:val="24"/>
                <w:szCs w:val="24"/>
              </w:rPr>
              <w:t xml:space="preserve">a) </w:t>
            </w:r>
            <w:r w:rsidRPr="00207470">
              <w:rPr>
                <w:rFonts w:ascii="TimesNewRoman" w:eastAsia="Times New Roman" w:hAnsi="TimesNewRoman" w:cs="Times New Roman"/>
                <w:color w:val="000000"/>
                <w:sz w:val="24"/>
                <w:szCs w:val="24"/>
              </w:rPr>
              <w:t>Phân tích các điều kiện khai thác và chuẩn bị</w:t>
            </w:r>
          </w:p>
          <w:p w:rsidR="001C65A5" w:rsidRPr="00207470" w:rsidRDefault="001C65A5" w:rsidP="003F6396">
            <w:pPr>
              <w:spacing w:before="60" w:after="50"/>
              <w:rPr>
                <w:rFonts w:ascii="TimesNewRoman" w:eastAsia="Times New Roman" w:hAnsi="TimesNewRoman" w:cs="Times New Roman"/>
                <w:color w:val="000000"/>
                <w:sz w:val="24"/>
                <w:szCs w:val="24"/>
              </w:rPr>
            </w:pPr>
            <w:r>
              <w:rPr>
                <w:rFonts w:ascii="TimesNewRoman" w:eastAsia="Times New Roman" w:hAnsi="TimesNewRoman" w:cs="Times New Roman"/>
                <w:color w:val="000000"/>
                <w:sz w:val="24"/>
                <w:szCs w:val="24"/>
              </w:rPr>
              <w:t xml:space="preserve">b) </w:t>
            </w:r>
            <w:r w:rsidRPr="00207470">
              <w:rPr>
                <w:rFonts w:ascii="TimesNewRoman" w:eastAsia="Times New Roman" w:hAnsi="TimesNewRoman" w:cs="Times New Roman"/>
                <w:color w:val="000000"/>
                <w:sz w:val="24"/>
                <w:szCs w:val="24"/>
              </w:rPr>
              <w:t>Yêu cầu</w:t>
            </w:r>
          </w:p>
          <w:p w:rsidR="001C65A5" w:rsidRPr="00207470" w:rsidRDefault="001C65A5" w:rsidP="003F6396">
            <w:pPr>
              <w:spacing w:before="60" w:after="50"/>
              <w:rPr>
                <w:rFonts w:ascii="TimesNewRoman" w:eastAsia="Times New Roman" w:hAnsi="TimesNewRoman" w:cs="Times New Roman"/>
                <w:color w:val="000000"/>
                <w:sz w:val="24"/>
                <w:szCs w:val="24"/>
              </w:rPr>
            </w:pPr>
            <w:r>
              <w:rPr>
                <w:rFonts w:ascii="TimesNewRoman" w:eastAsia="Times New Roman" w:hAnsi="TimesNewRoman" w:cs="Times New Roman"/>
                <w:color w:val="000000"/>
                <w:sz w:val="24"/>
                <w:szCs w:val="24"/>
              </w:rPr>
              <w:t xml:space="preserve">c) </w:t>
            </w:r>
            <w:r w:rsidRPr="00207470">
              <w:rPr>
                <w:rFonts w:ascii="TimesNewRoman" w:eastAsia="Times New Roman" w:hAnsi="TimesNewRoman" w:cs="Times New Roman"/>
                <w:color w:val="000000"/>
                <w:sz w:val="24"/>
                <w:szCs w:val="24"/>
              </w:rPr>
              <w:t>Ký nhận</w:t>
            </w:r>
          </w:p>
          <w:p w:rsidR="001C65A5" w:rsidRPr="00207470" w:rsidRDefault="001C65A5" w:rsidP="003F6396">
            <w:pPr>
              <w:spacing w:before="60" w:after="50"/>
              <w:rPr>
                <w:rFonts w:ascii="TimesNewRoman" w:eastAsia="Times New Roman" w:hAnsi="TimesNewRoman" w:cs="Times New Roman"/>
                <w:color w:val="000000"/>
                <w:sz w:val="24"/>
                <w:szCs w:val="24"/>
              </w:rPr>
            </w:pPr>
            <w:r w:rsidRPr="00207470">
              <w:rPr>
                <w:rFonts w:ascii="TimesNewRoman" w:eastAsia="Times New Roman" w:hAnsi="TimesNewRoman" w:cs="Times New Roman"/>
                <w:color w:val="000000"/>
                <w:sz w:val="24"/>
                <w:szCs w:val="24"/>
              </w:rPr>
              <w:t>để thực hiện các kế hoạch khai thác theo chỉ dẫn và số liệu của Hãng vận chuyển cung cấp tại</w:t>
            </w:r>
          </w:p>
          <w:p w:rsidR="001C65A5" w:rsidRPr="00207470" w:rsidRDefault="001C65A5" w:rsidP="003F6396">
            <w:pPr>
              <w:spacing w:before="60" w:after="50"/>
              <w:rPr>
                <w:rFonts w:ascii="TimesNewRoman" w:eastAsia="Times New Roman" w:hAnsi="TimesNewRoman" w:cs="Times New Roman"/>
                <w:color w:val="000000"/>
                <w:sz w:val="24"/>
                <w:szCs w:val="24"/>
              </w:rPr>
            </w:pPr>
            <w:r>
              <w:rPr>
                <w:rFonts w:ascii="TimesNewRoman" w:eastAsia="Times New Roman" w:hAnsi="TimesNewRoman" w:cs="Times New Roman"/>
                <w:color w:val="000000"/>
                <w:sz w:val="24"/>
                <w:szCs w:val="24"/>
              </w:rPr>
              <w:t xml:space="preserve">1. </w:t>
            </w:r>
            <w:r w:rsidRPr="00207470">
              <w:rPr>
                <w:rFonts w:ascii="TimesNewRoman" w:eastAsia="Times New Roman" w:hAnsi="TimesNewRoman" w:cs="Times New Roman"/>
                <w:color w:val="000000"/>
                <w:sz w:val="24"/>
                <w:szCs w:val="24"/>
              </w:rPr>
              <w:t xml:space="preserve">địa điểm ở cảng hàng không theo </w:t>
            </w:r>
            <w:r>
              <w:rPr>
                <w:rFonts w:ascii="TimesNewRoman" w:eastAsia="Times New Roman" w:hAnsi="TimesNewRoman" w:cs="Times New Roman"/>
                <w:color w:val="000000"/>
                <w:sz w:val="24"/>
                <w:szCs w:val="24"/>
              </w:rPr>
              <w:t>thỏa thuận</w:t>
            </w:r>
          </w:p>
          <w:p w:rsidR="001C65A5" w:rsidRPr="00207470" w:rsidRDefault="001C65A5" w:rsidP="003F6396">
            <w:pPr>
              <w:spacing w:before="60" w:after="50"/>
              <w:rPr>
                <w:rFonts w:ascii="TimesNewRoman" w:eastAsia="Times New Roman" w:hAnsi="TimesNewRoman" w:cs="Times New Roman"/>
                <w:color w:val="000000"/>
                <w:sz w:val="24"/>
                <w:szCs w:val="24"/>
              </w:rPr>
            </w:pPr>
            <w:r>
              <w:rPr>
                <w:rFonts w:ascii="TimesNewRoman" w:eastAsia="Times New Roman" w:hAnsi="TimesNewRoman" w:cs="Times New Roman"/>
                <w:color w:val="000000"/>
                <w:sz w:val="24"/>
                <w:szCs w:val="24"/>
              </w:rPr>
              <w:t xml:space="preserve">2. </w:t>
            </w:r>
            <w:r w:rsidRPr="00207470">
              <w:rPr>
                <w:rFonts w:ascii="TimesNewRoman" w:eastAsia="Times New Roman" w:hAnsi="TimesNewRoman" w:cs="Times New Roman"/>
                <w:color w:val="000000"/>
                <w:sz w:val="24"/>
                <w:szCs w:val="24"/>
              </w:rPr>
              <w:t>các địa điểm khác ở cảng hàng không</w:t>
            </w:r>
          </w:p>
          <w:p w:rsidR="001C65A5" w:rsidRPr="00207470" w:rsidRDefault="001C65A5" w:rsidP="003F6396">
            <w:pPr>
              <w:spacing w:before="60" w:after="50"/>
              <w:rPr>
                <w:rFonts w:ascii="TimesNewRoman" w:eastAsia="Times New Roman" w:hAnsi="TimesNewRoman" w:cs="Times New Roman"/>
                <w:color w:val="000000"/>
                <w:sz w:val="24"/>
                <w:szCs w:val="24"/>
              </w:rPr>
            </w:pPr>
            <w:r>
              <w:rPr>
                <w:rFonts w:ascii="TimesNewRoman" w:eastAsia="Times New Roman" w:hAnsi="TimesNewRoman" w:cs="Times New Roman"/>
                <w:color w:val="000000"/>
                <w:sz w:val="24"/>
                <w:szCs w:val="24"/>
              </w:rPr>
              <w:t xml:space="preserve">3. </w:t>
            </w:r>
            <w:r w:rsidRPr="00207470">
              <w:rPr>
                <w:rFonts w:ascii="TimesNewRoman" w:eastAsia="Times New Roman" w:hAnsi="TimesNewRoman" w:cs="Times New Roman"/>
                <w:color w:val="000000"/>
                <w:sz w:val="24"/>
                <w:szCs w:val="24"/>
              </w:rPr>
              <w:t>trên hành trình</w:t>
            </w:r>
          </w:p>
        </w:tc>
      </w:tr>
      <w:tr w:rsidR="001C65A5" w:rsidRPr="00207470" w:rsidTr="003F6396">
        <w:trPr>
          <w:trHeight w:val="2398"/>
        </w:trPr>
        <w:tc>
          <w:tcPr>
            <w:tcW w:w="1291" w:type="dxa"/>
            <w:tcBorders>
              <w:top w:val="single" w:sz="4" w:space="0" w:color="auto"/>
              <w:left w:val="single" w:sz="4" w:space="0" w:color="auto"/>
              <w:bottom w:val="single" w:sz="4" w:space="0" w:color="auto"/>
              <w:right w:val="single" w:sz="4" w:space="0" w:color="auto"/>
            </w:tcBorders>
            <w:shd w:val="clear" w:color="auto" w:fill="auto"/>
            <w:hideMark/>
          </w:tcPr>
          <w:p w:rsidR="001C65A5" w:rsidRPr="00207470" w:rsidRDefault="001C65A5" w:rsidP="001C65A5">
            <w:pPr>
              <w:spacing w:before="60" w:after="50"/>
              <w:jc w:val="center"/>
              <w:rPr>
                <w:rFonts w:ascii="TimesNewRoman" w:eastAsia="Times New Roman" w:hAnsi="TimesNewRoman" w:cs="Times New Roman"/>
                <w:color w:val="000000"/>
                <w:sz w:val="24"/>
                <w:szCs w:val="24"/>
              </w:rPr>
            </w:pPr>
            <w:r w:rsidRPr="00207470">
              <w:rPr>
                <w:rFonts w:ascii="TimesNewRoman" w:eastAsia="Times New Roman" w:hAnsi="TimesNewRoman" w:cs="Times New Roman"/>
                <w:color w:val="000000"/>
                <w:sz w:val="24"/>
                <w:szCs w:val="24"/>
              </w:rPr>
              <w:t>4.3.5</w:t>
            </w:r>
          </w:p>
        </w:tc>
        <w:tc>
          <w:tcPr>
            <w:tcW w:w="7513" w:type="dxa"/>
            <w:tcBorders>
              <w:top w:val="single" w:sz="4" w:space="0" w:color="auto"/>
              <w:left w:val="nil"/>
              <w:bottom w:val="single" w:sz="4" w:space="0" w:color="auto"/>
              <w:right w:val="single" w:sz="4" w:space="0" w:color="auto"/>
            </w:tcBorders>
            <w:shd w:val="clear" w:color="auto" w:fill="auto"/>
            <w:hideMark/>
          </w:tcPr>
          <w:p w:rsidR="001C65A5" w:rsidRPr="00207470" w:rsidRDefault="001C65A5" w:rsidP="003F6396">
            <w:pPr>
              <w:spacing w:before="60" w:after="50"/>
              <w:rPr>
                <w:rFonts w:ascii="TimesNewRoman" w:eastAsia="Times New Roman" w:hAnsi="TimesNewRoman" w:cs="Times New Roman"/>
                <w:color w:val="000000"/>
                <w:sz w:val="24"/>
                <w:szCs w:val="24"/>
              </w:rPr>
            </w:pPr>
            <w:r>
              <w:rPr>
                <w:rFonts w:ascii="TimesNewRoman" w:eastAsia="Times New Roman" w:hAnsi="TimesNewRoman" w:cs="Times New Roman"/>
                <w:color w:val="000000"/>
                <w:sz w:val="24"/>
                <w:szCs w:val="24"/>
              </w:rPr>
              <w:t xml:space="preserve">a) </w:t>
            </w:r>
            <w:r w:rsidRPr="00207470">
              <w:rPr>
                <w:rFonts w:ascii="TimesNewRoman" w:eastAsia="Times New Roman" w:hAnsi="TimesNewRoman" w:cs="Times New Roman"/>
                <w:color w:val="000000"/>
                <w:sz w:val="24"/>
                <w:szCs w:val="24"/>
              </w:rPr>
              <w:t xml:space="preserve">Chuẩn bị </w:t>
            </w:r>
          </w:p>
          <w:p w:rsidR="001C65A5" w:rsidRPr="00207470" w:rsidRDefault="001C65A5" w:rsidP="003F6396">
            <w:pPr>
              <w:spacing w:before="60" w:after="50"/>
              <w:rPr>
                <w:rFonts w:ascii="TimesNewRoman" w:eastAsia="Times New Roman" w:hAnsi="TimesNewRoman" w:cs="Times New Roman"/>
                <w:color w:val="000000"/>
                <w:sz w:val="24"/>
                <w:szCs w:val="24"/>
              </w:rPr>
            </w:pPr>
            <w:r>
              <w:rPr>
                <w:rFonts w:ascii="TimesNewRoman" w:eastAsia="Times New Roman" w:hAnsi="TimesNewRoman" w:cs="Times New Roman"/>
                <w:color w:val="000000"/>
                <w:sz w:val="24"/>
                <w:szCs w:val="24"/>
              </w:rPr>
              <w:t xml:space="preserve">b) </w:t>
            </w:r>
            <w:r w:rsidRPr="00207470">
              <w:rPr>
                <w:rFonts w:ascii="TimesNewRoman" w:eastAsia="Times New Roman" w:hAnsi="TimesNewRoman" w:cs="Times New Roman"/>
                <w:color w:val="000000"/>
                <w:sz w:val="24"/>
                <w:szCs w:val="24"/>
              </w:rPr>
              <w:t>Yêu cầu</w:t>
            </w:r>
          </w:p>
          <w:p w:rsidR="001C65A5" w:rsidRPr="00207470" w:rsidRDefault="001C65A5" w:rsidP="003F6396">
            <w:pPr>
              <w:spacing w:before="60" w:after="50"/>
              <w:rPr>
                <w:rFonts w:ascii="TimesNewRoman" w:eastAsia="Times New Roman" w:hAnsi="TimesNewRoman" w:cs="Times New Roman"/>
                <w:color w:val="000000"/>
                <w:sz w:val="24"/>
                <w:szCs w:val="24"/>
              </w:rPr>
            </w:pPr>
            <w:r>
              <w:rPr>
                <w:rFonts w:ascii="TimesNewRoman" w:eastAsia="Times New Roman" w:hAnsi="TimesNewRoman" w:cs="Times New Roman"/>
                <w:color w:val="000000"/>
                <w:sz w:val="24"/>
                <w:szCs w:val="24"/>
              </w:rPr>
              <w:t xml:space="preserve">c) </w:t>
            </w:r>
            <w:r w:rsidRPr="00207470">
              <w:rPr>
                <w:rFonts w:ascii="TimesNewRoman" w:eastAsia="Times New Roman" w:hAnsi="TimesNewRoman" w:cs="Times New Roman"/>
                <w:color w:val="000000"/>
                <w:sz w:val="24"/>
                <w:szCs w:val="24"/>
              </w:rPr>
              <w:t>Ký nhận</w:t>
            </w:r>
          </w:p>
          <w:p w:rsidR="001C65A5" w:rsidRPr="00207470" w:rsidRDefault="001C65A5" w:rsidP="003F6396">
            <w:pPr>
              <w:spacing w:before="60" w:after="50"/>
              <w:rPr>
                <w:rFonts w:ascii="TimesNewRoman" w:eastAsia="Times New Roman" w:hAnsi="TimesNewRoman" w:cs="Times New Roman"/>
                <w:color w:val="000000"/>
                <w:sz w:val="24"/>
                <w:szCs w:val="24"/>
              </w:rPr>
            </w:pPr>
            <w:r>
              <w:rPr>
                <w:rFonts w:ascii="TimesNewRoman" w:eastAsia="Times New Roman" w:hAnsi="TimesNewRoman" w:cs="Times New Roman"/>
                <w:color w:val="000000"/>
                <w:sz w:val="24"/>
                <w:szCs w:val="24"/>
              </w:rPr>
              <w:t xml:space="preserve">d) </w:t>
            </w:r>
            <w:r w:rsidRPr="00207470">
              <w:rPr>
                <w:rFonts w:ascii="TimesNewRoman" w:eastAsia="Times New Roman" w:hAnsi="TimesNewRoman" w:cs="Times New Roman"/>
                <w:color w:val="000000"/>
                <w:sz w:val="24"/>
                <w:szCs w:val="24"/>
              </w:rPr>
              <w:t>Lưu giữ</w:t>
            </w:r>
          </w:p>
          <w:p w:rsidR="001C65A5" w:rsidRPr="00207470" w:rsidRDefault="001C65A5" w:rsidP="003F6396">
            <w:pPr>
              <w:spacing w:before="60" w:after="50"/>
              <w:rPr>
                <w:rFonts w:ascii="TimesNewRoman" w:eastAsia="Times New Roman" w:hAnsi="TimesNewRoman" w:cs="Times New Roman"/>
                <w:color w:val="000000"/>
                <w:sz w:val="24"/>
                <w:szCs w:val="24"/>
              </w:rPr>
            </w:pPr>
            <w:r w:rsidRPr="00207470">
              <w:rPr>
                <w:rFonts w:ascii="TimesNewRoman" w:eastAsia="Times New Roman" w:hAnsi="TimesNewRoman" w:cs="Times New Roman"/>
                <w:color w:val="000000"/>
                <w:sz w:val="24"/>
                <w:szCs w:val="24"/>
              </w:rPr>
              <w:t>kế hoạch bay của dịch vụ không lưu (ATS)</w:t>
            </w:r>
          </w:p>
          <w:p w:rsidR="001C65A5" w:rsidRPr="00207470" w:rsidRDefault="001C65A5" w:rsidP="003F6396">
            <w:pPr>
              <w:spacing w:before="60" w:after="50"/>
              <w:rPr>
                <w:rFonts w:ascii="TimesNewRoman" w:eastAsia="Times New Roman" w:hAnsi="TimesNewRoman" w:cs="Times New Roman"/>
                <w:color w:val="000000"/>
                <w:sz w:val="24"/>
                <w:szCs w:val="24"/>
              </w:rPr>
            </w:pPr>
            <w:r>
              <w:rPr>
                <w:rFonts w:ascii="TimesNewRoman" w:eastAsia="Times New Roman" w:hAnsi="TimesNewRoman" w:cs="Times New Roman"/>
                <w:color w:val="000000"/>
                <w:sz w:val="24"/>
                <w:szCs w:val="24"/>
              </w:rPr>
              <w:t xml:space="preserve">1. </w:t>
            </w:r>
            <w:r w:rsidRPr="00207470">
              <w:rPr>
                <w:rFonts w:ascii="TimesNewRoman" w:eastAsia="Times New Roman" w:hAnsi="TimesNewRoman" w:cs="Times New Roman"/>
                <w:color w:val="000000"/>
                <w:sz w:val="24"/>
                <w:szCs w:val="24"/>
              </w:rPr>
              <w:t xml:space="preserve">tại địa điểm ở cảng hàng không theo </w:t>
            </w:r>
            <w:r>
              <w:rPr>
                <w:rFonts w:ascii="TimesNewRoman" w:eastAsia="Times New Roman" w:hAnsi="TimesNewRoman" w:cs="Times New Roman"/>
                <w:color w:val="000000"/>
                <w:sz w:val="24"/>
                <w:szCs w:val="24"/>
              </w:rPr>
              <w:t>thỏa thuận</w:t>
            </w:r>
          </w:p>
          <w:p w:rsidR="001C65A5" w:rsidRPr="00207470" w:rsidRDefault="001C65A5" w:rsidP="003F6396">
            <w:pPr>
              <w:spacing w:before="60" w:after="50"/>
              <w:rPr>
                <w:rFonts w:ascii="TimesNewRoman" w:eastAsia="Times New Roman" w:hAnsi="TimesNewRoman" w:cs="Times New Roman"/>
                <w:color w:val="000000"/>
                <w:sz w:val="24"/>
                <w:szCs w:val="24"/>
              </w:rPr>
            </w:pPr>
            <w:r>
              <w:rPr>
                <w:rFonts w:ascii="TimesNewRoman" w:eastAsia="Times New Roman" w:hAnsi="TimesNewRoman" w:cs="Times New Roman"/>
                <w:color w:val="000000"/>
                <w:sz w:val="24"/>
                <w:szCs w:val="24"/>
              </w:rPr>
              <w:t xml:space="preserve">2. </w:t>
            </w:r>
            <w:r w:rsidRPr="00207470">
              <w:rPr>
                <w:rFonts w:ascii="TimesNewRoman" w:eastAsia="Times New Roman" w:hAnsi="TimesNewRoman" w:cs="Times New Roman"/>
                <w:color w:val="000000"/>
                <w:sz w:val="24"/>
                <w:szCs w:val="24"/>
              </w:rPr>
              <w:t>tại các địa điểm khác ở cảng hàng không</w:t>
            </w:r>
          </w:p>
        </w:tc>
      </w:tr>
      <w:tr w:rsidR="001C65A5" w:rsidRPr="00207470" w:rsidTr="003F6396">
        <w:trPr>
          <w:trHeight w:val="1823"/>
        </w:trPr>
        <w:tc>
          <w:tcPr>
            <w:tcW w:w="1291" w:type="dxa"/>
            <w:tcBorders>
              <w:top w:val="single" w:sz="4" w:space="0" w:color="auto"/>
              <w:left w:val="single" w:sz="4" w:space="0" w:color="auto"/>
              <w:bottom w:val="single" w:sz="4" w:space="0" w:color="auto"/>
              <w:right w:val="single" w:sz="4" w:space="0" w:color="auto"/>
            </w:tcBorders>
            <w:shd w:val="clear" w:color="auto" w:fill="auto"/>
            <w:hideMark/>
          </w:tcPr>
          <w:p w:rsidR="001C65A5" w:rsidRPr="00207470" w:rsidRDefault="001C65A5" w:rsidP="001C65A5">
            <w:pPr>
              <w:spacing w:before="60" w:after="50"/>
              <w:jc w:val="center"/>
              <w:rPr>
                <w:rFonts w:ascii="TimesNewRoman" w:eastAsia="Times New Roman" w:hAnsi="TimesNewRoman" w:cs="Times New Roman"/>
                <w:color w:val="000000"/>
                <w:sz w:val="24"/>
                <w:szCs w:val="24"/>
              </w:rPr>
            </w:pPr>
            <w:r w:rsidRPr="00207470">
              <w:rPr>
                <w:rFonts w:ascii="TimesNewRoman" w:eastAsia="Times New Roman" w:hAnsi="TimesNewRoman" w:cs="Times New Roman"/>
                <w:color w:val="000000"/>
                <w:sz w:val="24"/>
                <w:szCs w:val="24"/>
              </w:rPr>
              <w:t>4.3.6</w:t>
            </w:r>
          </w:p>
        </w:tc>
        <w:tc>
          <w:tcPr>
            <w:tcW w:w="7513" w:type="dxa"/>
            <w:tcBorders>
              <w:top w:val="single" w:sz="4" w:space="0" w:color="auto"/>
              <w:left w:val="nil"/>
              <w:bottom w:val="single" w:sz="4" w:space="0" w:color="auto"/>
              <w:right w:val="single" w:sz="4" w:space="0" w:color="auto"/>
            </w:tcBorders>
            <w:shd w:val="clear" w:color="auto" w:fill="auto"/>
            <w:hideMark/>
          </w:tcPr>
          <w:p w:rsidR="001C65A5" w:rsidRPr="00207470" w:rsidRDefault="001C65A5" w:rsidP="003F6396">
            <w:pPr>
              <w:spacing w:before="60" w:after="50"/>
              <w:rPr>
                <w:rFonts w:ascii="TimesNewRoman" w:eastAsia="Times New Roman" w:hAnsi="TimesNewRoman" w:cs="Times New Roman"/>
                <w:color w:val="000000"/>
                <w:sz w:val="24"/>
                <w:szCs w:val="24"/>
              </w:rPr>
            </w:pPr>
            <w:r>
              <w:rPr>
                <w:rFonts w:ascii="TimesNewRoman" w:eastAsia="Times New Roman" w:hAnsi="TimesNewRoman" w:cs="Times New Roman"/>
                <w:color w:val="000000"/>
                <w:sz w:val="24"/>
                <w:szCs w:val="24"/>
              </w:rPr>
              <w:t xml:space="preserve">a) </w:t>
            </w:r>
            <w:r w:rsidRPr="00207470">
              <w:rPr>
                <w:rFonts w:ascii="TimesNewRoman" w:eastAsia="Times New Roman" w:hAnsi="TimesNewRoman" w:cs="Times New Roman"/>
                <w:color w:val="000000"/>
                <w:sz w:val="24"/>
                <w:szCs w:val="24"/>
              </w:rPr>
              <w:t>Yêu cầu</w:t>
            </w:r>
          </w:p>
          <w:p w:rsidR="001C65A5" w:rsidRPr="00207470" w:rsidRDefault="001C65A5" w:rsidP="003F6396">
            <w:pPr>
              <w:spacing w:before="60" w:after="50"/>
              <w:rPr>
                <w:rFonts w:ascii="TimesNewRoman" w:eastAsia="Times New Roman" w:hAnsi="TimesNewRoman" w:cs="Times New Roman"/>
                <w:color w:val="000000"/>
                <w:sz w:val="24"/>
                <w:szCs w:val="24"/>
              </w:rPr>
            </w:pPr>
            <w:r>
              <w:rPr>
                <w:rFonts w:ascii="TimesNewRoman" w:eastAsia="Times New Roman" w:hAnsi="TimesNewRoman" w:cs="Times New Roman"/>
                <w:color w:val="000000"/>
                <w:sz w:val="24"/>
                <w:szCs w:val="24"/>
              </w:rPr>
              <w:t xml:space="preserve">b) </w:t>
            </w:r>
            <w:r w:rsidRPr="00207470">
              <w:rPr>
                <w:rFonts w:ascii="TimesNewRoman" w:eastAsia="Times New Roman" w:hAnsi="TimesNewRoman" w:cs="Times New Roman"/>
                <w:color w:val="000000"/>
                <w:sz w:val="24"/>
                <w:szCs w:val="24"/>
              </w:rPr>
              <w:t>Quản lý</w:t>
            </w:r>
          </w:p>
          <w:p w:rsidR="001C65A5" w:rsidRPr="00207470" w:rsidRDefault="001C65A5" w:rsidP="003F6396">
            <w:pPr>
              <w:spacing w:before="60" w:after="50"/>
              <w:rPr>
                <w:rFonts w:ascii="TimesNewRoman" w:eastAsia="Times New Roman" w:hAnsi="TimesNewRoman" w:cs="Times New Roman"/>
                <w:color w:val="000000"/>
                <w:sz w:val="24"/>
                <w:szCs w:val="24"/>
              </w:rPr>
            </w:pPr>
            <w:r w:rsidRPr="00207470">
              <w:rPr>
                <w:rFonts w:ascii="TimesNewRoman" w:eastAsia="Times New Roman" w:hAnsi="TimesNewRoman" w:cs="Times New Roman"/>
                <w:color w:val="000000"/>
                <w:sz w:val="24"/>
                <w:szCs w:val="24"/>
              </w:rPr>
              <w:t>giờ cất hạ cánh (slot) của Hãng vận chuyển với ATS</w:t>
            </w:r>
          </w:p>
          <w:p w:rsidR="001C65A5" w:rsidRPr="00207470" w:rsidRDefault="001C65A5" w:rsidP="003F6396">
            <w:pPr>
              <w:spacing w:before="60" w:after="50"/>
              <w:rPr>
                <w:rFonts w:ascii="TimesNewRoman" w:eastAsia="Times New Roman" w:hAnsi="TimesNewRoman" w:cs="Times New Roman"/>
                <w:color w:val="000000"/>
                <w:sz w:val="24"/>
                <w:szCs w:val="24"/>
              </w:rPr>
            </w:pPr>
            <w:r>
              <w:rPr>
                <w:rFonts w:ascii="TimesNewRoman" w:eastAsia="Times New Roman" w:hAnsi="TimesNewRoman" w:cs="Times New Roman"/>
                <w:color w:val="000000"/>
                <w:sz w:val="24"/>
                <w:szCs w:val="24"/>
              </w:rPr>
              <w:t xml:space="preserve">1. </w:t>
            </w:r>
            <w:r w:rsidRPr="00207470">
              <w:rPr>
                <w:rFonts w:ascii="TimesNewRoman" w:eastAsia="Times New Roman" w:hAnsi="TimesNewRoman" w:cs="Times New Roman"/>
                <w:color w:val="000000"/>
                <w:sz w:val="24"/>
                <w:szCs w:val="24"/>
              </w:rPr>
              <w:t xml:space="preserve">tại địa điểm ở cảng hàng không theo </w:t>
            </w:r>
            <w:r>
              <w:rPr>
                <w:rFonts w:ascii="TimesNewRoman" w:eastAsia="Times New Roman" w:hAnsi="TimesNewRoman" w:cs="Times New Roman"/>
                <w:color w:val="000000"/>
                <w:sz w:val="24"/>
                <w:szCs w:val="24"/>
              </w:rPr>
              <w:t>thỏa thuận</w:t>
            </w:r>
          </w:p>
          <w:p w:rsidR="001C65A5" w:rsidRPr="00207470" w:rsidRDefault="001C65A5" w:rsidP="003F6396">
            <w:pPr>
              <w:spacing w:before="60" w:after="50"/>
              <w:rPr>
                <w:rFonts w:ascii="TimesNewRoman" w:eastAsia="Times New Roman" w:hAnsi="TimesNewRoman" w:cs="Times New Roman"/>
                <w:color w:val="000000"/>
                <w:sz w:val="24"/>
                <w:szCs w:val="24"/>
              </w:rPr>
            </w:pPr>
            <w:r>
              <w:rPr>
                <w:rFonts w:ascii="TimesNewRoman" w:eastAsia="Times New Roman" w:hAnsi="TimesNewRoman" w:cs="Times New Roman"/>
                <w:color w:val="000000"/>
                <w:sz w:val="24"/>
                <w:szCs w:val="24"/>
              </w:rPr>
              <w:t xml:space="preserve">2. </w:t>
            </w:r>
            <w:r w:rsidRPr="00207470">
              <w:rPr>
                <w:rFonts w:ascii="TimesNewRoman" w:eastAsia="Times New Roman" w:hAnsi="TimesNewRoman" w:cs="Times New Roman"/>
                <w:color w:val="000000"/>
                <w:sz w:val="24"/>
                <w:szCs w:val="24"/>
              </w:rPr>
              <w:t>tại các địa điểm khác ở cảng hàng không</w:t>
            </w:r>
          </w:p>
        </w:tc>
      </w:tr>
      <w:tr w:rsidR="002F3429" w:rsidRPr="00207470" w:rsidTr="001C65A5">
        <w:trPr>
          <w:trHeight w:val="300"/>
        </w:trPr>
        <w:tc>
          <w:tcPr>
            <w:tcW w:w="1291" w:type="dxa"/>
            <w:tcBorders>
              <w:top w:val="single" w:sz="4" w:space="0" w:color="auto"/>
              <w:left w:val="single" w:sz="4" w:space="0" w:color="auto"/>
              <w:bottom w:val="single" w:sz="4" w:space="0" w:color="auto"/>
              <w:right w:val="single" w:sz="4" w:space="0" w:color="auto"/>
            </w:tcBorders>
            <w:shd w:val="clear" w:color="auto" w:fill="auto"/>
            <w:hideMark/>
          </w:tcPr>
          <w:p w:rsidR="002F3429" w:rsidRPr="00207470" w:rsidRDefault="002F3429" w:rsidP="001C65A5">
            <w:pPr>
              <w:spacing w:before="60" w:after="50"/>
              <w:jc w:val="center"/>
              <w:rPr>
                <w:rFonts w:ascii="TimesNewRoman" w:eastAsia="Times New Roman" w:hAnsi="TimesNewRoman" w:cs="Times New Roman"/>
                <w:color w:val="000000"/>
                <w:sz w:val="24"/>
                <w:szCs w:val="24"/>
              </w:rPr>
            </w:pPr>
            <w:r w:rsidRPr="00207470">
              <w:rPr>
                <w:rFonts w:ascii="TimesNewRoman" w:eastAsia="Times New Roman" w:hAnsi="TimesNewRoman" w:cs="Times New Roman"/>
                <w:color w:val="000000"/>
                <w:sz w:val="24"/>
                <w:szCs w:val="24"/>
              </w:rPr>
              <w:t>4.3.7</w:t>
            </w:r>
          </w:p>
        </w:tc>
        <w:tc>
          <w:tcPr>
            <w:tcW w:w="7513" w:type="dxa"/>
            <w:tcBorders>
              <w:top w:val="single" w:sz="4" w:space="0" w:color="auto"/>
              <w:left w:val="nil"/>
              <w:bottom w:val="single" w:sz="4" w:space="0" w:color="auto"/>
              <w:right w:val="single" w:sz="4" w:space="0" w:color="auto"/>
            </w:tcBorders>
            <w:shd w:val="clear" w:color="auto" w:fill="auto"/>
            <w:vAlign w:val="center"/>
            <w:hideMark/>
          </w:tcPr>
          <w:p w:rsidR="002F3429" w:rsidRPr="00207470" w:rsidRDefault="002F3429" w:rsidP="003F6396">
            <w:pPr>
              <w:spacing w:before="60" w:after="50"/>
              <w:jc w:val="both"/>
              <w:rPr>
                <w:rFonts w:ascii="TimesNewRoman" w:eastAsia="Times New Roman" w:hAnsi="TimesNewRoman" w:cs="Times New Roman"/>
                <w:color w:val="000000"/>
                <w:sz w:val="24"/>
                <w:szCs w:val="24"/>
              </w:rPr>
            </w:pPr>
            <w:r w:rsidRPr="00C5314F">
              <w:rPr>
                <w:rFonts w:ascii="TimesNewRoman" w:eastAsia="Times New Roman" w:hAnsi="TimesNewRoman" w:cs="Times New Roman"/>
                <w:color w:val="000000"/>
                <w:sz w:val="24"/>
                <w:szCs w:val="24"/>
                <w:highlight w:val="yellow"/>
              </w:rPr>
              <w:t xml:space="preserve">Cung cấp </w:t>
            </w:r>
            <w:r w:rsidRPr="00C5314F">
              <w:rPr>
                <w:rFonts w:ascii="TimesNewRoman" w:eastAsia="Times New Roman" w:hAnsi="TimesNewRoman" w:cs="Times New Roman" w:hint="eastAsia"/>
                <w:color w:val="000000"/>
                <w:sz w:val="24"/>
                <w:szCs w:val="24"/>
                <w:highlight w:val="yellow"/>
              </w:rPr>
              <w:t>th</w:t>
            </w:r>
            <w:r w:rsidRPr="00C5314F">
              <w:rPr>
                <w:rFonts w:ascii="TimesNewRoman" w:eastAsia="Times New Roman" w:hAnsi="TimesNewRoman" w:cs="Times New Roman"/>
                <w:color w:val="000000"/>
                <w:sz w:val="24"/>
                <w:szCs w:val="24"/>
                <w:highlight w:val="yellow"/>
                <w:lang w:val="vi-VN"/>
              </w:rPr>
              <w:t>ông tin</w:t>
            </w:r>
            <w:r w:rsidRPr="00C5314F">
              <w:rPr>
                <w:rFonts w:ascii="TimesNewRoman" w:eastAsia="Times New Roman" w:hAnsi="TimesNewRoman" w:cs="Times New Roman"/>
                <w:color w:val="000000"/>
                <w:sz w:val="24"/>
                <w:szCs w:val="24"/>
                <w:highlight w:val="yellow"/>
              </w:rPr>
              <w:t xml:space="preserve"> cho tổ bay</w:t>
            </w:r>
          </w:p>
        </w:tc>
      </w:tr>
      <w:tr w:rsidR="001C65A5" w:rsidRPr="00207470" w:rsidTr="003F6396">
        <w:trPr>
          <w:trHeight w:val="1739"/>
        </w:trPr>
        <w:tc>
          <w:tcPr>
            <w:tcW w:w="1291" w:type="dxa"/>
            <w:tcBorders>
              <w:top w:val="nil"/>
              <w:left w:val="single" w:sz="4" w:space="0" w:color="auto"/>
              <w:bottom w:val="single" w:sz="4" w:space="0" w:color="auto"/>
              <w:right w:val="single" w:sz="4" w:space="0" w:color="auto"/>
            </w:tcBorders>
            <w:shd w:val="clear" w:color="auto" w:fill="auto"/>
            <w:hideMark/>
          </w:tcPr>
          <w:p w:rsidR="001C65A5" w:rsidRPr="00207470" w:rsidRDefault="001C65A5" w:rsidP="001C65A5">
            <w:pPr>
              <w:spacing w:before="60" w:after="50"/>
              <w:jc w:val="center"/>
              <w:rPr>
                <w:rFonts w:ascii="TimesNewRoman" w:eastAsia="Times New Roman" w:hAnsi="TimesNewRoman" w:cs="Times New Roman"/>
                <w:color w:val="000000"/>
                <w:sz w:val="24"/>
                <w:szCs w:val="24"/>
              </w:rPr>
            </w:pPr>
            <w:r w:rsidRPr="00207470">
              <w:rPr>
                <w:rFonts w:ascii="TimesNewRoman" w:eastAsia="Times New Roman" w:hAnsi="TimesNewRoman" w:cs="Times New Roman"/>
                <w:color w:val="000000"/>
                <w:sz w:val="24"/>
                <w:szCs w:val="24"/>
              </w:rPr>
              <w:t>4.3.8</w:t>
            </w:r>
          </w:p>
        </w:tc>
        <w:tc>
          <w:tcPr>
            <w:tcW w:w="7513" w:type="dxa"/>
            <w:tcBorders>
              <w:top w:val="nil"/>
              <w:left w:val="nil"/>
              <w:bottom w:val="single" w:sz="4" w:space="0" w:color="auto"/>
              <w:right w:val="single" w:sz="4" w:space="0" w:color="auto"/>
            </w:tcBorders>
            <w:shd w:val="clear" w:color="auto" w:fill="auto"/>
            <w:hideMark/>
          </w:tcPr>
          <w:p w:rsidR="001C65A5" w:rsidRPr="00207470" w:rsidRDefault="001C65A5" w:rsidP="003F6396">
            <w:pPr>
              <w:spacing w:before="60" w:after="50"/>
              <w:rPr>
                <w:rFonts w:ascii="TimesNewRoman" w:eastAsia="Times New Roman" w:hAnsi="TimesNewRoman" w:cs="Times New Roman"/>
                <w:color w:val="000000"/>
                <w:sz w:val="24"/>
                <w:szCs w:val="24"/>
              </w:rPr>
            </w:pPr>
            <w:r>
              <w:rPr>
                <w:rFonts w:ascii="TimesNewRoman" w:eastAsia="Times New Roman" w:hAnsi="TimesNewRoman" w:cs="Times New Roman"/>
                <w:color w:val="000000"/>
                <w:sz w:val="24"/>
                <w:szCs w:val="24"/>
              </w:rPr>
              <w:t xml:space="preserve">a) </w:t>
            </w:r>
            <w:r w:rsidRPr="00207470">
              <w:rPr>
                <w:rFonts w:ascii="TimesNewRoman" w:eastAsia="Times New Roman" w:hAnsi="TimesNewRoman" w:cs="Times New Roman"/>
                <w:color w:val="000000"/>
                <w:sz w:val="24"/>
                <w:szCs w:val="24"/>
              </w:rPr>
              <w:t>Chuẩn bị</w:t>
            </w:r>
          </w:p>
          <w:p w:rsidR="001C65A5" w:rsidRPr="00207470" w:rsidRDefault="001C65A5" w:rsidP="003F6396">
            <w:pPr>
              <w:spacing w:before="60" w:after="50"/>
              <w:rPr>
                <w:rFonts w:ascii="TimesNewRoman" w:eastAsia="Times New Roman" w:hAnsi="TimesNewRoman" w:cs="Times New Roman"/>
                <w:color w:val="000000"/>
                <w:sz w:val="24"/>
                <w:szCs w:val="24"/>
              </w:rPr>
            </w:pPr>
            <w:r>
              <w:rPr>
                <w:rFonts w:ascii="TimesNewRoman" w:eastAsia="Times New Roman" w:hAnsi="TimesNewRoman" w:cs="Times New Roman"/>
                <w:color w:val="000000"/>
                <w:sz w:val="24"/>
                <w:szCs w:val="24"/>
              </w:rPr>
              <w:t xml:space="preserve">b) </w:t>
            </w:r>
            <w:r w:rsidRPr="00207470">
              <w:rPr>
                <w:rFonts w:ascii="TimesNewRoman" w:eastAsia="Times New Roman" w:hAnsi="TimesNewRoman" w:cs="Times New Roman"/>
                <w:color w:val="000000"/>
                <w:sz w:val="24"/>
                <w:szCs w:val="24"/>
              </w:rPr>
              <w:t>Ký nhận</w:t>
            </w:r>
          </w:p>
          <w:p w:rsidR="001C65A5" w:rsidRPr="00207470" w:rsidRDefault="001C65A5" w:rsidP="003F6396">
            <w:pPr>
              <w:spacing w:before="60" w:after="50"/>
              <w:rPr>
                <w:rFonts w:ascii="TimesNewRoman" w:eastAsia="Times New Roman" w:hAnsi="TimesNewRoman" w:cs="Times New Roman"/>
                <w:color w:val="000000"/>
                <w:sz w:val="24"/>
                <w:szCs w:val="24"/>
              </w:rPr>
            </w:pPr>
            <w:r>
              <w:rPr>
                <w:rFonts w:ascii="TimesNewRoman" w:eastAsia="Times New Roman" w:hAnsi="TimesNewRoman" w:cs="Times New Roman"/>
                <w:color w:val="000000"/>
                <w:sz w:val="24"/>
                <w:szCs w:val="24"/>
              </w:rPr>
              <w:t xml:space="preserve">c) </w:t>
            </w:r>
            <w:r w:rsidRPr="00207470">
              <w:rPr>
                <w:rFonts w:ascii="TimesNewRoman" w:eastAsia="Times New Roman" w:hAnsi="TimesNewRoman" w:cs="Times New Roman"/>
                <w:color w:val="000000"/>
                <w:sz w:val="24"/>
                <w:szCs w:val="24"/>
              </w:rPr>
              <w:t>Bàn giao</w:t>
            </w:r>
          </w:p>
          <w:p w:rsidR="001C65A5" w:rsidRPr="00207470" w:rsidRDefault="001C65A5" w:rsidP="003F6396">
            <w:pPr>
              <w:spacing w:before="60" w:after="50"/>
              <w:rPr>
                <w:rFonts w:ascii="TimesNewRoman" w:eastAsia="Times New Roman" w:hAnsi="TimesNewRoman" w:cs="Times New Roman"/>
                <w:color w:val="000000"/>
                <w:sz w:val="24"/>
                <w:szCs w:val="24"/>
              </w:rPr>
            </w:pPr>
            <w:r>
              <w:rPr>
                <w:rFonts w:ascii="TimesNewRoman" w:eastAsia="Times New Roman" w:hAnsi="TimesNewRoman" w:cs="Times New Roman"/>
                <w:color w:val="000000"/>
                <w:sz w:val="24"/>
                <w:szCs w:val="24"/>
              </w:rPr>
              <w:t xml:space="preserve">1. </w:t>
            </w:r>
            <w:r w:rsidRPr="00207470">
              <w:rPr>
                <w:rFonts w:ascii="TimesNewRoman" w:eastAsia="Times New Roman" w:hAnsi="TimesNewRoman" w:cs="Times New Roman"/>
                <w:color w:val="000000"/>
                <w:sz w:val="24"/>
                <w:szCs w:val="24"/>
              </w:rPr>
              <w:t>phiếu yêu cầu nhiên liệu</w:t>
            </w:r>
          </w:p>
          <w:p w:rsidR="001C65A5" w:rsidRPr="00207470" w:rsidRDefault="001C65A5" w:rsidP="003F6396">
            <w:pPr>
              <w:spacing w:before="60" w:after="50"/>
              <w:rPr>
                <w:rFonts w:ascii="TimesNewRoman" w:eastAsia="Times New Roman" w:hAnsi="TimesNewRoman" w:cs="Times New Roman"/>
                <w:color w:val="000000"/>
                <w:sz w:val="24"/>
                <w:szCs w:val="24"/>
              </w:rPr>
            </w:pPr>
            <w:r>
              <w:rPr>
                <w:rFonts w:ascii="TimesNewRoman" w:eastAsia="Times New Roman" w:hAnsi="TimesNewRoman" w:cs="Times New Roman"/>
                <w:color w:val="000000"/>
                <w:sz w:val="24"/>
                <w:szCs w:val="24"/>
              </w:rPr>
              <w:t xml:space="preserve">2. </w:t>
            </w:r>
            <w:r w:rsidRPr="00207470">
              <w:rPr>
                <w:rFonts w:ascii="TimesNewRoman" w:eastAsia="Times New Roman" w:hAnsi="TimesNewRoman" w:cs="Times New Roman"/>
                <w:color w:val="000000"/>
                <w:sz w:val="24"/>
                <w:szCs w:val="24"/>
              </w:rPr>
              <w:t>mẫu phiếu phân bổ nhiên liệu</w:t>
            </w:r>
          </w:p>
        </w:tc>
      </w:tr>
      <w:tr w:rsidR="002F3429" w:rsidRPr="00207470" w:rsidTr="001C65A5">
        <w:trPr>
          <w:trHeight w:val="300"/>
        </w:trPr>
        <w:tc>
          <w:tcPr>
            <w:tcW w:w="1291" w:type="dxa"/>
            <w:tcBorders>
              <w:top w:val="single" w:sz="4" w:space="0" w:color="auto"/>
              <w:left w:val="single" w:sz="4" w:space="0" w:color="auto"/>
              <w:bottom w:val="single" w:sz="4" w:space="0" w:color="auto"/>
              <w:right w:val="single" w:sz="4" w:space="0" w:color="auto"/>
            </w:tcBorders>
            <w:shd w:val="clear" w:color="auto" w:fill="auto"/>
            <w:hideMark/>
          </w:tcPr>
          <w:p w:rsidR="002F3429" w:rsidRPr="00207470" w:rsidRDefault="002F3429" w:rsidP="001C65A5">
            <w:pPr>
              <w:spacing w:before="60" w:after="50"/>
              <w:jc w:val="center"/>
              <w:rPr>
                <w:rFonts w:ascii="TimesNewRoman" w:eastAsia="Times New Roman" w:hAnsi="TimesNewRoman" w:cs="Times New Roman"/>
                <w:color w:val="000000"/>
                <w:sz w:val="24"/>
                <w:szCs w:val="24"/>
              </w:rPr>
            </w:pPr>
            <w:r w:rsidRPr="00207470">
              <w:rPr>
                <w:rFonts w:ascii="TimesNewRoman" w:eastAsia="Times New Roman" w:hAnsi="TimesNewRoman" w:cs="Times New Roman"/>
                <w:color w:val="000000"/>
                <w:sz w:val="24"/>
                <w:szCs w:val="24"/>
              </w:rPr>
              <w:t>4.3.9</w:t>
            </w:r>
          </w:p>
        </w:tc>
        <w:tc>
          <w:tcPr>
            <w:tcW w:w="7513" w:type="dxa"/>
            <w:tcBorders>
              <w:top w:val="single" w:sz="4" w:space="0" w:color="auto"/>
              <w:left w:val="nil"/>
              <w:bottom w:val="single" w:sz="4" w:space="0" w:color="auto"/>
              <w:right w:val="single" w:sz="4" w:space="0" w:color="auto"/>
            </w:tcBorders>
            <w:shd w:val="clear" w:color="auto" w:fill="auto"/>
            <w:vAlign w:val="center"/>
            <w:hideMark/>
          </w:tcPr>
          <w:p w:rsidR="002F3429" w:rsidRPr="00207470" w:rsidRDefault="002F3429" w:rsidP="00592A46">
            <w:pPr>
              <w:spacing w:before="60" w:after="50"/>
              <w:jc w:val="both"/>
              <w:rPr>
                <w:rFonts w:ascii="TimesNewRoman" w:eastAsia="Times New Roman" w:hAnsi="TimesNewRoman" w:cs="Times New Roman"/>
                <w:color w:val="000000"/>
                <w:sz w:val="24"/>
                <w:szCs w:val="24"/>
              </w:rPr>
            </w:pPr>
            <w:r w:rsidRPr="00207470">
              <w:rPr>
                <w:rFonts w:ascii="TimesNewRoman" w:eastAsia="Times New Roman" w:hAnsi="TimesNewRoman" w:cs="Times New Roman"/>
                <w:color w:val="000000"/>
                <w:sz w:val="24"/>
                <w:szCs w:val="24"/>
              </w:rPr>
              <w:t>Cung cấp cho công ty phục vụ mặt đất thông tin về trọng lượng và số liệu về nhiên liệu</w:t>
            </w:r>
          </w:p>
        </w:tc>
      </w:tr>
      <w:tr w:rsidR="002F3429" w:rsidRPr="00207470" w:rsidTr="001C65A5">
        <w:trPr>
          <w:trHeight w:val="600"/>
        </w:trPr>
        <w:tc>
          <w:tcPr>
            <w:tcW w:w="1291" w:type="dxa"/>
            <w:tcBorders>
              <w:top w:val="single" w:sz="4" w:space="0" w:color="auto"/>
              <w:left w:val="single" w:sz="4" w:space="0" w:color="auto"/>
              <w:bottom w:val="single" w:sz="4" w:space="0" w:color="auto"/>
              <w:right w:val="single" w:sz="4" w:space="0" w:color="auto"/>
            </w:tcBorders>
            <w:shd w:val="clear" w:color="auto" w:fill="auto"/>
            <w:hideMark/>
          </w:tcPr>
          <w:p w:rsidR="002F3429" w:rsidRPr="00207470" w:rsidRDefault="002F3429" w:rsidP="001C65A5">
            <w:pPr>
              <w:spacing w:before="60" w:after="50"/>
              <w:jc w:val="center"/>
              <w:rPr>
                <w:rFonts w:ascii="TimesNewRoman" w:eastAsia="Times New Roman" w:hAnsi="TimesNewRoman" w:cs="Times New Roman"/>
                <w:color w:val="000000"/>
                <w:sz w:val="24"/>
                <w:szCs w:val="24"/>
              </w:rPr>
            </w:pPr>
            <w:r w:rsidRPr="00207470">
              <w:rPr>
                <w:rFonts w:ascii="TimesNewRoman" w:eastAsia="Times New Roman" w:hAnsi="TimesNewRoman" w:cs="Times New Roman"/>
                <w:color w:val="000000"/>
                <w:sz w:val="24"/>
                <w:szCs w:val="24"/>
              </w:rPr>
              <w:t>4.3.10</w:t>
            </w:r>
          </w:p>
        </w:tc>
        <w:tc>
          <w:tcPr>
            <w:tcW w:w="75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3429" w:rsidRPr="00207470" w:rsidRDefault="002F3429" w:rsidP="00592A46">
            <w:pPr>
              <w:spacing w:before="60" w:after="50"/>
              <w:jc w:val="both"/>
              <w:rPr>
                <w:rFonts w:ascii="TimesNewRoman" w:eastAsia="Times New Roman" w:hAnsi="TimesNewRoman" w:cs="Times New Roman"/>
                <w:color w:val="000000"/>
                <w:sz w:val="24"/>
                <w:szCs w:val="24"/>
              </w:rPr>
            </w:pPr>
            <w:r w:rsidRPr="00207470">
              <w:rPr>
                <w:rFonts w:ascii="TimesNewRoman" w:eastAsia="Times New Roman" w:hAnsi="TimesNewRoman" w:cs="Times New Roman"/>
                <w:color w:val="000000"/>
                <w:sz w:val="24"/>
                <w:szCs w:val="24"/>
              </w:rPr>
              <w:t>Nhận bản thông tin hội ý từ tổ bay đến, bàn giao bản báo cáo hoặc hoàn thành mẫu gửi cho các cơ quan liên quan</w:t>
            </w:r>
          </w:p>
        </w:tc>
      </w:tr>
      <w:tr w:rsidR="002F3429" w:rsidRPr="00207470" w:rsidTr="001C65A5">
        <w:trPr>
          <w:trHeight w:val="300"/>
        </w:trPr>
        <w:tc>
          <w:tcPr>
            <w:tcW w:w="1291" w:type="dxa"/>
            <w:tcBorders>
              <w:top w:val="single" w:sz="4" w:space="0" w:color="auto"/>
              <w:left w:val="single" w:sz="4" w:space="0" w:color="auto"/>
              <w:bottom w:val="single" w:sz="4" w:space="0" w:color="auto"/>
              <w:right w:val="single" w:sz="4" w:space="0" w:color="auto"/>
            </w:tcBorders>
            <w:shd w:val="clear" w:color="auto" w:fill="auto"/>
            <w:hideMark/>
          </w:tcPr>
          <w:p w:rsidR="002F3429" w:rsidRPr="00207470" w:rsidRDefault="002F3429" w:rsidP="001C65A5">
            <w:pPr>
              <w:spacing w:before="60" w:after="50"/>
              <w:jc w:val="center"/>
              <w:rPr>
                <w:rFonts w:ascii="TimesNewRoman" w:eastAsia="Times New Roman" w:hAnsi="TimesNewRoman" w:cs="Times New Roman"/>
                <w:b/>
                <w:bCs/>
                <w:color w:val="000000"/>
                <w:sz w:val="24"/>
                <w:szCs w:val="24"/>
              </w:rPr>
            </w:pPr>
            <w:r w:rsidRPr="00207470">
              <w:rPr>
                <w:rFonts w:ascii="TimesNewRoman" w:eastAsia="Times New Roman" w:hAnsi="TimesNewRoman" w:cs="Times New Roman"/>
                <w:b/>
                <w:bCs/>
                <w:color w:val="000000"/>
                <w:sz w:val="24"/>
                <w:szCs w:val="24"/>
              </w:rPr>
              <w:t>4.4</w:t>
            </w:r>
          </w:p>
        </w:tc>
        <w:tc>
          <w:tcPr>
            <w:tcW w:w="75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3429" w:rsidRPr="00207470" w:rsidRDefault="002F3429" w:rsidP="00592A46">
            <w:pPr>
              <w:spacing w:before="60" w:after="50"/>
              <w:jc w:val="both"/>
              <w:rPr>
                <w:rFonts w:ascii="TimesNewRoman" w:eastAsia="Times New Roman" w:hAnsi="TimesNewRoman" w:cs="Times New Roman"/>
                <w:b/>
                <w:bCs/>
                <w:color w:val="000000"/>
                <w:sz w:val="24"/>
                <w:szCs w:val="24"/>
              </w:rPr>
            </w:pPr>
            <w:r w:rsidRPr="00207470">
              <w:rPr>
                <w:rFonts w:ascii="TimesNewRoman" w:eastAsia="Times New Roman" w:hAnsi="TimesNewRoman" w:cs="Times New Roman"/>
                <w:b/>
                <w:bCs/>
                <w:color w:val="000000"/>
                <w:sz w:val="24"/>
                <w:szCs w:val="24"/>
              </w:rPr>
              <w:t>Quản lý tổ bay</w:t>
            </w:r>
          </w:p>
        </w:tc>
      </w:tr>
      <w:tr w:rsidR="002F3429" w:rsidRPr="00207470" w:rsidTr="001C65A5">
        <w:trPr>
          <w:trHeight w:val="600"/>
        </w:trPr>
        <w:tc>
          <w:tcPr>
            <w:tcW w:w="1291" w:type="dxa"/>
            <w:tcBorders>
              <w:top w:val="single" w:sz="4" w:space="0" w:color="auto"/>
              <w:left w:val="single" w:sz="4" w:space="0" w:color="auto"/>
              <w:bottom w:val="single" w:sz="4" w:space="0" w:color="auto"/>
              <w:right w:val="single" w:sz="4" w:space="0" w:color="auto"/>
            </w:tcBorders>
            <w:shd w:val="clear" w:color="auto" w:fill="auto"/>
            <w:hideMark/>
          </w:tcPr>
          <w:p w:rsidR="002F3429" w:rsidRPr="00207470" w:rsidRDefault="002F3429" w:rsidP="001C65A5">
            <w:pPr>
              <w:spacing w:before="60" w:after="50"/>
              <w:jc w:val="center"/>
              <w:rPr>
                <w:rFonts w:ascii="TimesNewRoman" w:eastAsia="Times New Roman" w:hAnsi="TimesNewRoman" w:cs="Times New Roman"/>
                <w:color w:val="000000"/>
                <w:sz w:val="24"/>
                <w:szCs w:val="24"/>
              </w:rPr>
            </w:pPr>
            <w:r w:rsidRPr="00207470">
              <w:rPr>
                <w:rFonts w:ascii="TimesNewRoman" w:eastAsia="Times New Roman" w:hAnsi="TimesNewRoman" w:cs="Times New Roman"/>
                <w:color w:val="000000"/>
                <w:sz w:val="24"/>
                <w:szCs w:val="24"/>
              </w:rPr>
              <w:t>4.4.1</w:t>
            </w:r>
          </w:p>
        </w:tc>
        <w:tc>
          <w:tcPr>
            <w:tcW w:w="7513" w:type="dxa"/>
            <w:tcBorders>
              <w:top w:val="single" w:sz="4" w:space="0" w:color="auto"/>
              <w:left w:val="nil"/>
              <w:bottom w:val="single" w:sz="4" w:space="0" w:color="auto"/>
              <w:right w:val="single" w:sz="4" w:space="0" w:color="auto"/>
            </w:tcBorders>
            <w:shd w:val="clear" w:color="auto" w:fill="auto"/>
            <w:vAlign w:val="center"/>
            <w:hideMark/>
          </w:tcPr>
          <w:p w:rsidR="002F3429" w:rsidRPr="00207470" w:rsidRDefault="002F3429" w:rsidP="00592A46">
            <w:pPr>
              <w:spacing w:before="60" w:after="50"/>
              <w:jc w:val="both"/>
              <w:rPr>
                <w:rFonts w:ascii="TimesNewRoman" w:eastAsia="Times New Roman" w:hAnsi="TimesNewRoman" w:cs="Times New Roman"/>
                <w:color w:val="000000"/>
                <w:sz w:val="24"/>
                <w:szCs w:val="24"/>
              </w:rPr>
            </w:pPr>
            <w:r w:rsidRPr="00207470">
              <w:rPr>
                <w:rFonts w:ascii="TimesNewRoman" w:eastAsia="Times New Roman" w:hAnsi="TimesNewRoman" w:cs="Times New Roman"/>
                <w:color w:val="000000"/>
                <w:sz w:val="24"/>
                <w:szCs w:val="24"/>
              </w:rPr>
              <w:t xml:space="preserve">Bàn giao thông tin về lịch của tổ bay do Hãng vận chuyển cung cấp cho các </w:t>
            </w:r>
            <w:r w:rsidRPr="00207470">
              <w:rPr>
                <w:rFonts w:ascii="TimesNewRoman" w:eastAsia="Times New Roman" w:hAnsi="TimesNewRoman" w:cs="Times New Roman"/>
                <w:color w:val="000000"/>
                <w:sz w:val="24"/>
                <w:szCs w:val="24"/>
              </w:rPr>
              <w:lastRenderedPageBreak/>
              <w:t>bên liên quan</w:t>
            </w:r>
          </w:p>
        </w:tc>
      </w:tr>
      <w:tr w:rsidR="001C65A5" w:rsidRPr="00207470" w:rsidTr="001C65A5">
        <w:trPr>
          <w:trHeight w:val="300"/>
        </w:trPr>
        <w:tc>
          <w:tcPr>
            <w:tcW w:w="1291" w:type="dxa"/>
            <w:vMerge w:val="restart"/>
            <w:tcBorders>
              <w:top w:val="nil"/>
              <w:left w:val="single" w:sz="4" w:space="0" w:color="auto"/>
              <w:right w:val="single" w:sz="4" w:space="0" w:color="auto"/>
            </w:tcBorders>
            <w:shd w:val="clear" w:color="auto" w:fill="auto"/>
            <w:hideMark/>
          </w:tcPr>
          <w:p w:rsidR="001C65A5" w:rsidRPr="00207470" w:rsidRDefault="001C65A5" w:rsidP="001C65A5">
            <w:pPr>
              <w:spacing w:before="60" w:after="50"/>
              <w:jc w:val="center"/>
              <w:rPr>
                <w:rFonts w:ascii="TimesNewRoman" w:eastAsia="Times New Roman" w:hAnsi="TimesNewRoman" w:cs="Times New Roman"/>
                <w:color w:val="000000"/>
                <w:sz w:val="24"/>
                <w:szCs w:val="24"/>
              </w:rPr>
            </w:pPr>
            <w:r w:rsidRPr="00207470">
              <w:rPr>
                <w:rFonts w:ascii="TimesNewRoman" w:eastAsia="Times New Roman" w:hAnsi="TimesNewRoman" w:cs="Times New Roman"/>
                <w:color w:val="000000"/>
                <w:sz w:val="24"/>
                <w:szCs w:val="24"/>
              </w:rPr>
              <w:lastRenderedPageBreak/>
              <w:t>4.4.2</w:t>
            </w:r>
          </w:p>
        </w:tc>
        <w:tc>
          <w:tcPr>
            <w:tcW w:w="7513" w:type="dxa"/>
            <w:tcBorders>
              <w:top w:val="nil"/>
              <w:left w:val="nil"/>
              <w:bottom w:val="single" w:sz="4" w:space="0" w:color="auto"/>
              <w:right w:val="single" w:sz="4" w:space="0" w:color="auto"/>
            </w:tcBorders>
            <w:shd w:val="clear" w:color="auto" w:fill="auto"/>
            <w:vAlign w:val="center"/>
            <w:hideMark/>
          </w:tcPr>
          <w:p w:rsidR="001C65A5" w:rsidRPr="00207470" w:rsidRDefault="001C65A5" w:rsidP="001C65A5">
            <w:pPr>
              <w:spacing w:before="60" w:after="50"/>
              <w:rPr>
                <w:rFonts w:ascii="TimesNewRoman" w:eastAsia="Times New Roman" w:hAnsi="TimesNewRoman" w:cs="Times New Roman"/>
                <w:color w:val="000000"/>
                <w:sz w:val="24"/>
                <w:szCs w:val="24"/>
              </w:rPr>
            </w:pPr>
            <w:r>
              <w:rPr>
                <w:rFonts w:ascii="TimesNewRoman" w:eastAsia="Times New Roman" w:hAnsi="TimesNewRoman" w:cs="Times New Roman"/>
                <w:color w:val="000000"/>
                <w:sz w:val="24"/>
                <w:szCs w:val="24"/>
              </w:rPr>
              <w:t>Thu</w:t>
            </w:r>
            <w:r w:rsidRPr="00207470">
              <w:rPr>
                <w:rFonts w:ascii="TimesNewRoman" w:eastAsia="Times New Roman" w:hAnsi="TimesNewRoman" w:cs="Times New Roman"/>
                <w:color w:val="000000"/>
                <w:sz w:val="24"/>
                <w:szCs w:val="24"/>
              </w:rPr>
              <w:t xml:space="preserve"> xếp nơi nghỉ ngơi cho tổ bay nghỉ lại</w:t>
            </w:r>
          </w:p>
        </w:tc>
      </w:tr>
      <w:tr w:rsidR="001C65A5" w:rsidRPr="00207470" w:rsidTr="001C65A5">
        <w:trPr>
          <w:trHeight w:val="300"/>
        </w:trPr>
        <w:tc>
          <w:tcPr>
            <w:tcW w:w="1291" w:type="dxa"/>
            <w:vMerge/>
            <w:tcBorders>
              <w:left w:val="single" w:sz="4" w:space="0" w:color="auto"/>
              <w:right w:val="single" w:sz="4" w:space="0" w:color="auto"/>
            </w:tcBorders>
            <w:shd w:val="clear" w:color="auto" w:fill="auto"/>
            <w:hideMark/>
          </w:tcPr>
          <w:p w:rsidR="001C65A5" w:rsidRPr="00207470" w:rsidRDefault="001C65A5" w:rsidP="001C65A5">
            <w:pPr>
              <w:spacing w:before="60" w:after="50"/>
              <w:jc w:val="center"/>
              <w:rPr>
                <w:rFonts w:ascii="TimesNewRoman" w:eastAsia="Times New Roman" w:hAnsi="TimesNewRoman" w:cs="Times New Roman"/>
                <w:color w:val="000000"/>
                <w:sz w:val="24"/>
                <w:szCs w:val="24"/>
              </w:rPr>
            </w:pPr>
          </w:p>
        </w:tc>
        <w:tc>
          <w:tcPr>
            <w:tcW w:w="7513" w:type="dxa"/>
            <w:tcBorders>
              <w:top w:val="nil"/>
              <w:left w:val="nil"/>
              <w:bottom w:val="single" w:sz="4" w:space="0" w:color="auto"/>
              <w:right w:val="single" w:sz="4" w:space="0" w:color="auto"/>
            </w:tcBorders>
            <w:shd w:val="clear" w:color="auto" w:fill="auto"/>
            <w:vAlign w:val="center"/>
            <w:hideMark/>
          </w:tcPr>
          <w:p w:rsidR="001C65A5" w:rsidRPr="00207470" w:rsidRDefault="001C65A5" w:rsidP="001C65A5">
            <w:pPr>
              <w:spacing w:before="60" w:after="50"/>
              <w:rPr>
                <w:rFonts w:ascii="TimesNewRoman" w:eastAsia="Times New Roman" w:hAnsi="TimesNewRoman" w:cs="Times New Roman"/>
                <w:color w:val="000000"/>
                <w:sz w:val="24"/>
                <w:szCs w:val="24"/>
              </w:rPr>
            </w:pPr>
            <w:r>
              <w:rPr>
                <w:rFonts w:ascii="TimesNewRoman" w:eastAsia="Times New Roman" w:hAnsi="TimesNewRoman" w:cs="Times New Roman"/>
                <w:color w:val="000000"/>
                <w:sz w:val="24"/>
                <w:szCs w:val="24"/>
              </w:rPr>
              <w:t xml:space="preserve">a) </w:t>
            </w:r>
            <w:r w:rsidRPr="00207470">
              <w:rPr>
                <w:rFonts w:ascii="TimesNewRoman" w:eastAsia="Times New Roman" w:hAnsi="TimesNewRoman" w:cs="Times New Roman"/>
                <w:color w:val="000000"/>
                <w:sz w:val="24"/>
                <w:szCs w:val="24"/>
              </w:rPr>
              <w:t>với lịch bay thường lệ</w:t>
            </w:r>
          </w:p>
        </w:tc>
      </w:tr>
      <w:tr w:rsidR="001C65A5" w:rsidRPr="00207470" w:rsidTr="001C65A5">
        <w:trPr>
          <w:trHeight w:val="300"/>
        </w:trPr>
        <w:tc>
          <w:tcPr>
            <w:tcW w:w="1291" w:type="dxa"/>
            <w:vMerge/>
            <w:tcBorders>
              <w:left w:val="single" w:sz="4" w:space="0" w:color="auto"/>
              <w:bottom w:val="single" w:sz="4" w:space="0" w:color="auto"/>
              <w:right w:val="single" w:sz="4" w:space="0" w:color="auto"/>
            </w:tcBorders>
            <w:shd w:val="clear" w:color="auto" w:fill="auto"/>
            <w:hideMark/>
          </w:tcPr>
          <w:p w:rsidR="001C65A5" w:rsidRPr="00207470" w:rsidRDefault="001C65A5" w:rsidP="001C65A5">
            <w:pPr>
              <w:spacing w:before="60" w:after="50"/>
              <w:jc w:val="center"/>
              <w:rPr>
                <w:rFonts w:ascii="TimesNewRoman" w:eastAsia="Times New Roman" w:hAnsi="TimesNewRoman" w:cs="Times New Roman"/>
                <w:color w:val="000000"/>
                <w:sz w:val="24"/>
                <w:szCs w:val="24"/>
              </w:rPr>
            </w:pPr>
          </w:p>
        </w:tc>
        <w:tc>
          <w:tcPr>
            <w:tcW w:w="7513" w:type="dxa"/>
            <w:tcBorders>
              <w:top w:val="nil"/>
              <w:left w:val="nil"/>
              <w:bottom w:val="single" w:sz="4" w:space="0" w:color="auto"/>
              <w:right w:val="single" w:sz="4" w:space="0" w:color="auto"/>
            </w:tcBorders>
            <w:shd w:val="clear" w:color="auto" w:fill="auto"/>
            <w:vAlign w:val="center"/>
            <w:hideMark/>
          </w:tcPr>
          <w:p w:rsidR="001C65A5" w:rsidRPr="00207470" w:rsidRDefault="001C65A5" w:rsidP="001C65A5">
            <w:pPr>
              <w:spacing w:before="60" w:after="50"/>
              <w:rPr>
                <w:rFonts w:ascii="TimesNewRoman" w:eastAsia="Times New Roman" w:hAnsi="TimesNewRoman" w:cs="Times New Roman"/>
                <w:color w:val="000000"/>
                <w:sz w:val="24"/>
                <w:szCs w:val="24"/>
              </w:rPr>
            </w:pPr>
            <w:r>
              <w:rPr>
                <w:rFonts w:ascii="TimesNewRoman" w:eastAsia="Times New Roman" w:hAnsi="TimesNewRoman" w:cs="Times New Roman"/>
                <w:color w:val="000000"/>
                <w:sz w:val="24"/>
                <w:szCs w:val="24"/>
              </w:rPr>
              <w:t xml:space="preserve">b) </w:t>
            </w:r>
            <w:r w:rsidRPr="00207470">
              <w:rPr>
                <w:rFonts w:ascii="TimesNewRoman" w:eastAsia="Times New Roman" w:hAnsi="TimesNewRoman" w:cs="Times New Roman"/>
                <w:color w:val="000000"/>
                <w:sz w:val="24"/>
                <w:szCs w:val="24"/>
              </w:rPr>
              <w:t>với lịch bay không thường lệ</w:t>
            </w:r>
          </w:p>
        </w:tc>
      </w:tr>
      <w:tr w:rsidR="001C65A5" w:rsidRPr="00207470" w:rsidTr="00C5314F">
        <w:trPr>
          <w:trHeight w:val="782"/>
        </w:trPr>
        <w:tc>
          <w:tcPr>
            <w:tcW w:w="1291" w:type="dxa"/>
            <w:tcBorders>
              <w:top w:val="single" w:sz="4" w:space="0" w:color="auto"/>
              <w:left w:val="single" w:sz="4" w:space="0" w:color="auto"/>
              <w:right w:val="single" w:sz="4" w:space="0" w:color="auto"/>
            </w:tcBorders>
            <w:shd w:val="clear" w:color="auto" w:fill="auto"/>
            <w:hideMark/>
          </w:tcPr>
          <w:p w:rsidR="001C65A5" w:rsidRPr="00207470" w:rsidRDefault="001C65A5" w:rsidP="001C65A5">
            <w:pPr>
              <w:spacing w:before="60" w:after="50"/>
              <w:jc w:val="center"/>
              <w:rPr>
                <w:rFonts w:ascii="TimesNewRoman" w:eastAsia="Times New Roman" w:hAnsi="TimesNewRoman" w:cs="Times New Roman"/>
                <w:color w:val="000000"/>
                <w:sz w:val="24"/>
                <w:szCs w:val="24"/>
              </w:rPr>
            </w:pPr>
            <w:r w:rsidRPr="00207470">
              <w:rPr>
                <w:rFonts w:ascii="TimesNewRoman" w:eastAsia="Times New Roman" w:hAnsi="TimesNewRoman" w:cs="Times New Roman"/>
                <w:color w:val="000000"/>
                <w:sz w:val="24"/>
                <w:szCs w:val="24"/>
              </w:rPr>
              <w:t>4.4.3</w:t>
            </w:r>
          </w:p>
        </w:tc>
        <w:tc>
          <w:tcPr>
            <w:tcW w:w="7513" w:type="dxa"/>
            <w:tcBorders>
              <w:top w:val="single" w:sz="4" w:space="0" w:color="auto"/>
              <w:left w:val="single" w:sz="4" w:space="0" w:color="auto"/>
              <w:right w:val="single" w:sz="4" w:space="0" w:color="auto"/>
            </w:tcBorders>
            <w:shd w:val="clear" w:color="auto" w:fill="auto"/>
            <w:vAlign w:val="center"/>
            <w:hideMark/>
          </w:tcPr>
          <w:p w:rsidR="001C65A5" w:rsidRPr="00207470" w:rsidRDefault="001C65A5" w:rsidP="001C65A5">
            <w:pPr>
              <w:spacing w:before="60" w:after="50"/>
              <w:rPr>
                <w:rFonts w:ascii="TimesNewRoman" w:eastAsia="Times New Roman" w:hAnsi="TimesNewRoman" w:cs="Times New Roman"/>
                <w:color w:val="000000"/>
                <w:sz w:val="24"/>
                <w:szCs w:val="24"/>
              </w:rPr>
            </w:pPr>
            <w:r>
              <w:rPr>
                <w:rFonts w:ascii="TimesNewRoman" w:eastAsia="Times New Roman" w:hAnsi="TimesNewRoman" w:cs="Times New Roman"/>
                <w:color w:val="000000"/>
                <w:sz w:val="24"/>
                <w:szCs w:val="24"/>
              </w:rPr>
              <w:t xml:space="preserve">a) </w:t>
            </w:r>
            <w:r w:rsidRPr="00207470">
              <w:rPr>
                <w:rFonts w:ascii="TimesNewRoman" w:eastAsia="Times New Roman" w:hAnsi="TimesNewRoman" w:cs="Times New Roman"/>
                <w:color w:val="000000"/>
                <w:sz w:val="24"/>
                <w:szCs w:val="24"/>
              </w:rPr>
              <w:t>Cung cấp</w:t>
            </w:r>
          </w:p>
          <w:p w:rsidR="001C65A5" w:rsidRPr="00207470" w:rsidRDefault="001C65A5" w:rsidP="001C65A5">
            <w:pPr>
              <w:spacing w:before="60" w:after="50"/>
              <w:rPr>
                <w:rFonts w:ascii="TimesNewRoman" w:eastAsia="Times New Roman" w:hAnsi="TimesNewRoman" w:cs="Times New Roman"/>
                <w:color w:val="000000"/>
                <w:sz w:val="24"/>
                <w:szCs w:val="24"/>
              </w:rPr>
            </w:pPr>
            <w:r>
              <w:rPr>
                <w:rFonts w:ascii="TimesNewRoman" w:eastAsia="Times New Roman" w:hAnsi="TimesNewRoman" w:cs="Times New Roman"/>
                <w:color w:val="000000"/>
                <w:sz w:val="24"/>
                <w:szCs w:val="24"/>
              </w:rPr>
              <w:t>b) Thu</w:t>
            </w:r>
            <w:r w:rsidRPr="00207470">
              <w:rPr>
                <w:rFonts w:ascii="TimesNewRoman" w:eastAsia="Times New Roman" w:hAnsi="TimesNewRoman" w:cs="Times New Roman"/>
                <w:color w:val="000000"/>
                <w:sz w:val="24"/>
                <w:szCs w:val="24"/>
              </w:rPr>
              <w:t xml:space="preserve"> xếp vận chuyển tổ bay đến/từ các địa điểm ngoài </w:t>
            </w:r>
            <w:r>
              <w:rPr>
                <w:rFonts w:ascii="TimesNewRoman" w:eastAsia="Times New Roman" w:hAnsi="TimesNewRoman" w:cs="Times New Roman"/>
                <w:color w:val="000000"/>
                <w:sz w:val="24"/>
                <w:szCs w:val="24"/>
              </w:rPr>
              <w:t>cảng hàng không</w:t>
            </w:r>
          </w:p>
        </w:tc>
      </w:tr>
      <w:tr w:rsidR="002F3429" w:rsidRPr="00207470" w:rsidTr="001C65A5">
        <w:trPr>
          <w:trHeight w:val="300"/>
        </w:trPr>
        <w:tc>
          <w:tcPr>
            <w:tcW w:w="1291" w:type="dxa"/>
            <w:tcBorders>
              <w:top w:val="single" w:sz="4" w:space="0" w:color="auto"/>
              <w:left w:val="single" w:sz="4" w:space="0" w:color="auto"/>
              <w:bottom w:val="single" w:sz="4" w:space="0" w:color="auto"/>
              <w:right w:val="single" w:sz="4" w:space="0" w:color="auto"/>
            </w:tcBorders>
            <w:shd w:val="clear" w:color="auto" w:fill="auto"/>
            <w:hideMark/>
          </w:tcPr>
          <w:p w:rsidR="002F3429" w:rsidRPr="00207470" w:rsidRDefault="002F3429" w:rsidP="001C65A5">
            <w:pPr>
              <w:spacing w:before="60" w:after="50"/>
              <w:jc w:val="center"/>
              <w:rPr>
                <w:rFonts w:ascii="TimesNewRoman" w:eastAsia="Times New Roman" w:hAnsi="TimesNewRoman" w:cs="Times New Roman"/>
                <w:color w:val="000000"/>
                <w:sz w:val="24"/>
                <w:szCs w:val="24"/>
              </w:rPr>
            </w:pPr>
            <w:r w:rsidRPr="00207470">
              <w:rPr>
                <w:rFonts w:ascii="TimesNewRoman" w:eastAsia="Times New Roman" w:hAnsi="TimesNewRoman" w:cs="Times New Roman"/>
                <w:color w:val="000000"/>
                <w:sz w:val="24"/>
                <w:szCs w:val="24"/>
              </w:rPr>
              <w:t>4.4.4</w:t>
            </w:r>
          </w:p>
        </w:tc>
        <w:tc>
          <w:tcPr>
            <w:tcW w:w="75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3429" w:rsidRPr="00207470" w:rsidRDefault="002F3429" w:rsidP="001C65A5">
            <w:pPr>
              <w:spacing w:before="60" w:after="50"/>
              <w:rPr>
                <w:rFonts w:ascii="TimesNewRoman" w:eastAsia="Times New Roman" w:hAnsi="TimesNewRoman" w:cs="Times New Roman"/>
                <w:color w:val="000000"/>
                <w:sz w:val="24"/>
                <w:szCs w:val="24"/>
              </w:rPr>
            </w:pPr>
            <w:r w:rsidRPr="00207470">
              <w:rPr>
                <w:rFonts w:ascii="TimesNewRoman" w:eastAsia="Times New Roman" w:hAnsi="TimesNewRoman" w:cs="Times New Roman"/>
                <w:color w:val="000000"/>
                <w:sz w:val="24"/>
                <w:szCs w:val="24"/>
              </w:rPr>
              <w:t>Hướng dẫn tổ bay qua các thủ tục của sân bay</w:t>
            </w:r>
          </w:p>
        </w:tc>
      </w:tr>
      <w:tr w:rsidR="001C65A5" w:rsidRPr="00207470" w:rsidTr="00C5314F">
        <w:trPr>
          <w:trHeight w:val="1574"/>
        </w:trPr>
        <w:tc>
          <w:tcPr>
            <w:tcW w:w="1291" w:type="dxa"/>
            <w:tcBorders>
              <w:top w:val="single" w:sz="4" w:space="0" w:color="auto"/>
              <w:left w:val="single" w:sz="4" w:space="0" w:color="auto"/>
              <w:right w:val="single" w:sz="4" w:space="0" w:color="auto"/>
            </w:tcBorders>
            <w:shd w:val="clear" w:color="auto" w:fill="auto"/>
            <w:hideMark/>
          </w:tcPr>
          <w:p w:rsidR="001C65A5" w:rsidRPr="00207470" w:rsidRDefault="001C65A5" w:rsidP="001C65A5">
            <w:pPr>
              <w:spacing w:before="60" w:after="50"/>
              <w:jc w:val="center"/>
              <w:rPr>
                <w:rFonts w:ascii="TimesNewRoman" w:eastAsia="Times New Roman" w:hAnsi="TimesNewRoman" w:cs="Times New Roman"/>
                <w:color w:val="000000"/>
                <w:sz w:val="24"/>
                <w:szCs w:val="24"/>
              </w:rPr>
            </w:pPr>
            <w:r w:rsidRPr="00207470">
              <w:rPr>
                <w:rFonts w:ascii="TimesNewRoman" w:eastAsia="Times New Roman" w:hAnsi="TimesNewRoman" w:cs="Times New Roman"/>
                <w:color w:val="000000"/>
                <w:sz w:val="24"/>
                <w:szCs w:val="24"/>
              </w:rPr>
              <w:t>4.4.5</w:t>
            </w:r>
          </w:p>
        </w:tc>
        <w:tc>
          <w:tcPr>
            <w:tcW w:w="7513" w:type="dxa"/>
            <w:tcBorders>
              <w:top w:val="single" w:sz="4" w:space="0" w:color="auto"/>
              <w:left w:val="nil"/>
              <w:right w:val="single" w:sz="4" w:space="0" w:color="auto"/>
            </w:tcBorders>
            <w:shd w:val="clear" w:color="auto" w:fill="auto"/>
            <w:vAlign w:val="center"/>
            <w:hideMark/>
          </w:tcPr>
          <w:p w:rsidR="001C65A5" w:rsidRPr="00207470" w:rsidRDefault="001C65A5" w:rsidP="001C65A5">
            <w:pPr>
              <w:spacing w:before="60" w:after="50"/>
              <w:rPr>
                <w:rFonts w:ascii="TimesNewRoman" w:eastAsia="Times New Roman" w:hAnsi="TimesNewRoman" w:cs="Times New Roman"/>
                <w:color w:val="000000"/>
                <w:sz w:val="24"/>
                <w:szCs w:val="24"/>
              </w:rPr>
            </w:pPr>
            <w:r w:rsidRPr="00207470">
              <w:rPr>
                <w:rFonts w:ascii="TimesNewRoman" w:eastAsia="Times New Roman" w:hAnsi="TimesNewRoman" w:cs="Times New Roman"/>
                <w:color w:val="000000"/>
                <w:sz w:val="24"/>
                <w:szCs w:val="24"/>
              </w:rPr>
              <w:t>Liên hệ với</w:t>
            </w:r>
          </w:p>
          <w:p w:rsidR="001C65A5" w:rsidRPr="00207470" w:rsidRDefault="001C65A5" w:rsidP="001C65A5">
            <w:pPr>
              <w:spacing w:before="60" w:after="50"/>
              <w:rPr>
                <w:rFonts w:ascii="TimesNewRoman" w:eastAsia="Times New Roman" w:hAnsi="TimesNewRoman" w:cs="Times New Roman"/>
                <w:color w:val="000000"/>
                <w:sz w:val="24"/>
                <w:szCs w:val="24"/>
              </w:rPr>
            </w:pPr>
            <w:r>
              <w:rPr>
                <w:rFonts w:ascii="TimesNewRoman" w:eastAsia="Times New Roman" w:hAnsi="TimesNewRoman" w:cs="Times New Roman"/>
                <w:color w:val="000000"/>
                <w:sz w:val="24"/>
                <w:szCs w:val="24"/>
              </w:rPr>
              <w:t xml:space="preserve">1. </w:t>
            </w:r>
            <w:r w:rsidRPr="00207470">
              <w:rPr>
                <w:rFonts w:ascii="TimesNewRoman" w:eastAsia="Times New Roman" w:hAnsi="TimesNewRoman" w:cs="Times New Roman"/>
                <w:color w:val="000000"/>
                <w:sz w:val="24"/>
                <w:szCs w:val="24"/>
              </w:rPr>
              <w:t>khách sạn của tổ bay</w:t>
            </w:r>
          </w:p>
          <w:p w:rsidR="001C65A5" w:rsidRPr="00207470" w:rsidRDefault="001C65A5" w:rsidP="001C65A5">
            <w:pPr>
              <w:spacing w:before="60" w:after="50"/>
              <w:rPr>
                <w:rFonts w:ascii="TimesNewRoman" w:eastAsia="Times New Roman" w:hAnsi="TimesNewRoman" w:cs="Times New Roman"/>
                <w:color w:val="000000"/>
                <w:sz w:val="24"/>
                <w:szCs w:val="24"/>
              </w:rPr>
            </w:pPr>
            <w:r>
              <w:rPr>
                <w:rFonts w:ascii="TimesNewRoman" w:eastAsia="Times New Roman" w:hAnsi="TimesNewRoman" w:cs="Times New Roman"/>
                <w:color w:val="000000"/>
                <w:sz w:val="24"/>
                <w:szCs w:val="24"/>
              </w:rPr>
              <w:t xml:space="preserve">2. </w:t>
            </w:r>
            <w:r w:rsidRPr="00207470">
              <w:rPr>
                <w:rFonts w:ascii="TimesNewRoman" w:eastAsia="Times New Roman" w:hAnsi="TimesNewRoman" w:cs="Times New Roman"/>
                <w:color w:val="000000"/>
                <w:sz w:val="24"/>
                <w:szCs w:val="24"/>
              </w:rPr>
              <w:t>công ty vận chuyển tổ bay</w:t>
            </w:r>
          </w:p>
          <w:p w:rsidR="001C65A5" w:rsidRPr="00207470" w:rsidRDefault="001C65A5" w:rsidP="001C65A5">
            <w:pPr>
              <w:spacing w:before="60" w:after="50"/>
              <w:rPr>
                <w:rFonts w:ascii="TimesNewRoman" w:eastAsia="Times New Roman" w:hAnsi="TimesNewRoman" w:cs="Times New Roman"/>
                <w:color w:val="000000"/>
                <w:sz w:val="24"/>
                <w:szCs w:val="24"/>
              </w:rPr>
            </w:pPr>
            <w:r>
              <w:rPr>
                <w:rFonts w:ascii="TimesNewRoman" w:eastAsia="Times New Roman" w:hAnsi="TimesNewRoman" w:cs="Times New Roman"/>
                <w:color w:val="000000"/>
                <w:sz w:val="24"/>
                <w:szCs w:val="24"/>
              </w:rPr>
              <w:t xml:space="preserve">3. </w:t>
            </w:r>
            <w:r w:rsidRPr="00207470">
              <w:rPr>
                <w:rFonts w:ascii="TimesNewRoman" w:eastAsia="Times New Roman" w:hAnsi="TimesNewRoman" w:cs="Times New Roman"/>
                <w:color w:val="000000"/>
                <w:sz w:val="24"/>
                <w:szCs w:val="24"/>
              </w:rPr>
              <w:t>điện thoại của tổ bay và thời gian đón tổ bay</w:t>
            </w:r>
          </w:p>
        </w:tc>
      </w:tr>
      <w:tr w:rsidR="001C65A5" w:rsidRPr="00207470" w:rsidTr="001C65A5">
        <w:trPr>
          <w:trHeight w:val="782"/>
        </w:trPr>
        <w:tc>
          <w:tcPr>
            <w:tcW w:w="1291" w:type="dxa"/>
            <w:tcBorders>
              <w:top w:val="single" w:sz="4" w:space="0" w:color="auto"/>
              <w:left w:val="single" w:sz="4" w:space="0" w:color="auto"/>
              <w:bottom w:val="single" w:sz="4" w:space="0" w:color="auto"/>
              <w:right w:val="single" w:sz="4" w:space="0" w:color="auto"/>
            </w:tcBorders>
            <w:shd w:val="clear" w:color="auto" w:fill="auto"/>
            <w:hideMark/>
          </w:tcPr>
          <w:p w:rsidR="001C65A5" w:rsidRPr="00207470" w:rsidRDefault="001C65A5" w:rsidP="001C65A5">
            <w:pPr>
              <w:spacing w:before="60" w:after="50"/>
              <w:jc w:val="center"/>
              <w:rPr>
                <w:rFonts w:ascii="TimesNewRoman" w:eastAsia="Times New Roman" w:hAnsi="TimesNewRoman" w:cs="Times New Roman"/>
                <w:color w:val="000000"/>
                <w:sz w:val="24"/>
                <w:szCs w:val="24"/>
              </w:rPr>
            </w:pPr>
            <w:r w:rsidRPr="00207470">
              <w:rPr>
                <w:rFonts w:ascii="TimesNewRoman" w:eastAsia="Times New Roman" w:hAnsi="TimesNewRoman" w:cs="Times New Roman"/>
                <w:color w:val="000000"/>
                <w:sz w:val="24"/>
                <w:szCs w:val="24"/>
              </w:rPr>
              <w:t>4.4.6</w:t>
            </w:r>
          </w:p>
        </w:tc>
        <w:tc>
          <w:tcPr>
            <w:tcW w:w="75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65A5" w:rsidRPr="00207470" w:rsidRDefault="001C65A5" w:rsidP="001C65A5">
            <w:pPr>
              <w:spacing w:before="60" w:after="50"/>
              <w:rPr>
                <w:rFonts w:ascii="TimesNewRoman" w:eastAsia="Times New Roman" w:hAnsi="TimesNewRoman" w:cs="Times New Roman"/>
                <w:color w:val="000000"/>
                <w:sz w:val="24"/>
                <w:szCs w:val="24"/>
              </w:rPr>
            </w:pPr>
            <w:r>
              <w:rPr>
                <w:rFonts w:ascii="TimesNewRoman" w:eastAsia="Times New Roman" w:hAnsi="TimesNewRoman" w:cs="Times New Roman"/>
                <w:color w:val="000000"/>
                <w:sz w:val="24"/>
                <w:szCs w:val="24"/>
              </w:rPr>
              <w:t xml:space="preserve">a) </w:t>
            </w:r>
            <w:r w:rsidRPr="00207470">
              <w:rPr>
                <w:rFonts w:ascii="TimesNewRoman" w:eastAsia="Times New Roman" w:hAnsi="TimesNewRoman" w:cs="Times New Roman"/>
                <w:color w:val="000000"/>
                <w:sz w:val="24"/>
                <w:szCs w:val="24"/>
              </w:rPr>
              <w:t>Chuẩn bị phiếu công tác phí cho tổ bay</w:t>
            </w:r>
          </w:p>
          <w:p w:rsidR="001C65A5" w:rsidRPr="00207470" w:rsidRDefault="001C65A5" w:rsidP="001C65A5">
            <w:pPr>
              <w:spacing w:before="60" w:after="50"/>
              <w:rPr>
                <w:rFonts w:ascii="TimesNewRoman" w:eastAsia="Times New Roman" w:hAnsi="TimesNewRoman" w:cs="Times New Roman"/>
                <w:color w:val="000000"/>
                <w:sz w:val="24"/>
                <w:szCs w:val="24"/>
              </w:rPr>
            </w:pPr>
            <w:r>
              <w:rPr>
                <w:rFonts w:ascii="TimesNewRoman" w:eastAsia="Times New Roman" w:hAnsi="TimesNewRoman" w:cs="Times New Roman"/>
                <w:color w:val="000000"/>
                <w:sz w:val="24"/>
                <w:szCs w:val="24"/>
              </w:rPr>
              <w:t xml:space="preserve">b) </w:t>
            </w:r>
            <w:r w:rsidRPr="00207470">
              <w:rPr>
                <w:rFonts w:ascii="TimesNewRoman" w:eastAsia="Times New Roman" w:hAnsi="TimesNewRoman" w:cs="Times New Roman"/>
                <w:color w:val="000000"/>
                <w:sz w:val="24"/>
                <w:szCs w:val="24"/>
              </w:rPr>
              <w:t>Trả công tác phí cho tổ bay</w:t>
            </w:r>
          </w:p>
        </w:tc>
      </w:tr>
      <w:tr w:rsidR="002F3429" w:rsidRPr="00207470" w:rsidTr="001C65A5">
        <w:trPr>
          <w:trHeight w:val="600"/>
        </w:trPr>
        <w:tc>
          <w:tcPr>
            <w:tcW w:w="1291" w:type="dxa"/>
            <w:tcBorders>
              <w:top w:val="single" w:sz="4" w:space="0" w:color="auto"/>
              <w:left w:val="single" w:sz="4" w:space="0" w:color="auto"/>
              <w:bottom w:val="single" w:sz="4" w:space="0" w:color="auto"/>
              <w:right w:val="single" w:sz="4" w:space="0" w:color="auto"/>
            </w:tcBorders>
            <w:shd w:val="clear" w:color="auto" w:fill="auto"/>
            <w:hideMark/>
          </w:tcPr>
          <w:p w:rsidR="002F3429" w:rsidRPr="00207470" w:rsidRDefault="002F3429" w:rsidP="001C65A5">
            <w:pPr>
              <w:spacing w:before="60" w:after="50"/>
              <w:jc w:val="center"/>
              <w:rPr>
                <w:rFonts w:ascii="TimesNewRoman" w:eastAsia="Times New Roman" w:hAnsi="TimesNewRoman" w:cs="Times New Roman"/>
                <w:color w:val="000000"/>
                <w:sz w:val="24"/>
                <w:szCs w:val="24"/>
              </w:rPr>
            </w:pPr>
            <w:r w:rsidRPr="00207470">
              <w:rPr>
                <w:rFonts w:ascii="TimesNewRoman" w:eastAsia="Times New Roman" w:hAnsi="TimesNewRoman" w:cs="Times New Roman"/>
                <w:color w:val="000000"/>
                <w:sz w:val="24"/>
                <w:szCs w:val="24"/>
              </w:rPr>
              <w:t>4.4.7</w:t>
            </w:r>
          </w:p>
        </w:tc>
        <w:tc>
          <w:tcPr>
            <w:tcW w:w="7513" w:type="dxa"/>
            <w:tcBorders>
              <w:top w:val="single" w:sz="4" w:space="0" w:color="auto"/>
              <w:left w:val="nil"/>
              <w:bottom w:val="single" w:sz="4" w:space="0" w:color="auto"/>
              <w:right w:val="single" w:sz="4" w:space="0" w:color="auto"/>
            </w:tcBorders>
            <w:shd w:val="clear" w:color="auto" w:fill="auto"/>
            <w:vAlign w:val="center"/>
            <w:hideMark/>
          </w:tcPr>
          <w:p w:rsidR="002F3429" w:rsidRPr="00207470" w:rsidRDefault="002F3429" w:rsidP="001C65A5">
            <w:pPr>
              <w:spacing w:before="60" w:after="50"/>
              <w:rPr>
                <w:rFonts w:ascii="TimesNewRoman" w:eastAsia="Times New Roman" w:hAnsi="TimesNewRoman" w:cs="Times New Roman"/>
                <w:color w:val="000000"/>
                <w:sz w:val="24"/>
                <w:szCs w:val="24"/>
              </w:rPr>
            </w:pPr>
            <w:r w:rsidRPr="00207470">
              <w:rPr>
                <w:rFonts w:ascii="TimesNewRoman" w:eastAsia="Times New Roman" w:hAnsi="TimesNewRoman" w:cs="Times New Roman"/>
                <w:color w:val="000000"/>
                <w:sz w:val="24"/>
                <w:szCs w:val="24"/>
              </w:rPr>
              <w:t>Thông tin cho Đại diện Hãng vận chuyển bất kỳ khả năng hoặc khả năng vắng mặt của tổ bay</w:t>
            </w:r>
          </w:p>
        </w:tc>
      </w:tr>
      <w:tr w:rsidR="002F3429" w:rsidRPr="00207470" w:rsidTr="001C65A5">
        <w:trPr>
          <w:trHeight w:val="300"/>
        </w:trPr>
        <w:tc>
          <w:tcPr>
            <w:tcW w:w="1291" w:type="dxa"/>
            <w:tcBorders>
              <w:top w:val="nil"/>
              <w:left w:val="single" w:sz="4" w:space="0" w:color="auto"/>
              <w:bottom w:val="single" w:sz="4" w:space="0" w:color="auto"/>
              <w:right w:val="single" w:sz="4" w:space="0" w:color="auto"/>
            </w:tcBorders>
            <w:shd w:val="clear" w:color="auto" w:fill="auto"/>
            <w:hideMark/>
          </w:tcPr>
          <w:p w:rsidR="002F3429" w:rsidRPr="00207470" w:rsidRDefault="002F3429" w:rsidP="001C65A5">
            <w:pPr>
              <w:spacing w:before="60" w:after="50"/>
              <w:jc w:val="center"/>
              <w:rPr>
                <w:rFonts w:ascii="TimesNewRoman" w:eastAsia="Times New Roman" w:hAnsi="TimesNewRoman" w:cs="Times New Roman"/>
                <w:b/>
                <w:bCs/>
                <w:color w:val="000000"/>
                <w:sz w:val="24"/>
                <w:szCs w:val="24"/>
              </w:rPr>
            </w:pPr>
            <w:r w:rsidRPr="00207470">
              <w:rPr>
                <w:rFonts w:ascii="TimesNewRoman" w:eastAsia="Times New Roman" w:hAnsi="TimesNewRoman" w:cs="Times New Roman"/>
                <w:b/>
                <w:bCs/>
                <w:color w:val="000000"/>
                <w:sz w:val="24"/>
                <w:szCs w:val="24"/>
              </w:rPr>
              <w:t>MỤC 5</w:t>
            </w:r>
          </w:p>
        </w:tc>
        <w:tc>
          <w:tcPr>
            <w:tcW w:w="7513" w:type="dxa"/>
            <w:tcBorders>
              <w:top w:val="nil"/>
              <w:left w:val="nil"/>
              <w:bottom w:val="single" w:sz="4" w:space="0" w:color="auto"/>
              <w:right w:val="single" w:sz="4" w:space="0" w:color="auto"/>
            </w:tcBorders>
            <w:shd w:val="clear" w:color="auto" w:fill="auto"/>
            <w:vAlign w:val="center"/>
            <w:hideMark/>
          </w:tcPr>
          <w:p w:rsidR="002F3429" w:rsidRPr="00207470" w:rsidRDefault="002F3429" w:rsidP="001C65A5">
            <w:pPr>
              <w:spacing w:before="60" w:after="50"/>
              <w:rPr>
                <w:rFonts w:ascii="TimesNewRoman" w:eastAsia="Times New Roman" w:hAnsi="TimesNewRoman" w:cs="Times New Roman"/>
                <w:b/>
                <w:bCs/>
                <w:color w:val="000000"/>
                <w:sz w:val="24"/>
                <w:szCs w:val="24"/>
              </w:rPr>
            </w:pPr>
            <w:r w:rsidRPr="00207470">
              <w:rPr>
                <w:rFonts w:ascii="TimesNewRoman" w:eastAsia="Times New Roman" w:hAnsi="TimesNewRoman" w:cs="Times New Roman"/>
                <w:b/>
                <w:bCs/>
                <w:color w:val="000000"/>
                <w:sz w:val="24"/>
                <w:szCs w:val="24"/>
              </w:rPr>
              <w:t xml:space="preserve">DỊCH VỤ </w:t>
            </w:r>
            <w:r w:rsidR="001C65A5">
              <w:rPr>
                <w:rFonts w:ascii="TimesNewRoman" w:eastAsia="Times New Roman" w:hAnsi="TimesNewRoman" w:cs="Times New Roman"/>
                <w:b/>
                <w:bCs/>
                <w:color w:val="000000"/>
                <w:sz w:val="24"/>
                <w:szCs w:val="24"/>
              </w:rPr>
              <w:t xml:space="preserve">MẶT ĐẤT LIÊN QUAN ĐẾN </w:t>
            </w:r>
            <w:r w:rsidRPr="00207470">
              <w:rPr>
                <w:rFonts w:ascii="TimesNewRoman" w:eastAsia="Times New Roman" w:hAnsi="TimesNewRoman" w:cs="Times New Roman"/>
                <w:b/>
                <w:bCs/>
                <w:color w:val="000000"/>
                <w:sz w:val="24"/>
                <w:szCs w:val="24"/>
              </w:rPr>
              <w:t>HÀNG HÓA VÀ BƯU GỬI</w:t>
            </w:r>
          </w:p>
        </w:tc>
      </w:tr>
      <w:tr w:rsidR="002F3429" w:rsidRPr="00207470" w:rsidTr="001C65A5">
        <w:trPr>
          <w:trHeight w:val="300"/>
        </w:trPr>
        <w:tc>
          <w:tcPr>
            <w:tcW w:w="1291" w:type="dxa"/>
            <w:tcBorders>
              <w:top w:val="nil"/>
              <w:left w:val="single" w:sz="4" w:space="0" w:color="auto"/>
              <w:bottom w:val="single" w:sz="4" w:space="0" w:color="auto"/>
              <w:right w:val="single" w:sz="4" w:space="0" w:color="auto"/>
            </w:tcBorders>
            <w:shd w:val="clear" w:color="auto" w:fill="auto"/>
            <w:hideMark/>
          </w:tcPr>
          <w:p w:rsidR="002F3429" w:rsidRPr="00207470" w:rsidRDefault="002F3429" w:rsidP="001C65A5">
            <w:pPr>
              <w:spacing w:before="60" w:after="50"/>
              <w:jc w:val="center"/>
              <w:rPr>
                <w:rFonts w:ascii="TimesNewRoman" w:eastAsia="Times New Roman" w:hAnsi="TimesNewRoman" w:cs="Times New Roman"/>
                <w:b/>
                <w:bCs/>
                <w:color w:val="000000"/>
                <w:sz w:val="24"/>
                <w:szCs w:val="24"/>
              </w:rPr>
            </w:pPr>
            <w:r w:rsidRPr="00207470">
              <w:rPr>
                <w:rFonts w:ascii="TimesNewRoman" w:eastAsia="Times New Roman" w:hAnsi="TimesNewRoman" w:cs="Times New Roman"/>
                <w:b/>
                <w:bCs/>
                <w:color w:val="000000"/>
                <w:sz w:val="24"/>
                <w:szCs w:val="24"/>
              </w:rPr>
              <w:t>5.1</w:t>
            </w:r>
          </w:p>
        </w:tc>
        <w:tc>
          <w:tcPr>
            <w:tcW w:w="7513" w:type="dxa"/>
            <w:tcBorders>
              <w:top w:val="nil"/>
              <w:left w:val="nil"/>
              <w:bottom w:val="single" w:sz="4" w:space="0" w:color="auto"/>
              <w:right w:val="single" w:sz="4" w:space="0" w:color="auto"/>
            </w:tcBorders>
            <w:shd w:val="clear" w:color="auto" w:fill="auto"/>
            <w:vAlign w:val="center"/>
            <w:hideMark/>
          </w:tcPr>
          <w:p w:rsidR="002F3429" w:rsidRPr="00207470" w:rsidRDefault="002F3429" w:rsidP="001C65A5">
            <w:pPr>
              <w:spacing w:before="60" w:after="50"/>
              <w:rPr>
                <w:rFonts w:ascii="TimesNewRoman" w:eastAsia="Times New Roman" w:hAnsi="TimesNewRoman" w:cs="Times New Roman"/>
                <w:b/>
                <w:bCs/>
                <w:color w:val="000000"/>
                <w:sz w:val="24"/>
                <w:szCs w:val="24"/>
              </w:rPr>
            </w:pPr>
            <w:r w:rsidRPr="00207470">
              <w:rPr>
                <w:rFonts w:ascii="TimesNewRoman" w:eastAsia="Times New Roman" w:hAnsi="TimesNewRoman" w:cs="Times New Roman"/>
                <w:b/>
                <w:bCs/>
                <w:color w:val="000000"/>
                <w:sz w:val="24"/>
                <w:szCs w:val="24"/>
              </w:rPr>
              <w:t>Khai thác Hàng hóa và Bưu gửi - Công việc chung</w:t>
            </w:r>
          </w:p>
        </w:tc>
      </w:tr>
      <w:tr w:rsidR="001C65A5" w:rsidRPr="00207470" w:rsidTr="003F6396">
        <w:trPr>
          <w:trHeight w:val="4440"/>
        </w:trPr>
        <w:tc>
          <w:tcPr>
            <w:tcW w:w="1291" w:type="dxa"/>
            <w:tcBorders>
              <w:top w:val="nil"/>
              <w:left w:val="single" w:sz="4" w:space="0" w:color="auto"/>
              <w:right w:val="single" w:sz="4" w:space="0" w:color="auto"/>
            </w:tcBorders>
            <w:shd w:val="clear" w:color="auto" w:fill="auto"/>
            <w:hideMark/>
          </w:tcPr>
          <w:p w:rsidR="001C65A5" w:rsidRPr="00207470" w:rsidRDefault="001C65A5" w:rsidP="001C65A5">
            <w:pPr>
              <w:spacing w:before="60" w:after="50"/>
              <w:jc w:val="center"/>
              <w:rPr>
                <w:rFonts w:ascii="TimesNewRoman" w:eastAsia="Times New Roman" w:hAnsi="TimesNewRoman" w:cs="Times New Roman"/>
                <w:color w:val="000000"/>
                <w:sz w:val="24"/>
                <w:szCs w:val="24"/>
              </w:rPr>
            </w:pPr>
            <w:r w:rsidRPr="00207470">
              <w:rPr>
                <w:rFonts w:ascii="TimesNewRoman" w:eastAsia="Times New Roman" w:hAnsi="TimesNewRoman" w:cs="Times New Roman"/>
                <w:color w:val="000000"/>
                <w:sz w:val="24"/>
                <w:szCs w:val="24"/>
              </w:rPr>
              <w:t>5.1.1</w:t>
            </w:r>
          </w:p>
        </w:tc>
        <w:tc>
          <w:tcPr>
            <w:tcW w:w="7513" w:type="dxa"/>
            <w:tcBorders>
              <w:top w:val="nil"/>
              <w:left w:val="nil"/>
              <w:right w:val="single" w:sz="4" w:space="0" w:color="auto"/>
            </w:tcBorders>
            <w:shd w:val="clear" w:color="auto" w:fill="auto"/>
            <w:vAlign w:val="center"/>
            <w:hideMark/>
          </w:tcPr>
          <w:p w:rsidR="001C65A5" w:rsidRPr="00207470" w:rsidRDefault="001C65A5" w:rsidP="001C65A5">
            <w:pPr>
              <w:rPr>
                <w:rFonts w:ascii="TimesNewRoman" w:eastAsia="Times New Roman" w:hAnsi="TimesNewRoman" w:cs="Times New Roman"/>
                <w:color w:val="000000"/>
                <w:sz w:val="24"/>
                <w:szCs w:val="24"/>
              </w:rPr>
            </w:pPr>
            <w:r>
              <w:rPr>
                <w:rFonts w:ascii="TimesNewRoman" w:eastAsia="Times New Roman" w:hAnsi="TimesNewRoman" w:cs="Times New Roman"/>
                <w:color w:val="000000"/>
                <w:sz w:val="24"/>
                <w:szCs w:val="24"/>
              </w:rPr>
              <w:t xml:space="preserve">a) </w:t>
            </w:r>
            <w:r w:rsidRPr="00207470">
              <w:rPr>
                <w:rFonts w:ascii="TimesNewRoman" w:eastAsia="Times New Roman" w:hAnsi="TimesNewRoman" w:cs="Times New Roman"/>
                <w:color w:val="000000"/>
                <w:sz w:val="24"/>
                <w:szCs w:val="24"/>
              </w:rPr>
              <w:t>cung cấp</w:t>
            </w:r>
          </w:p>
          <w:p w:rsidR="001C65A5" w:rsidRPr="00207470" w:rsidRDefault="001C65A5" w:rsidP="001C65A5">
            <w:pPr>
              <w:spacing w:before="60" w:after="50"/>
              <w:rPr>
                <w:rFonts w:ascii="TimesNewRoman" w:eastAsia="Times New Roman" w:hAnsi="TimesNewRoman" w:cs="Times New Roman"/>
                <w:color w:val="000000"/>
                <w:sz w:val="24"/>
                <w:szCs w:val="24"/>
              </w:rPr>
            </w:pPr>
            <w:r>
              <w:rPr>
                <w:rFonts w:ascii="TimesNewRoman" w:eastAsia="Times New Roman" w:hAnsi="TimesNewRoman" w:cs="Times New Roman"/>
                <w:color w:val="000000"/>
                <w:sz w:val="24"/>
                <w:szCs w:val="24"/>
              </w:rPr>
              <w:t xml:space="preserve">b) </w:t>
            </w:r>
            <w:r w:rsidRPr="00207470">
              <w:rPr>
                <w:rFonts w:ascii="TimesNewRoman" w:eastAsia="Times New Roman" w:hAnsi="TimesNewRoman" w:cs="Times New Roman"/>
                <w:color w:val="000000"/>
                <w:sz w:val="24"/>
                <w:szCs w:val="24"/>
              </w:rPr>
              <w:t>thu xếp</w:t>
            </w:r>
          </w:p>
          <w:p w:rsidR="001C65A5" w:rsidRPr="00207470" w:rsidRDefault="001C65A5" w:rsidP="001C65A5">
            <w:pPr>
              <w:spacing w:before="60" w:after="50"/>
              <w:rPr>
                <w:rFonts w:ascii="TimesNewRoman" w:eastAsia="Times New Roman" w:hAnsi="TimesNewRoman" w:cs="Times New Roman"/>
                <w:color w:val="000000"/>
                <w:sz w:val="24"/>
                <w:szCs w:val="24"/>
              </w:rPr>
            </w:pPr>
            <w:r>
              <w:rPr>
                <w:rFonts w:ascii="TimesNewRoman" w:eastAsia="Times New Roman" w:hAnsi="TimesNewRoman" w:cs="Times New Roman"/>
                <w:color w:val="000000"/>
                <w:sz w:val="24"/>
                <w:szCs w:val="24"/>
              </w:rPr>
              <w:t xml:space="preserve">1. </w:t>
            </w:r>
            <w:r w:rsidRPr="00207470">
              <w:rPr>
                <w:rFonts w:ascii="TimesNewRoman" w:eastAsia="Times New Roman" w:hAnsi="TimesNewRoman" w:cs="Times New Roman"/>
                <w:color w:val="000000"/>
                <w:sz w:val="24"/>
                <w:szCs w:val="24"/>
              </w:rPr>
              <w:t>hạ tầng kho hàng và thiết bị lưu giữ hàng hóa</w:t>
            </w:r>
          </w:p>
          <w:p w:rsidR="001C65A5" w:rsidRPr="00207470" w:rsidRDefault="001C65A5" w:rsidP="001C65A5">
            <w:pPr>
              <w:spacing w:before="60" w:after="50"/>
              <w:rPr>
                <w:rFonts w:ascii="TimesNewRoman" w:eastAsia="Times New Roman" w:hAnsi="TimesNewRoman" w:cs="Times New Roman"/>
                <w:color w:val="000000"/>
                <w:sz w:val="24"/>
                <w:szCs w:val="24"/>
              </w:rPr>
            </w:pPr>
            <w:r>
              <w:rPr>
                <w:rFonts w:ascii="TimesNewRoman" w:eastAsia="Times New Roman" w:hAnsi="TimesNewRoman" w:cs="Times New Roman"/>
                <w:color w:val="000000"/>
                <w:sz w:val="24"/>
                <w:szCs w:val="24"/>
              </w:rPr>
              <w:t xml:space="preserve">2. </w:t>
            </w:r>
            <w:r w:rsidRPr="00207470">
              <w:rPr>
                <w:rFonts w:ascii="TimesNewRoman" w:eastAsia="Times New Roman" w:hAnsi="TimesNewRoman" w:cs="Times New Roman"/>
                <w:color w:val="000000"/>
                <w:sz w:val="24"/>
                <w:szCs w:val="24"/>
              </w:rPr>
              <w:t>thiết bị khai thác kho hàng</w:t>
            </w:r>
          </w:p>
          <w:p w:rsidR="001C65A5" w:rsidRPr="00207470" w:rsidRDefault="001C65A5" w:rsidP="001C65A5">
            <w:pPr>
              <w:spacing w:before="60" w:after="50"/>
              <w:rPr>
                <w:rFonts w:ascii="TimesNewRoman" w:eastAsia="Times New Roman" w:hAnsi="TimesNewRoman" w:cs="Times New Roman"/>
                <w:color w:val="000000"/>
                <w:sz w:val="24"/>
                <w:szCs w:val="24"/>
              </w:rPr>
            </w:pPr>
            <w:r>
              <w:rPr>
                <w:rFonts w:ascii="TimesNewRoman" w:eastAsia="Times New Roman" w:hAnsi="TimesNewRoman" w:cs="Times New Roman"/>
                <w:color w:val="000000"/>
                <w:sz w:val="24"/>
                <w:szCs w:val="24"/>
              </w:rPr>
              <w:t xml:space="preserve">3. </w:t>
            </w:r>
            <w:r w:rsidRPr="00207470">
              <w:rPr>
                <w:rFonts w:ascii="TimesNewRoman" w:eastAsia="Times New Roman" w:hAnsi="TimesNewRoman" w:cs="Times New Roman"/>
                <w:color w:val="000000"/>
                <w:sz w:val="24"/>
                <w:szCs w:val="24"/>
              </w:rPr>
              <w:t>dịch vụ khai thác kho hàng</w:t>
            </w:r>
          </w:p>
          <w:p w:rsidR="001C65A5" w:rsidRPr="00207470" w:rsidRDefault="001C65A5" w:rsidP="001C65A5">
            <w:pPr>
              <w:spacing w:before="60" w:after="50"/>
              <w:rPr>
                <w:rFonts w:ascii="TimesNewRoman" w:eastAsia="Times New Roman" w:hAnsi="TimesNewRoman" w:cs="Times New Roman"/>
                <w:color w:val="000000"/>
                <w:sz w:val="24"/>
                <w:szCs w:val="24"/>
              </w:rPr>
            </w:pPr>
            <w:r>
              <w:rPr>
                <w:rFonts w:ascii="TimesNewRoman" w:eastAsia="Times New Roman" w:hAnsi="TimesNewRoman" w:cs="Times New Roman"/>
                <w:color w:val="000000"/>
                <w:sz w:val="24"/>
                <w:szCs w:val="24"/>
              </w:rPr>
              <w:t xml:space="preserve">4. </w:t>
            </w:r>
            <w:r w:rsidRPr="00207470">
              <w:rPr>
                <w:rFonts w:ascii="TimesNewRoman" w:eastAsia="Times New Roman" w:hAnsi="TimesNewRoman" w:cs="Times New Roman"/>
                <w:color w:val="000000"/>
                <w:sz w:val="24"/>
                <w:szCs w:val="24"/>
              </w:rPr>
              <w:t>Hàng thông thường</w:t>
            </w:r>
          </w:p>
          <w:p w:rsidR="001C65A5" w:rsidRPr="00207470" w:rsidRDefault="001C65A5" w:rsidP="001C65A5">
            <w:pPr>
              <w:spacing w:before="60" w:after="50"/>
              <w:rPr>
                <w:rFonts w:ascii="TimesNewRoman" w:eastAsia="Times New Roman" w:hAnsi="TimesNewRoman" w:cs="Times New Roman"/>
                <w:color w:val="000000"/>
                <w:sz w:val="24"/>
                <w:szCs w:val="24"/>
              </w:rPr>
            </w:pPr>
            <w:r>
              <w:rPr>
                <w:rFonts w:ascii="TimesNewRoman" w:eastAsia="Times New Roman" w:hAnsi="TimesNewRoman" w:cs="Times New Roman"/>
                <w:color w:val="000000"/>
                <w:sz w:val="24"/>
                <w:szCs w:val="24"/>
              </w:rPr>
              <w:t xml:space="preserve">5. </w:t>
            </w:r>
            <w:r w:rsidRPr="00207470">
              <w:rPr>
                <w:rFonts w:ascii="TimesNewRoman" w:eastAsia="Times New Roman" w:hAnsi="TimesNewRoman" w:cs="Times New Roman"/>
                <w:color w:val="000000"/>
                <w:sz w:val="24"/>
                <w:szCs w:val="24"/>
              </w:rPr>
              <w:t>Hàng đặc biệt</w:t>
            </w:r>
          </w:p>
          <w:p w:rsidR="001C65A5" w:rsidRPr="00207470" w:rsidRDefault="001C65A5" w:rsidP="001C65A5">
            <w:pPr>
              <w:spacing w:before="60" w:after="50"/>
              <w:rPr>
                <w:rFonts w:ascii="TimesNewRoman" w:eastAsia="Times New Roman" w:hAnsi="TimesNewRoman" w:cs="Times New Roman"/>
                <w:color w:val="000000"/>
                <w:sz w:val="24"/>
                <w:szCs w:val="24"/>
              </w:rPr>
            </w:pPr>
            <w:r>
              <w:rPr>
                <w:rFonts w:ascii="TimesNewRoman" w:eastAsia="Times New Roman" w:hAnsi="TimesNewRoman" w:cs="Times New Roman"/>
                <w:color w:val="000000"/>
                <w:sz w:val="24"/>
                <w:szCs w:val="24"/>
              </w:rPr>
              <w:t>6. Hàng hóa là sản phẩm</w:t>
            </w:r>
            <w:r w:rsidRPr="00207470">
              <w:rPr>
                <w:rFonts w:ascii="TimesNewRoman" w:eastAsia="Times New Roman" w:hAnsi="TimesNewRoman" w:cs="Times New Roman"/>
                <w:color w:val="000000"/>
                <w:sz w:val="24"/>
                <w:szCs w:val="24"/>
              </w:rPr>
              <w:t xml:space="preserve"> chuyên dụng</w:t>
            </w:r>
          </w:p>
          <w:p w:rsidR="001C65A5" w:rsidRPr="00207470" w:rsidRDefault="001C65A5" w:rsidP="001C65A5">
            <w:pPr>
              <w:spacing w:before="60" w:after="50"/>
              <w:rPr>
                <w:rFonts w:ascii="TimesNewRoman" w:eastAsia="Times New Roman" w:hAnsi="TimesNewRoman" w:cs="Times New Roman"/>
                <w:color w:val="000000"/>
                <w:sz w:val="24"/>
                <w:szCs w:val="24"/>
              </w:rPr>
            </w:pPr>
            <w:r>
              <w:rPr>
                <w:rFonts w:ascii="TimesNewRoman" w:eastAsia="Times New Roman" w:hAnsi="TimesNewRoman" w:cs="Times New Roman"/>
                <w:color w:val="000000"/>
                <w:sz w:val="24"/>
                <w:szCs w:val="24"/>
              </w:rPr>
              <w:t xml:space="preserve">7. </w:t>
            </w:r>
            <w:r w:rsidRPr="00207470">
              <w:rPr>
                <w:rFonts w:ascii="TimesNewRoman" w:eastAsia="Times New Roman" w:hAnsi="TimesNewRoman" w:cs="Times New Roman"/>
                <w:color w:val="000000"/>
                <w:sz w:val="24"/>
                <w:szCs w:val="24"/>
              </w:rPr>
              <w:t>Thư tín thông thường</w:t>
            </w:r>
          </w:p>
          <w:p w:rsidR="001C65A5" w:rsidRPr="00207470" w:rsidRDefault="001C65A5" w:rsidP="001C65A5">
            <w:pPr>
              <w:spacing w:before="60" w:after="50"/>
              <w:rPr>
                <w:rFonts w:ascii="TimesNewRoman" w:eastAsia="Times New Roman" w:hAnsi="TimesNewRoman" w:cs="Times New Roman"/>
                <w:color w:val="000000"/>
                <w:sz w:val="24"/>
                <w:szCs w:val="24"/>
              </w:rPr>
            </w:pPr>
            <w:r>
              <w:rPr>
                <w:rFonts w:ascii="TimesNewRoman" w:eastAsia="Times New Roman" w:hAnsi="TimesNewRoman" w:cs="Times New Roman"/>
                <w:color w:val="000000"/>
                <w:sz w:val="24"/>
                <w:szCs w:val="24"/>
              </w:rPr>
              <w:t xml:space="preserve">8. </w:t>
            </w:r>
            <w:r w:rsidRPr="00207470">
              <w:rPr>
                <w:rFonts w:ascii="TimesNewRoman" w:eastAsia="Times New Roman" w:hAnsi="TimesNewRoman" w:cs="Times New Roman"/>
                <w:color w:val="000000"/>
                <w:sz w:val="24"/>
                <w:szCs w:val="24"/>
              </w:rPr>
              <w:t>Thư tín ngoại giao</w:t>
            </w:r>
          </w:p>
          <w:p w:rsidR="001C65A5" w:rsidRPr="00207470" w:rsidRDefault="001C65A5" w:rsidP="001C65A5">
            <w:pPr>
              <w:spacing w:before="60" w:after="50"/>
              <w:rPr>
                <w:rFonts w:ascii="TimesNewRoman" w:eastAsia="Times New Roman" w:hAnsi="TimesNewRoman" w:cs="Times New Roman"/>
                <w:color w:val="000000"/>
                <w:sz w:val="24"/>
                <w:szCs w:val="24"/>
              </w:rPr>
            </w:pPr>
            <w:r>
              <w:rPr>
                <w:rFonts w:ascii="TimesNewRoman" w:eastAsia="Times New Roman" w:hAnsi="TimesNewRoman" w:cs="Times New Roman"/>
                <w:color w:val="000000"/>
                <w:sz w:val="24"/>
                <w:szCs w:val="24"/>
              </w:rPr>
              <w:t xml:space="preserve">9. </w:t>
            </w:r>
            <w:r w:rsidRPr="00207470">
              <w:rPr>
                <w:rFonts w:ascii="TimesNewRoman" w:eastAsia="Times New Roman" w:hAnsi="TimesNewRoman" w:cs="Times New Roman"/>
                <w:color w:val="000000"/>
                <w:sz w:val="24"/>
                <w:szCs w:val="24"/>
              </w:rPr>
              <w:t>Hàng hóa ngoại giao</w:t>
            </w:r>
          </w:p>
          <w:p w:rsidR="001C65A5" w:rsidRPr="00207470" w:rsidRDefault="001C65A5" w:rsidP="001C65A5">
            <w:pPr>
              <w:spacing w:before="60" w:after="50"/>
              <w:rPr>
                <w:rFonts w:ascii="TimesNewRoman" w:eastAsia="Times New Roman" w:hAnsi="TimesNewRoman" w:cs="Times New Roman"/>
                <w:color w:val="000000"/>
                <w:sz w:val="24"/>
                <w:szCs w:val="24"/>
              </w:rPr>
            </w:pPr>
            <w:r>
              <w:rPr>
                <w:rFonts w:ascii="TimesNewRoman" w:eastAsia="Times New Roman" w:hAnsi="TimesNewRoman" w:cs="Times New Roman"/>
                <w:color w:val="000000"/>
                <w:sz w:val="24"/>
                <w:szCs w:val="24"/>
              </w:rPr>
              <w:t xml:space="preserve">10. </w:t>
            </w:r>
            <w:r w:rsidRPr="00207470">
              <w:rPr>
                <w:rFonts w:ascii="TimesNewRoman" w:eastAsia="Times New Roman" w:hAnsi="TimesNewRoman" w:cs="Times New Roman"/>
                <w:color w:val="000000"/>
                <w:sz w:val="24"/>
                <w:szCs w:val="24"/>
              </w:rPr>
              <w:t>Hàng hóa nguyên vật liệu của doanh nghiệp</w:t>
            </w:r>
          </w:p>
        </w:tc>
      </w:tr>
      <w:tr w:rsidR="001C65A5" w:rsidRPr="00207470" w:rsidTr="001C65A5">
        <w:trPr>
          <w:trHeight w:val="1178"/>
        </w:trPr>
        <w:tc>
          <w:tcPr>
            <w:tcW w:w="1291" w:type="dxa"/>
            <w:tcBorders>
              <w:top w:val="single" w:sz="4" w:space="0" w:color="auto"/>
              <w:left w:val="single" w:sz="4" w:space="0" w:color="auto"/>
              <w:bottom w:val="single" w:sz="4" w:space="0" w:color="auto"/>
              <w:right w:val="single" w:sz="4" w:space="0" w:color="auto"/>
            </w:tcBorders>
            <w:shd w:val="clear" w:color="auto" w:fill="auto"/>
            <w:hideMark/>
          </w:tcPr>
          <w:p w:rsidR="001C65A5" w:rsidRPr="00207470" w:rsidRDefault="001C65A5" w:rsidP="001C65A5">
            <w:pPr>
              <w:spacing w:before="60" w:after="50"/>
              <w:jc w:val="center"/>
              <w:rPr>
                <w:rFonts w:ascii="TimesNewRoman" w:eastAsia="Times New Roman" w:hAnsi="TimesNewRoman" w:cs="Times New Roman"/>
                <w:color w:val="000000"/>
                <w:sz w:val="24"/>
                <w:szCs w:val="24"/>
              </w:rPr>
            </w:pPr>
            <w:r w:rsidRPr="00207470">
              <w:rPr>
                <w:rFonts w:ascii="TimesNewRoman" w:eastAsia="Times New Roman" w:hAnsi="TimesNewRoman" w:cs="Times New Roman"/>
                <w:color w:val="000000"/>
                <w:sz w:val="24"/>
                <w:szCs w:val="24"/>
              </w:rPr>
              <w:t>5.1.2</w:t>
            </w:r>
          </w:p>
        </w:tc>
        <w:tc>
          <w:tcPr>
            <w:tcW w:w="7513" w:type="dxa"/>
            <w:tcBorders>
              <w:top w:val="single" w:sz="4" w:space="0" w:color="auto"/>
              <w:left w:val="nil"/>
              <w:bottom w:val="single" w:sz="4" w:space="0" w:color="auto"/>
              <w:right w:val="single" w:sz="4" w:space="0" w:color="auto"/>
            </w:tcBorders>
            <w:shd w:val="clear" w:color="auto" w:fill="auto"/>
            <w:vAlign w:val="center"/>
            <w:hideMark/>
          </w:tcPr>
          <w:p w:rsidR="001C65A5" w:rsidRPr="00207470" w:rsidRDefault="001C65A5" w:rsidP="001C65A5">
            <w:pPr>
              <w:spacing w:before="60" w:after="50"/>
              <w:rPr>
                <w:rFonts w:ascii="TimesNewRoman" w:eastAsia="Times New Roman" w:hAnsi="TimesNewRoman" w:cs="Times New Roman"/>
                <w:color w:val="000000"/>
                <w:sz w:val="24"/>
                <w:szCs w:val="24"/>
              </w:rPr>
            </w:pPr>
            <w:r>
              <w:rPr>
                <w:rFonts w:ascii="TimesNewRoman" w:eastAsia="Times New Roman" w:hAnsi="TimesNewRoman" w:cs="Times New Roman"/>
                <w:color w:val="000000"/>
                <w:sz w:val="24"/>
                <w:szCs w:val="24"/>
              </w:rPr>
              <w:t xml:space="preserve">a) </w:t>
            </w:r>
            <w:r w:rsidRPr="00207470">
              <w:rPr>
                <w:rFonts w:ascii="TimesNewRoman" w:eastAsia="Times New Roman" w:hAnsi="TimesNewRoman" w:cs="Times New Roman"/>
                <w:color w:val="000000"/>
                <w:sz w:val="24"/>
                <w:szCs w:val="24"/>
              </w:rPr>
              <w:t>Phát hành</w:t>
            </w:r>
          </w:p>
          <w:p w:rsidR="001C65A5" w:rsidRPr="00207470" w:rsidRDefault="001C65A5" w:rsidP="001C65A5">
            <w:pPr>
              <w:spacing w:before="60" w:after="50"/>
              <w:rPr>
                <w:rFonts w:ascii="TimesNewRoman" w:eastAsia="Times New Roman" w:hAnsi="TimesNewRoman" w:cs="Times New Roman"/>
                <w:color w:val="000000"/>
                <w:sz w:val="24"/>
                <w:szCs w:val="24"/>
              </w:rPr>
            </w:pPr>
            <w:r>
              <w:rPr>
                <w:rFonts w:ascii="TimesNewRoman" w:eastAsia="Times New Roman" w:hAnsi="TimesNewRoman" w:cs="Times New Roman"/>
                <w:color w:val="000000"/>
                <w:sz w:val="24"/>
                <w:szCs w:val="24"/>
              </w:rPr>
              <w:t xml:space="preserve">b) </w:t>
            </w:r>
            <w:r w:rsidRPr="00207470">
              <w:rPr>
                <w:rFonts w:ascii="TimesNewRoman" w:eastAsia="Times New Roman" w:hAnsi="TimesNewRoman" w:cs="Times New Roman"/>
                <w:color w:val="000000"/>
                <w:sz w:val="24"/>
                <w:szCs w:val="24"/>
              </w:rPr>
              <w:t>Lưu giữ</w:t>
            </w:r>
          </w:p>
          <w:p w:rsidR="001C65A5" w:rsidRPr="00207470" w:rsidRDefault="001C65A5" w:rsidP="001C65A5">
            <w:pPr>
              <w:spacing w:before="60" w:after="50"/>
              <w:rPr>
                <w:rFonts w:ascii="TimesNewRoman" w:eastAsia="Times New Roman" w:hAnsi="TimesNewRoman" w:cs="Times New Roman"/>
                <w:color w:val="000000"/>
                <w:sz w:val="24"/>
                <w:szCs w:val="24"/>
              </w:rPr>
            </w:pPr>
            <w:r>
              <w:rPr>
                <w:rFonts w:ascii="TimesNewRoman" w:eastAsia="Times New Roman" w:hAnsi="TimesNewRoman" w:cs="Times New Roman"/>
                <w:color w:val="000000"/>
                <w:sz w:val="24"/>
                <w:szCs w:val="24"/>
              </w:rPr>
              <w:t xml:space="preserve">c) </w:t>
            </w:r>
            <w:r w:rsidRPr="00207470">
              <w:rPr>
                <w:rFonts w:ascii="TimesNewRoman" w:eastAsia="Times New Roman" w:hAnsi="TimesNewRoman" w:cs="Times New Roman"/>
                <w:color w:val="000000"/>
                <w:sz w:val="24"/>
                <w:szCs w:val="24"/>
              </w:rPr>
              <w:t>Chứng từ cho Hãng vận chuyển khi giao hàng hóa</w:t>
            </w:r>
          </w:p>
        </w:tc>
      </w:tr>
      <w:tr w:rsidR="001C65A5" w:rsidRPr="00207470" w:rsidTr="00C5314F">
        <w:trPr>
          <w:trHeight w:val="2282"/>
        </w:trPr>
        <w:tc>
          <w:tcPr>
            <w:tcW w:w="1291" w:type="dxa"/>
            <w:tcBorders>
              <w:top w:val="single" w:sz="4" w:space="0" w:color="auto"/>
              <w:left w:val="single" w:sz="4" w:space="0" w:color="auto"/>
              <w:right w:val="single" w:sz="4" w:space="0" w:color="auto"/>
            </w:tcBorders>
            <w:shd w:val="clear" w:color="auto" w:fill="auto"/>
            <w:hideMark/>
          </w:tcPr>
          <w:p w:rsidR="001C65A5" w:rsidRPr="00207470" w:rsidRDefault="001C65A5" w:rsidP="001C65A5">
            <w:pPr>
              <w:spacing w:before="60" w:after="50"/>
              <w:jc w:val="center"/>
              <w:rPr>
                <w:rFonts w:ascii="TimesNewRoman" w:eastAsia="Times New Roman" w:hAnsi="TimesNewRoman" w:cs="Times New Roman"/>
                <w:color w:val="000000"/>
                <w:sz w:val="24"/>
                <w:szCs w:val="24"/>
              </w:rPr>
            </w:pPr>
            <w:r w:rsidRPr="00207470">
              <w:rPr>
                <w:rFonts w:ascii="TimesNewRoman" w:eastAsia="Times New Roman" w:hAnsi="TimesNewRoman" w:cs="Times New Roman"/>
                <w:color w:val="000000"/>
                <w:sz w:val="24"/>
                <w:szCs w:val="24"/>
              </w:rPr>
              <w:lastRenderedPageBreak/>
              <w:t>5.1.3</w:t>
            </w:r>
          </w:p>
        </w:tc>
        <w:tc>
          <w:tcPr>
            <w:tcW w:w="7513" w:type="dxa"/>
            <w:tcBorders>
              <w:top w:val="single" w:sz="4" w:space="0" w:color="auto"/>
              <w:left w:val="nil"/>
              <w:right w:val="single" w:sz="4" w:space="0" w:color="auto"/>
            </w:tcBorders>
            <w:shd w:val="clear" w:color="auto" w:fill="auto"/>
            <w:vAlign w:val="center"/>
            <w:hideMark/>
          </w:tcPr>
          <w:p w:rsidR="001C65A5" w:rsidRPr="00207470" w:rsidRDefault="001C65A5" w:rsidP="001C65A5">
            <w:pPr>
              <w:spacing w:before="60" w:after="50"/>
              <w:rPr>
                <w:rFonts w:ascii="TimesNewRoman" w:eastAsia="Times New Roman" w:hAnsi="TimesNewRoman" w:cs="Times New Roman"/>
                <w:color w:val="000000"/>
                <w:sz w:val="24"/>
                <w:szCs w:val="24"/>
              </w:rPr>
            </w:pPr>
            <w:r w:rsidRPr="00207470">
              <w:rPr>
                <w:rFonts w:ascii="TimesNewRoman" w:eastAsia="Times New Roman" w:hAnsi="TimesNewRoman" w:cs="Times New Roman"/>
                <w:color w:val="000000"/>
                <w:sz w:val="24"/>
                <w:szCs w:val="24"/>
              </w:rPr>
              <w:t>Thực hiện các biện pháp để</w:t>
            </w:r>
          </w:p>
          <w:p w:rsidR="001C65A5" w:rsidRPr="00207470" w:rsidRDefault="001C65A5" w:rsidP="001C65A5">
            <w:pPr>
              <w:spacing w:before="60" w:after="50"/>
              <w:rPr>
                <w:rFonts w:ascii="TimesNewRoman" w:eastAsia="Times New Roman" w:hAnsi="TimesNewRoman" w:cs="Times New Roman"/>
                <w:color w:val="000000"/>
                <w:sz w:val="24"/>
                <w:szCs w:val="24"/>
              </w:rPr>
            </w:pPr>
            <w:r>
              <w:rPr>
                <w:rFonts w:ascii="TimesNewRoman" w:eastAsia="Times New Roman" w:hAnsi="TimesNewRoman" w:cs="Times New Roman"/>
                <w:color w:val="000000"/>
                <w:sz w:val="24"/>
                <w:szCs w:val="24"/>
              </w:rPr>
              <w:t xml:space="preserve">a) </w:t>
            </w:r>
            <w:r w:rsidRPr="00207470">
              <w:rPr>
                <w:rFonts w:ascii="TimesNewRoman" w:eastAsia="Times New Roman" w:hAnsi="TimesNewRoman" w:cs="Times New Roman"/>
                <w:color w:val="000000"/>
                <w:sz w:val="24"/>
                <w:szCs w:val="24"/>
              </w:rPr>
              <w:t>chống trộm cắp hoặc hư hỏng hàng hóa/bưu gửi của hãng vận chuyển dưới sự giám sát của công ty phục vụ</w:t>
            </w:r>
          </w:p>
          <w:p w:rsidR="001C65A5" w:rsidRPr="00207470" w:rsidRDefault="001C65A5" w:rsidP="001C65A5">
            <w:pPr>
              <w:spacing w:before="60" w:after="50"/>
              <w:rPr>
                <w:rFonts w:ascii="TimesNewRoman" w:eastAsia="Times New Roman" w:hAnsi="TimesNewRoman" w:cs="Times New Roman"/>
                <w:color w:val="000000"/>
                <w:sz w:val="24"/>
                <w:szCs w:val="24"/>
              </w:rPr>
            </w:pPr>
            <w:r>
              <w:rPr>
                <w:rFonts w:ascii="TimesNewRoman" w:eastAsia="Times New Roman" w:hAnsi="TimesNewRoman" w:cs="Times New Roman"/>
                <w:color w:val="000000"/>
                <w:sz w:val="24"/>
                <w:szCs w:val="24"/>
              </w:rPr>
              <w:t xml:space="preserve">b) </w:t>
            </w:r>
            <w:r w:rsidRPr="00207470">
              <w:rPr>
                <w:rFonts w:ascii="TimesNewRoman" w:eastAsia="Times New Roman" w:hAnsi="TimesNewRoman" w:cs="Times New Roman"/>
                <w:color w:val="000000"/>
                <w:sz w:val="24"/>
                <w:szCs w:val="24"/>
              </w:rPr>
              <w:t>chống trộm cắp hoặc sử dụng bất hợp pháp, hư hỏng các pallet, container, lưới, dây đai, vòng buộc và các vật liệu khác dưới sự kiểm soát của công ty phục vụ. Thông báo ngay cho hãng vận chuyển khi có bất kỳ hư hỏng hay mất các thiết bị trên</w:t>
            </w:r>
          </w:p>
        </w:tc>
      </w:tr>
      <w:tr w:rsidR="002F3429" w:rsidRPr="00207470" w:rsidTr="001C65A5">
        <w:trPr>
          <w:trHeight w:val="285"/>
        </w:trPr>
        <w:tc>
          <w:tcPr>
            <w:tcW w:w="1291" w:type="dxa"/>
            <w:tcBorders>
              <w:top w:val="single" w:sz="4" w:space="0" w:color="auto"/>
              <w:left w:val="single" w:sz="4" w:space="0" w:color="auto"/>
              <w:bottom w:val="single" w:sz="4" w:space="0" w:color="auto"/>
              <w:right w:val="single" w:sz="4" w:space="0" w:color="auto"/>
            </w:tcBorders>
            <w:shd w:val="clear" w:color="auto" w:fill="auto"/>
            <w:hideMark/>
          </w:tcPr>
          <w:p w:rsidR="002F3429" w:rsidRPr="00207470" w:rsidRDefault="002F3429" w:rsidP="001C65A5">
            <w:pPr>
              <w:spacing w:before="60" w:after="50"/>
              <w:jc w:val="center"/>
              <w:rPr>
                <w:rFonts w:ascii="TimesNewRoman" w:eastAsia="Times New Roman" w:hAnsi="TimesNewRoman" w:cs="Times New Roman"/>
                <w:b/>
                <w:bCs/>
                <w:color w:val="000000"/>
                <w:sz w:val="24"/>
                <w:szCs w:val="24"/>
              </w:rPr>
            </w:pPr>
            <w:r w:rsidRPr="00207470">
              <w:rPr>
                <w:rFonts w:ascii="TimesNewRoman" w:eastAsia="Times New Roman" w:hAnsi="TimesNewRoman" w:cs="Times New Roman"/>
                <w:b/>
                <w:bCs/>
                <w:color w:val="000000"/>
                <w:sz w:val="24"/>
                <w:szCs w:val="24"/>
              </w:rPr>
              <w:t>5.2</w:t>
            </w:r>
          </w:p>
        </w:tc>
        <w:tc>
          <w:tcPr>
            <w:tcW w:w="7513" w:type="dxa"/>
            <w:tcBorders>
              <w:top w:val="single" w:sz="4" w:space="0" w:color="auto"/>
              <w:left w:val="nil"/>
              <w:bottom w:val="single" w:sz="4" w:space="0" w:color="auto"/>
              <w:right w:val="single" w:sz="4" w:space="0" w:color="auto"/>
            </w:tcBorders>
            <w:shd w:val="clear" w:color="auto" w:fill="auto"/>
            <w:vAlign w:val="center"/>
            <w:hideMark/>
          </w:tcPr>
          <w:p w:rsidR="002F3429" w:rsidRPr="00207470" w:rsidRDefault="002F3429" w:rsidP="001C65A5">
            <w:pPr>
              <w:spacing w:before="60" w:after="50"/>
              <w:rPr>
                <w:rFonts w:ascii="TimesNewRoman" w:eastAsia="Times New Roman" w:hAnsi="TimesNewRoman" w:cs="Times New Roman"/>
                <w:b/>
                <w:bCs/>
                <w:color w:val="000000"/>
                <w:sz w:val="24"/>
                <w:szCs w:val="24"/>
              </w:rPr>
            </w:pPr>
            <w:r w:rsidRPr="00207470">
              <w:rPr>
                <w:rFonts w:ascii="TimesNewRoman" w:eastAsia="Times New Roman" w:hAnsi="TimesNewRoman" w:cs="Times New Roman"/>
                <w:b/>
                <w:bCs/>
                <w:color w:val="000000"/>
                <w:sz w:val="24"/>
                <w:szCs w:val="24"/>
              </w:rPr>
              <w:t>Kiểm soát Hải quan</w:t>
            </w:r>
          </w:p>
        </w:tc>
      </w:tr>
      <w:tr w:rsidR="001C65A5" w:rsidRPr="00207470" w:rsidTr="001C65A5">
        <w:trPr>
          <w:trHeight w:val="2356"/>
        </w:trPr>
        <w:tc>
          <w:tcPr>
            <w:tcW w:w="1291" w:type="dxa"/>
            <w:tcBorders>
              <w:top w:val="nil"/>
              <w:left w:val="single" w:sz="4" w:space="0" w:color="auto"/>
              <w:bottom w:val="single" w:sz="4" w:space="0" w:color="auto"/>
              <w:right w:val="single" w:sz="4" w:space="0" w:color="auto"/>
            </w:tcBorders>
            <w:shd w:val="clear" w:color="auto" w:fill="auto"/>
            <w:hideMark/>
          </w:tcPr>
          <w:p w:rsidR="001C65A5" w:rsidRPr="00207470" w:rsidRDefault="001C65A5" w:rsidP="001C65A5">
            <w:pPr>
              <w:spacing w:before="60" w:after="50"/>
              <w:jc w:val="center"/>
              <w:rPr>
                <w:rFonts w:ascii="TimesNewRoman" w:eastAsia="Times New Roman" w:hAnsi="TimesNewRoman" w:cs="Times New Roman"/>
                <w:color w:val="000000"/>
                <w:sz w:val="24"/>
                <w:szCs w:val="24"/>
              </w:rPr>
            </w:pPr>
            <w:r w:rsidRPr="00207470">
              <w:rPr>
                <w:rFonts w:ascii="TimesNewRoman" w:eastAsia="Times New Roman" w:hAnsi="TimesNewRoman" w:cs="Times New Roman"/>
                <w:color w:val="000000"/>
                <w:sz w:val="24"/>
                <w:szCs w:val="24"/>
              </w:rPr>
              <w:t>5.2.1</w:t>
            </w:r>
          </w:p>
        </w:tc>
        <w:tc>
          <w:tcPr>
            <w:tcW w:w="7513" w:type="dxa"/>
            <w:tcBorders>
              <w:top w:val="nil"/>
              <w:left w:val="nil"/>
              <w:bottom w:val="single" w:sz="4" w:space="0" w:color="auto"/>
              <w:right w:val="single" w:sz="4" w:space="0" w:color="auto"/>
            </w:tcBorders>
            <w:shd w:val="clear" w:color="auto" w:fill="auto"/>
            <w:vAlign w:val="center"/>
            <w:hideMark/>
          </w:tcPr>
          <w:p w:rsidR="001C65A5" w:rsidRPr="00207470" w:rsidRDefault="001C65A5" w:rsidP="001C65A5">
            <w:pPr>
              <w:spacing w:before="60" w:after="50"/>
              <w:rPr>
                <w:rFonts w:ascii="TimesNewRoman" w:eastAsia="Times New Roman" w:hAnsi="TimesNewRoman" w:cs="Times New Roman"/>
                <w:color w:val="000000"/>
                <w:sz w:val="24"/>
                <w:szCs w:val="24"/>
              </w:rPr>
            </w:pPr>
            <w:r>
              <w:rPr>
                <w:rFonts w:ascii="TimesNewRoman" w:eastAsia="Times New Roman" w:hAnsi="TimesNewRoman" w:cs="Times New Roman"/>
                <w:color w:val="000000"/>
                <w:sz w:val="24"/>
                <w:szCs w:val="24"/>
              </w:rPr>
              <w:t xml:space="preserve">a) </w:t>
            </w:r>
            <w:r w:rsidRPr="00207470">
              <w:rPr>
                <w:rFonts w:ascii="TimesNewRoman" w:eastAsia="Times New Roman" w:hAnsi="TimesNewRoman" w:cs="Times New Roman"/>
                <w:color w:val="000000"/>
                <w:sz w:val="24"/>
                <w:szCs w:val="24"/>
              </w:rPr>
              <w:t>Chuẩn bị tài liệu làm thủ tục hải quan</w:t>
            </w:r>
          </w:p>
          <w:p w:rsidR="001C65A5" w:rsidRPr="00207470" w:rsidRDefault="001C65A5" w:rsidP="001C65A5">
            <w:pPr>
              <w:spacing w:before="60" w:after="50"/>
              <w:rPr>
                <w:rFonts w:ascii="TimesNewRoman" w:eastAsia="Times New Roman" w:hAnsi="TimesNewRoman" w:cs="Times New Roman"/>
                <w:color w:val="000000"/>
                <w:sz w:val="24"/>
                <w:szCs w:val="24"/>
              </w:rPr>
            </w:pPr>
            <w:r>
              <w:rPr>
                <w:rFonts w:ascii="TimesNewRoman" w:eastAsia="Times New Roman" w:hAnsi="TimesNewRoman" w:cs="Times New Roman"/>
                <w:color w:val="000000"/>
                <w:sz w:val="24"/>
                <w:szCs w:val="24"/>
              </w:rPr>
              <w:t xml:space="preserve">b) </w:t>
            </w:r>
            <w:r w:rsidRPr="00207470">
              <w:rPr>
                <w:rFonts w:ascii="TimesNewRoman" w:eastAsia="Times New Roman" w:hAnsi="TimesNewRoman" w:cs="Times New Roman"/>
                <w:color w:val="000000"/>
                <w:sz w:val="24"/>
                <w:szCs w:val="24"/>
              </w:rPr>
              <w:t>hoàn thành thủ tục Hải quan</w:t>
            </w:r>
          </w:p>
          <w:p w:rsidR="001C65A5" w:rsidRPr="00207470" w:rsidRDefault="001C65A5" w:rsidP="001C65A5">
            <w:pPr>
              <w:spacing w:before="60" w:after="50"/>
              <w:rPr>
                <w:rFonts w:ascii="TimesNewRoman" w:eastAsia="Times New Roman" w:hAnsi="TimesNewRoman" w:cs="Times New Roman"/>
                <w:color w:val="000000"/>
                <w:sz w:val="24"/>
                <w:szCs w:val="24"/>
              </w:rPr>
            </w:pPr>
            <w:r>
              <w:rPr>
                <w:rFonts w:ascii="TimesNewRoman" w:eastAsia="Times New Roman" w:hAnsi="TimesNewRoman" w:cs="Times New Roman"/>
                <w:color w:val="000000"/>
                <w:sz w:val="24"/>
                <w:szCs w:val="24"/>
              </w:rPr>
              <w:t xml:space="preserve">c) </w:t>
            </w:r>
            <w:r w:rsidRPr="00207470">
              <w:rPr>
                <w:rFonts w:ascii="TimesNewRoman" w:eastAsia="Times New Roman" w:hAnsi="TimesNewRoman" w:cs="Times New Roman"/>
                <w:color w:val="000000"/>
                <w:sz w:val="24"/>
                <w:szCs w:val="24"/>
              </w:rPr>
              <w:t>xuất trình hàng hóa để hải quan kiểm tra thực tế đối với</w:t>
            </w:r>
          </w:p>
          <w:p w:rsidR="001C65A5" w:rsidRPr="00207470" w:rsidRDefault="001C65A5" w:rsidP="001C65A5">
            <w:pPr>
              <w:spacing w:before="60" w:after="50"/>
              <w:rPr>
                <w:rFonts w:ascii="TimesNewRoman" w:eastAsia="Times New Roman" w:hAnsi="TimesNewRoman" w:cs="Times New Roman"/>
                <w:color w:val="000000"/>
                <w:sz w:val="24"/>
                <w:szCs w:val="24"/>
              </w:rPr>
            </w:pPr>
            <w:r>
              <w:rPr>
                <w:rFonts w:ascii="TimesNewRoman" w:eastAsia="Times New Roman" w:hAnsi="TimesNewRoman" w:cs="Times New Roman"/>
                <w:color w:val="000000"/>
                <w:sz w:val="24"/>
                <w:szCs w:val="24"/>
              </w:rPr>
              <w:t xml:space="preserve">1. </w:t>
            </w:r>
            <w:r w:rsidRPr="00207470">
              <w:rPr>
                <w:rFonts w:ascii="TimesNewRoman" w:eastAsia="Times New Roman" w:hAnsi="TimesNewRoman" w:cs="Times New Roman"/>
                <w:color w:val="000000"/>
                <w:sz w:val="24"/>
                <w:szCs w:val="24"/>
              </w:rPr>
              <w:t>Hàng nhập khẩu</w:t>
            </w:r>
          </w:p>
          <w:p w:rsidR="001C65A5" w:rsidRPr="00207470" w:rsidRDefault="001C65A5" w:rsidP="001C65A5">
            <w:pPr>
              <w:spacing w:before="60" w:after="50"/>
              <w:rPr>
                <w:rFonts w:ascii="TimesNewRoman" w:eastAsia="Times New Roman" w:hAnsi="TimesNewRoman" w:cs="Times New Roman"/>
                <w:color w:val="000000"/>
                <w:sz w:val="24"/>
                <w:szCs w:val="24"/>
              </w:rPr>
            </w:pPr>
            <w:r>
              <w:rPr>
                <w:rFonts w:ascii="TimesNewRoman" w:eastAsia="Times New Roman" w:hAnsi="TimesNewRoman" w:cs="Times New Roman"/>
                <w:color w:val="000000"/>
                <w:sz w:val="24"/>
                <w:szCs w:val="24"/>
              </w:rPr>
              <w:t xml:space="preserve">2. </w:t>
            </w:r>
            <w:r w:rsidRPr="00207470">
              <w:rPr>
                <w:rFonts w:ascii="TimesNewRoman" w:eastAsia="Times New Roman" w:hAnsi="TimesNewRoman" w:cs="Times New Roman"/>
                <w:color w:val="000000"/>
                <w:sz w:val="24"/>
                <w:szCs w:val="24"/>
              </w:rPr>
              <w:t>Hàng xuất khẩu</w:t>
            </w:r>
          </w:p>
          <w:p w:rsidR="001C65A5" w:rsidRPr="00207470" w:rsidRDefault="001C65A5" w:rsidP="001C65A5">
            <w:pPr>
              <w:spacing w:before="60" w:after="50"/>
              <w:rPr>
                <w:rFonts w:ascii="TimesNewRoman" w:eastAsia="Times New Roman" w:hAnsi="TimesNewRoman" w:cs="Times New Roman"/>
                <w:color w:val="000000"/>
                <w:sz w:val="24"/>
                <w:szCs w:val="24"/>
              </w:rPr>
            </w:pPr>
            <w:r>
              <w:rPr>
                <w:rFonts w:ascii="TimesNewRoman" w:eastAsia="Times New Roman" w:hAnsi="TimesNewRoman" w:cs="Times New Roman"/>
                <w:color w:val="000000"/>
                <w:sz w:val="24"/>
                <w:szCs w:val="24"/>
              </w:rPr>
              <w:t xml:space="preserve">3. </w:t>
            </w:r>
            <w:r w:rsidRPr="00207470">
              <w:rPr>
                <w:rFonts w:ascii="TimesNewRoman" w:eastAsia="Times New Roman" w:hAnsi="TimesNewRoman" w:cs="Times New Roman"/>
                <w:color w:val="000000"/>
                <w:sz w:val="24"/>
                <w:szCs w:val="24"/>
              </w:rPr>
              <w:t>Hàng chuyển tiếp</w:t>
            </w:r>
          </w:p>
        </w:tc>
      </w:tr>
      <w:tr w:rsidR="002F3429" w:rsidRPr="00207470" w:rsidTr="001C65A5">
        <w:trPr>
          <w:trHeight w:val="285"/>
        </w:trPr>
        <w:tc>
          <w:tcPr>
            <w:tcW w:w="1291" w:type="dxa"/>
            <w:tcBorders>
              <w:top w:val="single" w:sz="4" w:space="0" w:color="auto"/>
              <w:left w:val="single" w:sz="4" w:space="0" w:color="auto"/>
              <w:bottom w:val="single" w:sz="4" w:space="0" w:color="auto"/>
              <w:right w:val="single" w:sz="4" w:space="0" w:color="auto"/>
            </w:tcBorders>
            <w:shd w:val="clear" w:color="auto" w:fill="auto"/>
            <w:hideMark/>
          </w:tcPr>
          <w:p w:rsidR="002F3429" w:rsidRPr="00207470" w:rsidRDefault="002F3429" w:rsidP="001C65A5">
            <w:pPr>
              <w:spacing w:before="60" w:after="50"/>
              <w:jc w:val="center"/>
              <w:rPr>
                <w:rFonts w:ascii="TimesNewRoman" w:eastAsia="Times New Roman" w:hAnsi="TimesNewRoman" w:cs="Times New Roman"/>
                <w:b/>
                <w:bCs/>
                <w:color w:val="000000"/>
                <w:sz w:val="24"/>
                <w:szCs w:val="24"/>
              </w:rPr>
            </w:pPr>
            <w:r w:rsidRPr="00207470">
              <w:rPr>
                <w:rFonts w:ascii="TimesNewRoman" w:eastAsia="Times New Roman" w:hAnsi="TimesNewRoman" w:cs="Times New Roman"/>
                <w:b/>
                <w:bCs/>
                <w:color w:val="000000"/>
                <w:sz w:val="24"/>
                <w:szCs w:val="24"/>
              </w:rPr>
              <w:t>5.3</w:t>
            </w:r>
          </w:p>
        </w:tc>
        <w:tc>
          <w:tcPr>
            <w:tcW w:w="7513" w:type="dxa"/>
            <w:tcBorders>
              <w:top w:val="single" w:sz="4" w:space="0" w:color="auto"/>
              <w:left w:val="nil"/>
              <w:bottom w:val="single" w:sz="4" w:space="0" w:color="auto"/>
              <w:right w:val="single" w:sz="4" w:space="0" w:color="auto"/>
            </w:tcBorders>
            <w:shd w:val="clear" w:color="auto" w:fill="auto"/>
            <w:vAlign w:val="center"/>
            <w:hideMark/>
          </w:tcPr>
          <w:p w:rsidR="002F3429" w:rsidRPr="00207470" w:rsidRDefault="002F3429" w:rsidP="001C65A5">
            <w:pPr>
              <w:spacing w:before="60" w:after="50"/>
              <w:rPr>
                <w:rFonts w:ascii="TimesNewRoman" w:eastAsia="Times New Roman" w:hAnsi="TimesNewRoman" w:cs="Times New Roman"/>
                <w:b/>
                <w:bCs/>
                <w:color w:val="000000"/>
                <w:sz w:val="24"/>
                <w:szCs w:val="24"/>
              </w:rPr>
            </w:pPr>
            <w:r w:rsidRPr="00207470">
              <w:rPr>
                <w:rFonts w:ascii="TimesNewRoman" w:eastAsia="Times New Roman" w:hAnsi="TimesNewRoman" w:cs="Times New Roman"/>
                <w:b/>
                <w:bCs/>
                <w:color w:val="000000"/>
                <w:sz w:val="24"/>
                <w:szCs w:val="24"/>
              </w:rPr>
              <w:t>Xử lý chứng từ</w:t>
            </w:r>
          </w:p>
        </w:tc>
      </w:tr>
      <w:tr w:rsidR="001C65A5" w:rsidRPr="00207470" w:rsidTr="00DB26B0">
        <w:trPr>
          <w:trHeight w:val="4808"/>
        </w:trPr>
        <w:tc>
          <w:tcPr>
            <w:tcW w:w="1291" w:type="dxa"/>
            <w:tcBorders>
              <w:top w:val="single" w:sz="4" w:space="0" w:color="auto"/>
              <w:left w:val="single" w:sz="4" w:space="0" w:color="auto"/>
              <w:bottom w:val="single" w:sz="4" w:space="0" w:color="auto"/>
              <w:right w:val="single" w:sz="4" w:space="0" w:color="auto"/>
            </w:tcBorders>
            <w:shd w:val="clear" w:color="auto" w:fill="auto"/>
            <w:hideMark/>
          </w:tcPr>
          <w:p w:rsidR="001C65A5" w:rsidRPr="00207470" w:rsidRDefault="001C65A5" w:rsidP="001C65A5">
            <w:pPr>
              <w:spacing w:before="60" w:after="50"/>
              <w:jc w:val="center"/>
              <w:rPr>
                <w:rFonts w:ascii="TimesNewRoman" w:eastAsia="Times New Roman" w:hAnsi="TimesNewRoman" w:cs="Times New Roman"/>
                <w:color w:val="000000"/>
                <w:sz w:val="24"/>
                <w:szCs w:val="24"/>
              </w:rPr>
            </w:pPr>
            <w:r w:rsidRPr="00207470">
              <w:rPr>
                <w:rFonts w:ascii="TimesNewRoman" w:eastAsia="Times New Roman" w:hAnsi="TimesNewRoman" w:cs="Times New Roman"/>
                <w:color w:val="000000"/>
                <w:sz w:val="24"/>
                <w:szCs w:val="24"/>
              </w:rPr>
              <w:t>5.3.1</w:t>
            </w:r>
          </w:p>
        </w:tc>
        <w:tc>
          <w:tcPr>
            <w:tcW w:w="7513" w:type="dxa"/>
            <w:tcBorders>
              <w:top w:val="single" w:sz="4" w:space="0" w:color="auto"/>
              <w:left w:val="single" w:sz="4" w:space="0" w:color="auto"/>
              <w:bottom w:val="single" w:sz="4" w:space="0" w:color="auto"/>
              <w:right w:val="single" w:sz="4" w:space="0" w:color="auto"/>
            </w:tcBorders>
            <w:shd w:val="clear" w:color="auto" w:fill="auto"/>
            <w:hideMark/>
          </w:tcPr>
          <w:p w:rsidR="001C65A5" w:rsidRPr="00207470" w:rsidRDefault="001C65A5" w:rsidP="003F6396">
            <w:pPr>
              <w:spacing w:before="60" w:after="50"/>
              <w:rPr>
                <w:rFonts w:ascii="TimesNewRoman" w:eastAsia="Times New Roman" w:hAnsi="TimesNewRoman" w:cs="Times New Roman"/>
                <w:color w:val="000000"/>
                <w:sz w:val="24"/>
                <w:szCs w:val="24"/>
              </w:rPr>
            </w:pPr>
            <w:r>
              <w:rPr>
                <w:rFonts w:ascii="TimesNewRoman" w:eastAsia="Times New Roman" w:hAnsi="TimesNewRoman" w:cs="Times New Roman"/>
                <w:color w:val="000000"/>
                <w:sz w:val="24"/>
                <w:szCs w:val="24"/>
              </w:rPr>
              <w:t xml:space="preserve">a) </w:t>
            </w:r>
            <w:r w:rsidRPr="00207470">
              <w:rPr>
                <w:rFonts w:ascii="TimesNewRoman" w:eastAsia="Times New Roman" w:hAnsi="TimesNewRoman" w:cs="Times New Roman"/>
                <w:color w:val="000000"/>
                <w:sz w:val="24"/>
                <w:szCs w:val="24"/>
              </w:rPr>
              <w:t>Chuẩn bị vận đơn hàng không</w:t>
            </w:r>
          </w:p>
          <w:p w:rsidR="001C65A5" w:rsidRPr="008E744E" w:rsidRDefault="001C65A5" w:rsidP="003F6396">
            <w:pPr>
              <w:spacing w:before="60" w:after="50"/>
              <w:rPr>
                <w:rFonts w:ascii="TimesNewRoman" w:eastAsia="Times New Roman" w:hAnsi="TimesNewRoman" w:cs="Times New Roman"/>
                <w:color w:val="000000"/>
                <w:sz w:val="24"/>
                <w:szCs w:val="24"/>
              </w:rPr>
            </w:pPr>
            <w:r>
              <w:rPr>
                <w:rFonts w:ascii="TimesNewRoman" w:eastAsia="Times New Roman" w:hAnsi="TimesNewRoman" w:cs="Times New Roman"/>
                <w:color w:val="000000"/>
                <w:sz w:val="24"/>
                <w:szCs w:val="24"/>
              </w:rPr>
              <w:t xml:space="preserve">b) </w:t>
            </w:r>
            <w:r w:rsidRPr="008E744E">
              <w:rPr>
                <w:rFonts w:ascii="TimesNewRoman" w:eastAsia="Times New Roman" w:hAnsi="TimesNewRoman" w:cs="Times New Roman"/>
                <w:color w:val="000000"/>
                <w:sz w:val="24"/>
                <w:szCs w:val="24"/>
              </w:rPr>
              <w:t>Kiểm tra tất cả chứng từ để đảm bảo hàng hóa được vận chuyển. Việc kiểm tra sẽ không tính chi phí.</w:t>
            </w:r>
          </w:p>
          <w:p w:rsidR="001C65A5" w:rsidRPr="00207470" w:rsidRDefault="001C65A5" w:rsidP="003F6396">
            <w:pPr>
              <w:spacing w:before="60" w:after="50"/>
              <w:rPr>
                <w:rFonts w:ascii="TimesNewRoman" w:eastAsia="Times New Roman" w:hAnsi="TimesNewRoman" w:cs="Times New Roman"/>
                <w:color w:val="000000"/>
                <w:sz w:val="24"/>
                <w:szCs w:val="24"/>
              </w:rPr>
            </w:pPr>
            <w:r>
              <w:rPr>
                <w:rFonts w:ascii="TimesNewRoman" w:eastAsia="Times New Roman" w:hAnsi="TimesNewRoman" w:cs="Times New Roman"/>
                <w:color w:val="000000"/>
                <w:sz w:val="24"/>
                <w:szCs w:val="24"/>
              </w:rPr>
              <w:t xml:space="preserve">c) </w:t>
            </w:r>
            <w:r w:rsidRPr="00207470">
              <w:rPr>
                <w:rFonts w:ascii="TimesNewRoman" w:eastAsia="Times New Roman" w:hAnsi="TimesNewRoman" w:cs="Times New Roman"/>
                <w:color w:val="000000"/>
                <w:sz w:val="24"/>
                <w:szCs w:val="24"/>
              </w:rPr>
              <w:t>kiểm tra tình trạng an ninh cho các lô hàng và thực hiện theo hướng dẫn của Hãng vận chuyển</w:t>
            </w:r>
          </w:p>
          <w:p w:rsidR="001C65A5" w:rsidRPr="00207470" w:rsidRDefault="001C65A5" w:rsidP="003F6396">
            <w:pPr>
              <w:spacing w:before="60" w:after="50"/>
              <w:rPr>
                <w:rFonts w:ascii="TimesNewRoman" w:eastAsia="Times New Roman" w:hAnsi="TimesNewRoman" w:cs="Times New Roman"/>
                <w:color w:val="000000"/>
                <w:sz w:val="24"/>
                <w:szCs w:val="24"/>
              </w:rPr>
            </w:pPr>
            <w:r>
              <w:rPr>
                <w:rFonts w:ascii="TimesNewRoman" w:eastAsia="Times New Roman" w:hAnsi="TimesNewRoman" w:cs="Times New Roman"/>
                <w:color w:val="000000"/>
                <w:sz w:val="24"/>
                <w:szCs w:val="24"/>
              </w:rPr>
              <w:t xml:space="preserve">d) </w:t>
            </w:r>
            <w:r w:rsidRPr="00207470">
              <w:rPr>
                <w:rFonts w:ascii="TimesNewRoman" w:eastAsia="Times New Roman" w:hAnsi="TimesNewRoman" w:cs="Times New Roman"/>
                <w:color w:val="000000"/>
                <w:sz w:val="24"/>
                <w:szCs w:val="24"/>
              </w:rPr>
              <w:t xml:space="preserve">lấy các thông </w:t>
            </w:r>
            <w:r>
              <w:rPr>
                <w:rFonts w:ascii="TimesNewRoman" w:eastAsia="Times New Roman" w:hAnsi="TimesNewRoman" w:cs="Times New Roman"/>
                <w:color w:val="000000"/>
                <w:sz w:val="24"/>
                <w:szCs w:val="24"/>
              </w:rPr>
              <w:t>t</w:t>
            </w:r>
            <w:r w:rsidRPr="00207470">
              <w:rPr>
                <w:rFonts w:ascii="TimesNewRoman" w:eastAsia="Times New Roman" w:hAnsi="TimesNewRoman" w:cs="Times New Roman"/>
                <w:color w:val="000000"/>
                <w:sz w:val="24"/>
                <w:szCs w:val="24"/>
              </w:rPr>
              <w:t>in về quy mô/đặt chỗ đối với chuyến bay của Hãng vận chuyển</w:t>
            </w:r>
          </w:p>
          <w:p w:rsidR="001C65A5" w:rsidRPr="00207470" w:rsidRDefault="001C65A5" w:rsidP="003F6396">
            <w:pPr>
              <w:spacing w:before="60" w:after="50"/>
              <w:rPr>
                <w:rFonts w:ascii="TimesNewRoman" w:eastAsia="Times New Roman" w:hAnsi="TimesNewRoman" w:cs="Times New Roman"/>
                <w:color w:val="000000"/>
                <w:sz w:val="24"/>
                <w:szCs w:val="24"/>
              </w:rPr>
            </w:pPr>
            <w:r>
              <w:rPr>
                <w:rFonts w:ascii="TimesNewRoman" w:eastAsia="Times New Roman" w:hAnsi="TimesNewRoman" w:cs="Times New Roman"/>
                <w:color w:val="000000"/>
                <w:sz w:val="24"/>
                <w:szCs w:val="24"/>
              </w:rPr>
              <w:t xml:space="preserve">đ) </w:t>
            </w:r>
            <w:r w:rsidRPr="00207470">
              <w:rPr>
                <w:rFonts w:ascii="TimesNewRoman" w:eastAsia="Times New Roman" w:hAnsi="TimesNewRoman" w:cs="Times New Roman"/>
                <w:color w:val="000000"/>
                <w:sz w:val="24"/>
                <w:szCs w:val="24"/>
              </w:rPr>
              <w:t>Tách vận đơn. Bàn giao bản sao bản lược khai hàng hóa (manifest) và vận đơn hàng không cho Hãng vận chuyển</w:t>
            </w:r>
          </w:p>
          <w:p w:rsidR="001C65A5" w:rsidRPr="00207470" w:rsidRDefault="001C65A5" w:rsidP="003F6396">
            <w:pPr>
              <w:spacing w:before="60" w:after="50"/>
              <w:rPr>
                <w:rFonts w:ascii="TimesNewRoman" w:eastAsia="Times New Roman" w:hAnsi="TimesNewRoman" w:cs="Times New Roman"/>
                <w:color w:val="000000"/>
                <w:sz w:val="24"/>
                <w:szCs w:val="24"/>
              </w:rPr>
            </w:pPr>
            <w:r>
              <w:rPr>
                <w:rFonts w:ascii="TimesNewRoman" w:eastAsia="Times New Roman" w:hAnsi="TimesNewRoman" w:cs="Times New Roman"/>
                <w:color w:val="000000"/>
                <w:sz w:val="24"/>
                <w:szCs w:val="24"/>
              </w:rPr>
              <w:t xml:space="preserve">e) </w:t>
            </w:r>
            <w:r w:rsidRPr="00207470">
              <w:rPr>
                <w:rFonts w:ascii="TimesNewRoman" w:eastAsia="Times New Roman" w:hAnsi="TimesNewRoman" w:cs="Times New Roman"/>
                <w:color w:val="000000"/>
                <w:sz w:val="24"/>
                <w:szCs w:val="24"/>
              </w:rPr>
              <w:t>Chuẩn bị bản lược khai hàng hóa</w:t>
            </w:r>
          </w:p>
          <w:p w:rsidR="001C65A5" w:rsidRPr="00207470" w:rsidRDefault="001C65A5" w:rsidP="003F6396">
            <w:pPr>
              <w:spacing w:before="60" w:after="50"/>
              <w:rPr>
                <w:rFonts w:ascii="TimesNewRoman" w:eastAsia="Times New Roman" w:hAnsi="TimesNewRoman" w:cs="Times New Roman"/>
                <w:color w:val="000000"/>
                <w:sz w:val="24"/>
                <w:szCs w:val="24"/>
              </w:rPr>
            </w:pPr>
            <w:r>
              <w:rPr>
                <w:rFonts w:ascii="TimesNewRoman" w:eastAsia="Times New Roman" w:hAnsi="TimesNewRoman" w:cs="Times New Roman"/>
                <w:color w:val="000000"/>
                <w:sz w:val="24"/>
                <w:szCs w:val="24"/>
              </w:rPr>
              <w:t xml:space="preserve">g) </w:t>
            </w:r>
            <w:r w:rsidRPr="00207470">
              <w:rPr>
                <w:rFonts w:ascii="TimesNewRoman" w:eastAsia="Times New Roman" w:hAnsi="TimesNewRoman" w:cs="Times New Roman"/>
                <w:color w:val="000000"/>
                <w:sz w:val="24"/>
                <w:szCs w:val="24"/>
              </w:rPr>
              <w:t>Cung cấp cho bộ phận kiểm soát trọng tải Phiếu thông báo xếp tải đặc biệt</w:t>
            </w:r>
          </w:p>
          <w:p w:rsidR="001C65A5" w:rsidRPr="00207470" w:rsidRDefault="001C65A5" w:rsidP="003F6396">
            <w:pPr>
              <w:spacing w:before="60" w:after="50"/>
              <w:rPr>
                <w:rFonts w:ascii="TimesNewRoman" w:eastAsia="Times New Roman" w:hAnsi="TimesNewRoman" w:cs="Times New Roman"/>
                <w:color w:val="000000"/>
                <w:sz w:val="24"/>
                <w:szCs w:val="24"/>
              </w:rPr>
            </w:pPr>
            <w:r>
              <w:rPr>
                <w:rFonts w:ascii="TimesNewRoman" w:eastAsia="Times New Roman" w:hAnsi="TimesNewRoman" w:cs="Times New Roman"/>
                <w:color w:val="000000"/>
                <w:sz w:val="24"/>
                <w:szCs w:val="24"/>
              </w:rPr>
              <w:t xml:space="preserve">h) </w:t>
            </w:r>
            <w:r w:rsidRPr="00207470">
              <w:rPr>
                <w:rFonts w:ascii="TimesNewRoman" w:eastAsia="Times New Roman" w:hAnsi="TimesNewRoman" w:cs="Times New Roman"/>
                <w:color w:val="000000"/>
                <w:sz w:val="24"/>
                <w:szCs w:val="24"/>
              </w:rPr>
              <w:t>Chuyển trả bản sao vận đơn cho người gửi hàng, với chi tiết chuyến bay</w:t>
            </w:r>
          </w:p>
          <w:p w:rsidR="001C65A5" w:rsidRPr="00207470" w:rsidRDefault="001C65A5" w:rsidP="003F6396">
            <w:pPr>
              <w:spacing w:before="60" w:after="50"/>
              <w:rPr>
                <w:rFonts w:ascii="TimesNewRoman" w:eastAsia="Times New Roman" w:hAnsi="TimesNewRoman" w:cs="Times New Roman"/>
                <w:color w:val="000000"/>
                <w:sz w:val="24"/>
                <w:szCs w:val="24"/>
              </w:rPr>
            </w:pPr>
            <w:r>
              <w:rPr>
                <w:rFonts w:ascii="TimesNewRoman" w:eastAsia="Times New Roman" w:hAnsi="TimesNewRoman" w:cs="Times New Roman"/>
                <w:color w:val="000000"/>
                <w:sz w:val="24"/>
                <w:szCs w:val="24"/>
              </w:rPr>
              <w:t xml:space="preserve">i) </w:t>
            </w:r>
            <w:r w:rsidRPr="00207470">
              <w:rPr>
                <w:rFonts w:ascii="TimesNewRoman" w:eastAsia="Times New Roman" w:hAnsi="TimesNewRoman" w:cs="Times New Roman"/>
                <w:color w:val="000000"/>
                <w:sz w:val="24"/>
                <w:szCs w:val="24"/>
              </w:rPr>
              <w:t>Kiểm tra và/hoặc nhập dữ liệu vào hệ thống của Hãng vận chuyển và/hoặc Hải quan/Nhà chức trách theo quy định</w:t>
            </w:r>
          </w:p>
        </w:tc>
      </w:tr>
      <w:tr w:rsidR="001C65A5" w:rsidRPr="00207470" w:rsidTr="003F6396">
        <w:trPr>
          <w:trHeight w:val="782"/>
        </w:trPr>
        <w:tc>
          <w:tcPr>
            <w:tcW w:w="1291" w:type="dxa"/>
            <w:tcBorders>
              <w:top w:val="single" w:sz="4" w:space="0" w:color="auto"/>
              <w:left w:val="single" w:sz="4" w:space="0" w:color="auto"/>
              <w:bottom w:val="single" w:sz="4" w:space="0" w:color="auto"/>
              <w:right w:val="single" w:sz="4" w:space="0" w:color="auto"/>
            </w:tcBorders>
            <w:shd w:val="clear" w:color="auto" w:fill="auto"/>
            <w:hideMark/>
          </w:tcPr>
          <w:p w:rsidR="001C65A5" w:rsidRPr="00207470" w:rsidRDefault="001C65A5" w:rsidP="001C65A5">
            <w:pPr>
              <w:spacing w:before="60" w:after="50"/>
              <w:jc w:val="center"/>
              <w:rPr>
                <w:rFonts w:ascii="TimesNewRoman" w:eastAsia="Times New Roman" w:hAnsi="TimesNewRoman" w:cs="Times New Roman"/>
                <w:color w:val="000000"/>
                <w:sz w:val="24"/>
                <w:szCs w:val="24"/>
              </w:rPr>
            </w:pPr>
            <w:r w:rsidRPr="00207470">
              <w:rPr>
                <w:rFonts w:ascii="TimesNewRoman" w:eastAsia="Times New Roman" w:hAnsi="TimesNewRoman" w:cs="Times New Roman"/>
                <w:color w:val="000000"/>
                <w:sz w:val="24"/>
                <w:szCs w:val="24"/>
              </w:rPr>
              <w:t>5.3.2</w:t>
            </w:r>
          </w:p>
        </w:tc>
        <w:tc>
          <w:tcPr>
            <w:tcW w:w="7513" w:type="dxa"/>
            <w:tcBorders>
              <w:top w:val="single" w:sz="4" w:space="0" w:color="auto"/>
              <w:left w:val="nil"/>
              <w:bottom w:val="single" w:sz="4" w:space="0" w:color="auto"/>
              <w:right w:val="single" w:sz="4" w:space="0" w:color="auto"/>
            </w:tcBorders>
            <w:shd w:val="clear" w:color="auto" w:fill="auto"/>
            <w:hideMark/>
          </w:tcPr>
          <w:p w:rsidR="001C65A5" w:rsidRPr="00207470" w:rsidRDefault="001C65A5" w:rsidP="003F6396">
            <w:pPr>
              <w:spacing w:before="60" w:after="50"/>
              <w:rPr>
                <w:rFonts w:ascii="TimesNewRoman" w:eastAsia="Times New Roman" w:hAnsi="TimesNewRoman" w:cs="Times New Roman"/>
                <w:color w:val="000000"/>
                <w:sz w:val="24"/>
                <w:szCs w:val="24"/>
              </w:rPr>
            </w:pPr>
            <w:r>
              <w:rPr>
                <w:rFonts w:ascii="TimesNewRoman" w:eastAsia="Times New Roman" w:hAnsi="TimesNewRoman" w:cs="Times New Roman"/>
                <w:color w:val="000000"/>
                <w:sz w:val="24"/>
                <w:szCs w:val="24"/>
              </w:rPr>
              <w:t xml:space="preserve">a) </w:t>
            </w:r>
            <w:r w:rsidRPr="00207470">
              <w:rPr>
                <w:rFonts w:ascii="TimesNewRoman" w:eastAsia="Times New Roman" w:hAnsi="TimesNewRoman" w:cs="Times New Roman"/>
                <w:color w:val="000000"/>
                <w:sz w:val="24"/>
                <w:szCs w:val="24"/>
              </w:rPr>
              <w:t>Thông báo cho người nhận hàng hoặc đại lý về chuyến hàng đến</w:t>
            </w:r>
          </w:p>
          <w:p w:rsidR="001C65A5" w:rsidRPr="00207470" w:rsidRDefault="001C65A5" w:rsidP="003F6396">
            <w:pPr>
              <w:spacing w:before="60" w:after="50"/>
              <w:rPr>
                <w:rFonts w:ascii="TimesNewRoman" w:eastAsia="Times New Roman" w:hAnsi="TimesNewRoman" w:cs="Times New Roman"/>
                <w:color w:val="000000"/>
                <w:sz w:val="24"/>
                <w:szCs w:val="24"/>
              </w:rPr>
            </w:pPr>
            <w:r>
              <w:rPr>
                <w:rFonts w:ascii="TimesNewRoman" w:eastAsia="Times New Roman" w:hAnsi="TimesNewRoman" w:cs="Times New Roman"/>
                <w:color w:val="000000"/>
                <w:sz w:val="24"/>
                <w:szCs w:val="24"/>
              </w:rPr>
              <w:t xml:space="preserve">b) </w:t>
            </w:r>
            <w:r w:rsidRPr="00207470">
              <w:rPr>
                <w:rFonts w:ascii="TimesNewRoman" w:eastAsia="Times New Roman" w:hAnsi="TimesNewRoman" w:cs="Times New Roman"/>
                <w:color w:val="000000"/>
                <w:sz w:val="24"/>
                <w:szCs w:val="24"/>
              </w:rPr>
              <w:t>Chuẩn bị sẵn chứng từ hàng hóa cho người nhận hoặc đại lý</w:t>
            </w:r>
          </w:p>
        </w:tc>
      </w:tr>
      <w:tr w:rsidR="001C65A5" w:rsidRPr="00207470" w:rsidTr="003F6396">
        <w:trPr>
          <w:trHeight w:val="1970"/>
        </w:trPr>
        <w:tc>
          <w:tcPr>
            <w:tcW w:w="1291" w:type="dxa"/>
            <w:tcBorders>
              <w:top w:val="single" w:sz="4" w:space="0" w:color="auto"/>
              <w:left w:val="single" w:sz="4" w:space="0" w:color="auto"/>
              <w:bottom w:val="single" w:sz="4" w:space="0" w:color="auto"/>
              <w:right w:val="single" w:sz="4" w:space="0" w:color="auto"/>
            </w:tcBorders>
            <w:shd w:val="clear" w:color="auto" w:fill="auto"/>
            <w:hideMark/>
          </w:tcPr>
          <w:p w:rsidR="001C65A5" w:rsidRPr="00207470" w:rsidRDefault="001C65A5" w:rsidP="001C65A5">
            <w:pPr>
              <w:spacing w:before="60" w:after="50"/>
              <w:jc w:val="center"/>
              <w:rPr>
                <w:rFonts w:ascii="TimesNewRoman" w:eastAsia="Times New Roman" w:hAnsi="TimesNewRoman" w:cs="Times New Roman"/>
                <w:color w:val="000000"/>
                <w:sz w:val="24"/>
                <w:szCs w:val="24"/>
              </w:rPr>
            </w:pPr>
            <w:r w:rsidRPr="00207470">
              <w:rPr>
                <w:rFonts w:ascii="TimesNewRoman" w:eastAsia="Times New Roman" w:hAnsi="TimesNewRoman" w:cs="Times New Roman"/>
                <w:color w:val="000000"/>
                <w:sz w:val="24"/>
                <w:szCs w:val="24"/>
              </w:rPr>
              <w:t>5.3.3</w:t>
            </w:r>
          </w:p>
        </w:tc>
        <w:tc>
          <w:tcPr>
            <w:tcW w:w="7513" w:type="dxa"/>
            <w:tcBorders>
              <w:top w:val="single" w:sz="4" w:space="0" w:color="auto"/>
              <w:left w:val="nil"/>
              <w:bottom w:val="single" w:sz="4" w:space="0" w:color="auto"/>
              <w:right w:val="single" w:sz="4" w:space="0" w:color="auto"/>
            </w:tcBorders>
            <w:shd w:val="clear" w:color="auto" w:fill="auto"/>
            <w:hideMark/>
          </w:tcPr>
          <w:p w:rsidR="001C65A5" w:rsidRPr="00207470" w:rsidRDefault="001C65A5" w:rsidP="003F6396">
            <w:pPr>
              <w:spacing w:before="60" w:after="50"/>
              <w:rPr>
                <w:rFonts w:ascii="TimesNewRoman" w:eastAsia="Times New Roman" w:hAnsi="TimesNewRoman" w:cs="Times New Roman"/>
                <w:color w:val="000000"/>
                <w:sz w:val="24"/>
                <w:szCs w:val="24"/>
              </w:rPr>
            </w:pPr>
            <w:r>
              <w:rPr>
                <w:rFonts w:ascii="TimesNewRoman" w:eastAsia="Times New Roman" w:hAnsi="TimesNewRoman" w:cs="Times New Roman"/>
                <w:color w:val="000000"/>
                <w:sz w:val="24"/>
                <w:szCs w:val="24"/>
              </w:rPr>
              <w:t xml:space="preserve">a) </w:t>
            </w:r>
            <w:r w:rsidRPr="00207470">
              <w:rPr>
                <w:rFonts w:ascii="TimesNewRoman" w:eastAsia="Times New Roman" w:hAnsi="TimesNewRoman" w:cs="Times New Roman"/>
                <w:color w:val="000000"/>
                <w:sz w:val="24"/>
                <w:szCs w:val="24"/>
              </w:rPr>
              <w:t>Cung cấp</w:t>
            </w:r>
          </w:p>
          <w:p w:rsidR="001C65A5" w:rsidRPr="00207470" w:rsidRDefault="001C65A5" w:rsidP="003F6396">
            <w:pPr>
              <w:spacing w:before="60" w:after="50"/>
              <w:rPr>
                <w:rFonts w:ascii="TimesNewRoman" w:eastAsia="Times New Roman" w:hAnsi="TimesNewRoman" w:cs="Times New Roman"/>
                <w:color w:val="000000"/>
                <w:sz w:val="24"/>
                <w:szCs w:val="24"/>
              </w:rPr>
            </w:pPr>
            <w:r>
              <w:rPr>
                <w:rFonts w:ascii="TimesNewRoman" w:eastAsia="Times New Roman" w:hAnsi="TimesNewRoman" w:cs="Times New Roman"/>
                <w:color w:val="000000"/>
                <w:sz w:val="24"/>
                <w:szCs w:val="24"/>
              </w:rPr>
              <w:t>b) Thu</w:t>
            </w:r>
            <w:r w:rsidRPr="00207470">
              <w:rPr>
                <w:rFonts w:ascii="TimesNewRoman" w:eastAsia="Times New Roman" w:hAnsi="TimesNewRoman" w:cs="Times New Roman"/>
                <w:color w:val="000000"/>
                <w:sz w:val="24"/>
                <w:szCs w:val="24"/>
              </w:rPr>
              <w:t xml:space="preserve"> xếp cho</w:t>
            </w:r>
          </w:p>
          <w:p w:rsidR="001C65A5" w:rsidRPr="00207470" w:rsidRDefault="001C65A5" w:rsidP="003F6396">
            <w:pPr>
              <w:spacing w:before="60" w:after="50"/>
              <w:rPr>
                <w:rFonts w:ascii="TimesNewRoman" w:eastAsia="Times New Roman" w:hAnsi="TimesNewRoman" w:cs="Times New Roman"/>
                <w:color w:val="000000"/>
                <w:sz w:val="24"/>
                <w:szCs w:val="24"/>
              </w:rPr>
            </w:pPr>
            <w:r>
              <w:rPr>
                <w:rFonts w:ascii="TimesNewRoman" w:eastAsia="Times New Roman" w:hAnsi="TimesNewRoman" w:cs="Times New Roman"/>
                <w:color w:val="000000"/>
                <w:sz w:val="24"/>
                <w:szCs w:val="24"/>
              </w:rPr>
              <w:t xml:space="preserve">1. </w:t>
            </w:r>
            <w:r w:rsidRPr="00207470">
              <w:rPr>
                <w:rFonts w:ascii="TimesNewRoman" w:eastAsia="Times New Roman" w:hAnsi="TimesNewRoman" w:cs="Times New Roman"/>
                <w:color w:val="000000"/>
                <w:sz w:val="24"/>
                <w:szCs w:val="24"/>
              </w:rPr>
              <w:t>thu cước phí trả sau (Charges Collect) được thể hiện trên vận đơn</w:t>
            </w:r>
          </w:p>
          <w:p w:rsidR="001C65A5" w:rsidRPr="00207470" w:rsidRDefault="001C65A5" w:rsidP="003F6396">
            <w:pPr>
              <w:spacing w:before="60" w:after="50"/>
              <w:rPr>
                <w:rFonts w:ascii="TimesNewRoman" w:eastAsia="Times New Roman" w:hAnsi="TimesNewRoman" w:cs="Times New Roman"/>
                <w:color w:val="000000"/>
                <w:sz w:val="24"/>
                <w:szCs w:val="24"/>
              </w:rPr>
            </w:pPr>
            <w:r>
              <w:rPr>
                <w:rFonts w:ascii="TimesNewRoman" w:eastAsia="Times New Roman" w:hAnsi="TimesNewRoman" w:cs="Times New Roman"/>
                <w:color w:val="000000"/>
                <w:sz w:val="24"/>
                <w:szCs w:val="24"/>
              </w:rPr>
              <w:t xml:space="preserve">2. </w:t>
            </w:r>
            <w:r w:rsidRPr="00207470">
              <w:rPr>
                <w:rFonts w:ascii="TimesNewRoman" w:eastAsia="Times New Roman" w:hAnsi="TimesNewRoman" w:cs="Times New Roman"/>
                <w:color w:val="000000"/>
                <w:sz w:val="24"/>
                <w:szCs w:val="24"/>
              </w:rPr>
              <w:t>thu các phí và lệ phí được thể hiện trên vận đơn</w:t>
            </w:r>
          </w:p>
          <w:p w:rsidR="001C65A5" w:rsidRPr="00207470" w:rsidRDefault="001C65A5" w:rsidP="003F6396">
            <w:pPr>
              <w:spacing w:before="60" w:after="50"/>
              <w:rPr>
                <w:rFonts w:ascii="TimesNewRoman" w:eastAsia="Times New Roman" w:hAnsi="TimesNewRoman" w:cs="Times New Roman"/>
                <w:color w:val="000000"/>
                <w:sz w:val="24"/>
                <w:szCs w:val="24"/>
              </w:rPr>
            </w:pPr>
            <w:r>
              <w:rPr>
                <w:rFonts w:ascii="TimesNewRoman" w:eastAsia="Times New Roman" w:hAnsi="TimesNewRoman" w:cs="Times New Roman"/>
                <w:color w:val="000000"/>
                <w:sz w:val="24"/>
                <w:szCs w:val="24"/>
              </w:rPr>
              <w:t xml:space="preserve">3. </w:t>
            </w:r>
            <w:r w:rsidRPr="00207470">
              <w:rPr>
                <w:rFonts w:ascii="TimesNewRoman" w:eastAsia="Times New Roman" w:hAnsi="TimesNewRoman" w:cs="Times New Roman"/>
                <w:color w:val="000000"/>
                <w:sz w:val="24"/>
                <w:szCs w:val="24"/>
              </w:rPr>
              <w:t>ghi nợ đối với người nhận hàng hoặc đại lý giao nhận</w:t>
            </w:r>
          </w:p>
        </w:tc>
      </w:tr>
      <w:tr w:rsidR="001C65A5" w:rsidRPr="00207470" w:rsidTr="003F6396">
        <w:trPr>
          <w:trHeight w:val="1454"/>
        </w:trPr>
        <w:tc>
          <w:tcPr>
            <w:tcW w:w="1291" w:type="dxa"/>
            <w:tcBorders>
              <w:top w:val="single" w:sz="4" w:space="0" w:color="auto"/>
              <w:left w:val="single" w:sz="4" w:space="0" w:color="auto"/>
              <w:right w:val="single" w:sz="4" w:space="0" w:color="auto"/>
            </w:tcBorders>
            <w:shd w:val="clear" w:color="auto" w:fill="auto"/>
            <w:hideMark/>
          </w:tcPr>
          <w:p w:rsidR="001C65A5" w:rsidRPr="00207470" w:rsidRDefault="001C65A5" w:rsidP="001C65A5">
            <w:pPr>
              <w:spacing w:before="60" w:after="50"/>
              <w:jc w:val="center"/>
              <w:rPr>
                <w:rFonts w:ascii="TimesNewRoman" w:eastAsia="Times New Roman" w:hAnsi="TimesNewRoman" w:cs="Times New Roman"/>
                <w:color w:val="000000"/>
                <w:sz w:val="24"/>
                <w:szCs w:val="24"/>
              </w:rPr>
            </w:pPr>
            <w:r w:rsidRPr="00207470">
              <w:rPr>
                <w:rFonts w:ascii="TimesNewRoman" w:eastAsia="Times New Roman" w:hAnsi="TimesNewRoman" w:cs="Times New Roman"/>
                <w:color w:val="000000"/>
                <w:sz w:val="24"/>
                <w:szCs w:val="24"/>
              </w:rPr>
              <w:lastRenderedPageBreak/>
              <w:t>5.3.4</w:t>
            </w:r>
          </w:p>
        </w:tc>
        <w:tc>
          <w:tcPr>
            <w:tcW w:w="7513" w:type="dxa"/>
            <w:tcBorders>
              <w:top w:val="single" w:sz="4" w:space="0" w:color="auto"/>
              <w:left w:val="nil"/>
              <w:right w:val="single" w:sz="4" w:space="0" w:color="auto"/>
            </w:tcBorders>
            <w:shd w:val="clear" w:color="auto" w:fill="auto"/>
            <w:hideMark/>
          </w:tcPr>
          <w:p w:rsidR="001C65A5" w:rsidRPr="00207470" w:rsidRDefault="001C65A5" w:rsidP="003F6396">
            <w:pPr>
              <w:spacing w:before="60" w:after="50"/>
              <w:rPr>
                <w:rFonts w:ascii="TimesNewRoman" w:eastAsia="Times New Roman" w:hAnsi="TimesNewRoman" w:cs="Times New Roman"/>
                <w:color w:val="000000"/>
                <w:sz w:val="24"/>
                <w:szCs w:val="24"/>
              </w:rPr>
            </w:pPr>
            <w:r>
              <w:rPr>
                <w:rFonts w:ascii="TimesNewRoman" w:eastAsia="Times New Roman" w:hAnsi="TimesNewRoman" w:cs="Times New Roman"/>
                <w:color w:val="000000"/>
                <w:sz w:val="24"/>
                <w:szCs w:val="24"/>
              </w:rPr>
              <w:t xml:space="preserve">a) </w:t>
            </w:r>
            <w:r w:rsidRPr="00207470">
              <w:rPr>
                <w:rFonts w:ascii="TimesNewRoman" w:eastAsia="Times New Roman" w:hAnsi="TimesNewRoman" w:cs="Times New Roman"/>
                <w:color w:val="000000"/>
                <w:sz w:val="24"/>
                <w:szCs w:val="24"/>
              </w:rPr>
              <w:t>Cung cấp</w:t>
            </w:r>
          </w:p>
          <w:p w:rsidR="001C65A5" w:rsidRPr="00207470" w:rsidRDefault="001C65A5" w:rsidP="003F6396">
            <w:pPr>
              <w:spacing w:before="60" w:after="50"/>
              <w:rPr>
                <w:rFonts w:ascii="TimesNewRoman" w:eastAsia="Times New Roman" w:hAnsi="TimesNewRoman" w:cs="Times New Roman"/>
                <w:color w:val="000000"/>
                <w:sz w:val="24"/>
                <w:szCs w:val="24"/>
              </w:rPr>
            </w:pPr>
            <w:r>
              <w:rPr>
                <w:rFonts w:ascii="TimesNewRoman" w:eastAsia="Times New Roman" w:hAnsi="TimesNewRoman" w:cs="Times New Roman"/>
                <w:color w:val="000000"/>
                <w:sz w:val="24"/>
                <w:szCs w:val="24"/>
              </w:rPr>
              <w:t>b) Thu</w:t>
            </w:r>
            <w:r w:rsidRPr="00207470">
              <w:rPr>
                <w:rFonts w:ascii="TimesNewRoman" w:eastAsia="Times New Roman" w:hAnsi="TimesNewRoman" w:cs="Times New Roman"/>
                <w:color w:val="000000"/>
                <w:sz w:val="24"/>
                <w:szCs w:val="24"/>
              </w:rPr>
              <w:t xml:space="preserve"> xếp cho</w:t>
            </w:r>
          </w:p>
          <w:p w:rsidR="001C65A5" w:rsidRPr="00207470" w:rsidRDefault="001C65A5" w:rsidP="003F6396">
            <w:pPr>
              <w:spacing w:before="60" w:after="50"/>
              <w:rPr>
                <w:rFonts w:ascii="TimesNewRoman" w:eastAsia="Times New Roman" w:hAnsi="TimesNewRoman" w:cs="Times New Roman"/>
                <w:color w:val="000000"/>
                <w:sz w:val="24"/>
                <w:szCs w:val="24"/>
              </w:rPr>
            </w:pPr>
            <w:r w:rsidRPr="00207470">
              <w:rPr>
                <w:rFonts w:ascii="TimesNewRoman" w:eastAsia="Times New Roman" w:hAnsi="TimesNewRoman" w:cs="Times New Roman"/>
                <w:color w:val="000000"/>
                <w:sz w:val="24"/>
                <w:szCs w:val="24"/>
              </w:rPr>
              <w:t>vận chuyển chứng từ liên quan hàng hóa, bưu gửi liên quan từ/đến điểm thỏa thuận và tầu bay</w:t>
            </w:r>
          </w:p>
        </w:tc>
      </w:tr>
      <w:tr w:rsidR="002F3429" w:rsidRPr="00207470" w:rsidTr="003F6396">
        <w:trPr>
          <w:trHeight w:val="300"/>
        </w:trPr>
        <w:tc>
          <w:tcPr>
            <w:tcW w:w="1291" w:type="dxa"/>
            <w:tcBorders>
              <w:top w:val="single" w:sz="4" w:space="0" w:color="auto"/>
              <w:left w:val="single" w:sz="4" w:space="0" w:color="auto"/>
              <w:bottom w:val="single" w:sz="4" w:space="0" w:color="auto"/>
              <w:right w:val="single" w:sz="4" w:space="0" w:color="auto"/>
            </w:tcBorders>
            <w:shd w:val="clear" w:color="auto" w:fill="auto"/>
            <w:hideMark/>
          </w:tcPr>
          <w:p w:rsidR="002F3429" w:rsidRPr="00207470" w:rsidRDefault="002F3429" w:rsidP="001C65A5">
            <w:pPr>
              <w:spacing w:before="60" w:after="50"/>
              <w:jc w:val="center"/>
              <w:rPr>
                <w:rFonts w:ascii="TimesNewRoman" w:eastAsia="Times New Roman" w:hAnsi="TimesNewRoman" w:cs="Times New Roman"/>
                <w:b/>
                <w:bCs/>
                <w:color w:val="000000"/>
                <w:sz w:val="24"/>
                <w:szCs w:val="24"/>
              </w:rPr>
            </w:pPr>
            <w:r w:rsidRPr="00207470">
              <w:rPr>
                <w:rFonts w:ascii="TimesNewRoman" w:eastAsia="Times New Roman" w:hAnsi="TimesNewRoman" w:cs="Times New Roman"/>
                <w:b/>
                <w:bCs/>
                <w:color w:val="000000"/>
                <w:sz w:val="24"/>
                <w:szCs w:val="24"/>
              </w:rPr>
              <w:t>5.4</w:t>
            </w:r>
          </w:p>
        </w:tc>
        <w:tc>
          <w:tcPr>
            <w:tcW w:w="7513" w:type="dxa"/>
            <w:tcBorders>
              <w:top w:val="single" w:sz="4" w:space="0" w:color="auto"/>
              <w:left w:val="nil"/>
              <w:bottom w:val="single" w:sz="4" w:space="0" w:color="auto"/>
              <w:right w:val="single" w:sz="4" w:space="0" w:color="auto"/>
            </w:tcBorders>
            <w:shd w:val="clear" w:color="auto" w:fill="auto"/>
            <w:hideMark/>
          </w:tcPr>
          <w:p w:rsidR="002F3429" w:rsidRPr="00207470" w:rsidRDefault="002F3429" w:rsidP="003F6396">
            <w:pPr>
              <w:spacing w:before="60" w:after="50"/>
              <w:rPr>
                <w:rFonts w:ascii="TimesNewRoman" w:eastAsia="Times New Roman" w:hAnsi="TimesNewRoman" w:cs="Times New Roman"/>
                <w:b/>
                <w:bCs/>
                <w:color w:val="000000"/>
                <w:sz w:val="24"/>
                <w:szCs w:val="24"/>
              </w:rPr>
            </w:pPr>
            <w:r w:rsidRPr="00207470">
              <w:rPr>
                <w:rFonts w:ascii="TimesNewRoman" w:eastAsia="Times New Roman" w:hAnsi="TimesNewRoman" w:cs="Times New Roman"/>
                <w:b/>
                <w:bCs/>
                <w:color w:val="000000"/>
                <w:sz w:val="24"/>
                <w:szCs w:val="24"/>
              </w:rPr>
              <w:t>Phục vụ hàng đi/đến thực tế</w:t>
            </w:r>
          </w:p>
        </w:tc>
      </w:tr>
      <w:tr w:rsidR="001C65A5" w:rsidRPr="00207470" w:rsidTr="003F6396">
        <w:trPr>
          <w:trHeight w:val="2908"/>
        </w:trPr>
        <w:tc>
          <w:tcPr>
            <w:tcW w:w="1291" w:type="dxa"/>
            <w:tcBorders>
              <w:top w:val="nil"/>
              <w:left w:val="single" w:sz="4" w:space="0" w:color="auto"/>
              <w:right w:val="single" w:sz="4" w:space="0" w:color="auto"/>
            </w:tcBorders>
            <w:shd w:val="clear" w:color="auto" w:fill="auto"/>
            <w:hideMark/>
          </w:tcPr>
          <w:p w:rsidR="001C65A5" w:rsidRPr="00207470" w:rsidRDefault="001C65A5" w:rsidP="001C65A5">
            <w:pPr>
              <w:spacing w:before="60" w:after="50"/>
              <w:jc w:val="center"/>
              <w:rPr>
                <w:rFonts w:ascii="TimesNewRoman" w:eastAsia="Times New Roman" w:hAnsi="TimesNewRoman" w:cs="Times New Roman"/>
                <w:color w:val="000000"/>
                <w:sz w:val="24"/>
                <w:szCs w:val="24"/>
              </w:rPr>
            </w:pPr>
            <w:r w:rsidRPr="00207470">
              <w:rPr>
                <w:rFonts w:ascii="TimesNewRoman" w:eastAsia="Times New Roman" w:hAnsi="TimesNewRoman" w:cs="Times New Roman"/>
                <w:color w:val="000000"/>
                <w:sz w:val="24"/>
                <w:szCs w:val="24"/>
              </w:rPr>
              <w:t>5.4.1</w:t>
            </w:r>
          </w:p>
        </w:tc>
        <w:tc>
          <w:tcPr>
            <w:tcW w:w="7513" w:type="dxa"/>
            <w:tcBorders>
              <w:top w:val="nil"/>
              <w:left w:val="nil"/>
              <w:right w:val="single" w:sz="4" w:space="0" w:color="auto"/>
            </w:tcBorders>
            <w:shd w:val="clear" w:color="auto" w:fill="auto"/>
            <w:hideMark/>
          </w:tcPr>
          <w:p w:rsidR="001C65A5" w:rsidRPr="00207470" w:rsidRDefault="001C65A5" w:rsidP="003F6396">
            <w:pPr>
              <w:spacing w:before="60" w:after="50"/>
              <w:rPr>
                <w:rFonts w:ascii="TimesNewRoman" w:eastAsia="Times New Roman" w:hAnsi="TimesNewRoman" w:cs="Times New Roman"/>
                <w:color w:val="000000"/>
                <w:sz w:val="24"/>
                <w:szCs w:val="24"/>
              </w:rPr>
            </w:pPr>
            <w:r w:rsidRPr="00207470">
              <w:rPr>
                <w:rFonts w:ascii="TimesNewRoman" w:eastAsia="Times New Roman" w:hAnsi="TimesNewRoman" w:cs="Times New Roman"/>
                <w:color w:val="000000"/>
                <w:sz w:val="24"/>
                <w:szCs w:val="24"/>
              </w:rPr>
              <w:t>Chấp nhận hàng, đảm bảo rằng</w:t>
            </w:r>
          </w:p>
          <w:p w:rsidR="001C65A5" w:rsidRPr="00207470" w:rsidRDefault="001C65A5" w:rsidP="003F6396">
            <w:pPr>
              <w:spacing w:before="60" w:after="50"/>
              <w:rPr>
                <w:rFonts w:ascii="TimesNewRoman" w:eastAsia="Times New Roman" w:hAnsi="TimesNewRoman" w:cs="Times New Roman"/>
                <w:color w:val="000000"/>
                <w:sz w:val="24"/>
                <w:szCs w:val="24"/>
              </w:rPr>
            </w:pPr>
            <w:r>
              <w:rPr>
                <w:rFonts w:ascii="TimesNewRoman" w:eastAsia="Times New Roman" w:hAnsi="TimesNewRoman" w:cs="Times New Roman"/>
                <w:color w:val="000000"/>
                <w:sz w:val="24"/>
                <w:szCs w:val="24"/>
              </w:rPr>
              <w:t xml:space="preserve">a) </w:t>
            </w:r>
            <w:r w:rsidRPr="00207470">
              <w:rPr>
                <w:rFonts w:ascii="TimesNewRoman" w:eastAsia="Times New Roman" w:hAnsi="TimesNewRoman" w:cs="Times New Roman"/>
                <w:color w:val="000000"/>
                <w:sz w:val="24"/>
                <w:szCs w:val="24"/>
              </w:rPr>
              <w:t>các nhãn hàng đọc bằng máy được dán và xử lý</w:t>
            </w:r>
          </w:p>
          <w:p w:rsidR="001C65A5" w:rsidRPr="00207470" w:rsidRDefault="001C65A5" w:rsidP="003F6396">
            <w:pPr>
              <w:spacing w:before="60" w:after="50"/>
              <w:rPr>
                <w:rFonts w:ascii="TimesNewRoman" w:eastAsia="Times New Roman" w:hAnsi="TimesNewRoman" w:cs="Times New Roman"/>
                <w:color w:val="000000"/>
                <w:sz w:val="24"/>
                <w:szCs w:val="24"/>
              </w:rPr>
            </w:pPr>
            <w:r>
              <w:rPr>
                <w:rFonts w:ascii="TimesNewRoman" w:eastAsia="Times New Roman" w:hAnsi="TimesNewRoman" w:cs="Times New Roman"/>
                <w:color w:val="000000"/>
                <w:sz w:val="24"/>
                <w:szCs w:val="24"/>
              </w:rPr>
              <w:t xml:space="preserve">b) </w:t>
            </w:r>
            <w:r w:rsidRPr="00207470">
              <w:rPr>
                <w:rFonts w:ascii="TimesNewRoman" w:eastAsia="Times New Roman" w:hAnsi="TimesNewRoman" w:cs="Times New Roman"/>
                <w:color w:val="000000"/>
                <w:sz w:val="24"/>
                <w:szCs w:val="24"/>
              </w:rPr>
              <w:t>các nhãn đọc thủ công được dán và xử lý</w:t>
            </w:r>
          </w:p>
          <w:p w:rsidR="001C65A5" w:rsidRPr="00207470" w:rsidRDefault="001C65A5" w:rsidP="003F6396">
            <w:pPr>
              <w:spacing w:before="60" w:after="50"/>
              <w:rPr>
                <w:rFonts w:ascii="TimesNewRoman" w:eastAsia="Times New Roman" w:hAnsi="TimesNewRoman" w:cs="Times New Roman"/>
                <w:color w:val="000000"/>
                <w:sz w:val="24"/>
                <w:szCs w:val="24"/>
              </w:rPr>
            </w:pPr>
            <w:r>
              <w:rPr>
                <w:rFonts w:ascii="TimesNewRoman" w:eastAsia="Times New Roman" w:hAnsi="TimesNewRoman" w:cs="Times New Roman"/>
                <w:color w:val="000000"/>
                <w:sz w:val="24"/>
                <w:szCs w:val="24"/>
              </w:rPr>
              <w:t xml:space="preserve">c) </w:t>
            </w:r>
            <w:r w:rsidRPr="00207470">
              <w:rPr>
                <w:rFonts w:ascii="TimesNewRoman" w:eastAsia="Times New Roman" w:hAnsi="TimesNewRoman" w:cs="Times New Roman"/>
                <w:color w:val="000000"/>
                <w:sz w:val="24"/>
                <w:szCs w:val="24"/>
              </w:rPr>
              <w:t>các lô hàng "sẵn sàng để vận chuyển"</w:t>
            </w:r>
          </w:p>
          <w:p w:rsidR="001C65A5" w:rsidRPr="00207470" w:rsidRDefault="001C65A5" w:rsidP="003F6396">
            <w:pPr>
              <w:spacing w:before="60" w:after="50"/>
              <w:rPr>
                <w:rFonts w:ascii="TimesNewRoman" w:eastAsia="Times New Roman" w:hAnsi="TimesNewRoman" w:cs="Times New Roman"/>
                <w:color w:val="000000"/>
                <w:sz w:val="24"/>
                <w:szCs w:val="24"/>
              </w:rPr>
            </w:pPr>
            <w:r>
              <w:rPr>
                <w:rFonts w:ascii="TimesNewRoman" w:eastAsia="Times New Roman" w:hAnsi="TimesNewRoman" w:cs="Times New Roman"/>
                <w:color w:val="000000"/>
                <w:sz w:val="24"/>
                <w:szCs w:val="24"/>
              </w:rPr>
              <w:t xml:space="preserve">d) </w:t>
            </w:r>
            <w:r w:rsidRPr="00207470">
              <w:rPr>
                <w:rFonts w:ascii="TimesNewRoman" w:eastAsia="Times New Roman" w:hAnsi="TimesNewRoman" w:cs="Times New Roman"/>
                <w:color w:val="000000"/>
                <w:sz w:val="24"/>
                <w:szCs w:val="24"/>
              </w:rPr>
              <w:t>trọng lượng, kích thước và số kiện lô hàng được kiểm tra</w:t>
            </w:r>
          </w:p>
          <w:p w:rsidR="001C65A5" w:rsidRPr="00207470" w:rsidRDefault="001C65A5" w:rsidP="003F6396">
            <w:pPr>
              <w:spacing w:before="60" w:after="50"/>
              <w:rPr>
                <w:rFonts w:ascii="TimesNewRoman" w:eastAsia="Times New Roman" w:hAnsi="TimesNewRoman" w:cs="Times New Roman"/>
                <w:color w:val="000000"/>
                <w:sz w:val="24"/>
                <w:szCs w:val="24"/>
              </w:rPr>
            </w:pPr>
            <w:r>
              <w:rPr>
                <w:rFonts w:ascii="TimesNewRoman" w:eastAsia="Times New Roman" w:hAnsi="TimesNewRoman" w:cs="Times New Roman"/>
                <w:color w:val="000000"/>
                <w:sz w:val="24"/>
                <w:szCs w:val="24"/>
              </w:rPr>
              <w:t xml:space="preserve">đ) </w:t>
            </w:r>
            <w:r w:rsidRPr="00207470">
              <w:rPr>
                <w:rFonts w:ascii="TimesNewRoman" w:eastAsia="Times New Roman" w:hAnsi="TimesNewRoman" w:cs="Times New Roman"/>
                <w:color w:val="000000"/>
                <w:sz w:val="24"/>
                <w:szCs w:val="24"/>
              </w:rPr>
              <w:t>các quy định vận chuyển hàng đặc biệt, đặc biệt lưu ý Quy định về hàng hóa nguy hiểm của IATA (DGR), Quy định về hàng động vật sống (LAR) và các quy định khác của IATA và các quy định khác được tuân thủ đầy đủ</w:t>
            </w:r>
          </w:p>
        </w:tc>
      </w:tr>
      <w:tr w:rsidR="002F3429" w:rsidRPr="00207470" w:rsidTr="003F6396">
        <w:trPr>
          <w:trHeight w:val="300"/>
        </w:trPr>
        <w:tc>
          <w:tcPr>
            <w:tcW w:w="1291" w:type="dxa"/>
            <w:tcBorders>
              <w:top w:val="single" w:sz="4" w:space="0" w:color="auto"/>
              <w:left w:val="single" w:sz="4" w:space="0" w:color="auto"/>
              <w:bottom w:val="single" w:sz="4" w:space="0" w:color="auto"/>
              <w:right w:val="single" w:sz="4" w:space="0" w:color="auto"/>
            </w:tcBorders>
            <w:shd w:val="clear" w:color="auto" w:fill="auto"/>
            <w:hideMark/>
          </w:tcPr>
          <w:p w:rsidR="002F3429" w:rsidRPr="00207470" w:rsidRDefault="002F3429" w:rsidP="001C65A5">
            <w:pPr>
              <w:spacing w:before="60" w:after="50"/>
              <w:jc w:val="center"/>
              <w:rPr>
                <w:rFonts w:ascii="TimesNewRoman" w:eastAsia="Times New Roman" w:hAnsi="TimesNewRoman" w:cs="Times New Roman"/>
                <w:color w:val="000000"/>
                <w:sz w:val="24"/>
                <w:szCs w:val="24"/>
              </w:rPr>
            </w:pPr>
            <w:r w:rsidRPr="00207470">
              <w:rPr>
                <w:rFonts w:ascii="TimesNewRoman" w:eastAsia="Times New Roman" w:hAnsi="TimesNewRoman" w:cs="Times New Roman"/>
                <w:color w:val="000000"/>
                <w:sz w:val="24"/>
                <w:szCs w:val="24"/>
              </w:rPr>
              <w:t>5.4.2</w:t>
            </w:r>
          </w:p>
        </w:tc>
        <w:tc>
          <w:tcPr>
            <w:tcW w:w="7513" w:type="dxa"/>
            <w:tcBorders>
              <w:top w:val="single" w:sz="4" w:space="0" w:color="auto"/>
              <w:left w:val="nil"/>
              <w:bottom w:val="single" w:sz="4" w:space="0" w:color="auto"/>
              <w:right w:val="single" w:sz="4" w:space="0" w:color="auto"/>
            </w:tcBorders>
            <w:shd w:val="clear" w:color="auto" w:fill="auto"/>
            <w:hideMark/>
          </w:tcPr>
          <w:p w:rsidR="002F3429" w:rsidRPr="00207470" w:rsidRDefault="002F3429" w:rsidP="003F6396">
            <w:pPr>
              <w:spacing w:before="60" w:after="50"/>
              <w:rPr>
                <w:rFonts w:ascii="TimesNewRoman" w:eastAsia="Times New Roman" w:hAnsi="TimesNewRoman" w:cs="Times New Roman"/>
                <w:color w:val="000000"/>
                <w:sz w:val="24"/>
                <w:szCs w:val="24"/>
              </w:rPr>
            </w:pPr>
            <w:r w:rsidRPr="00207470">
              <w:rPr>
                <w:rFonts w:ascii="TimesNewRoman" w:eastAsia="Times New Roman" w:hAnsi="TimesNewRoman" w:cs="Times New Roman"/>
                <w:color w:val="000000"/>
                <w:sz w:val="24"/>
                <w:szCs w:val="24"/>
              </w:rPr>
              <w:t>Kiểm đếm và chất xếp hàng gửi đi</w:t>
            </w:r>
          </w:p>
        </w:tc>
      </w:tr>
      <w:tr w:rsidR="001C65A5" w:rsidRPr="00207470" w:rsidTr="003F6396">
        <w:trPr>
          <w:trHeight w:val="3820"/>
        </w:trPr>
        <w:tc>
          <w:tcPr>
            <w:tcW w:w="1291" w:type="dxa"/>
            <w:tcBorders>
              <w:top w:val="nil"/>
              <w:left w:val="single" w:sz="4" w:space="0" w:color="auto"/>
              <w:right w:val="single" w:sz="4" w:space="0" w:color="auto"/>
            </w:tcBorders>
            <w:shd w:val="clear" w:color="auto" w:fill="auto"/>
            <w:hideMark/>
          </w:tcPr>
          <w:p w:rsidR="001C65A5" w:rsidRPr="00207470" w:rsidRDefault="001C65A5" w:rsidP="001C65A5">
            <w:pPr>
              <w:spacing w:before="60" w:after="50"/>
              <w:jc w:val="center"/>
              <w:rPr>
                <w:rFonts w:ascii="TimesNewRoman" w:eastAsia="Times New Roman" w:hAnsi="TimesNewRoman" w:cs="Times New Roman"/>
                <w:color w:val="000000"/>
                <w:sz w:val="24"/>
                <w:szCs w:val="24"/>
              </w:rPr>
            </w:pPr>
            <w:r w:rsidRPr="00207470">
              <w:rPr>
                <w:rFonts w:ascii="TimesNewRoman" w:eastAsia="Times New Roman" w:hAnsi="TimesNewRoman" w:cs="Times New Roman"/>
                <w:color w:val="000000"/>
                <w:sz w:val="24"/>
                <w:szCs w:val="24"/>
              </w:rPr>
              <w:t>5.4.3</w:t>
            </w:r>
          </w:p>
        </w:tc>
        <w:tc>
          <w:tcPr>
            <w:tcW w:w="7513" w:type="dxa"/>
            <w:tcBorders>
              <w:top w:val="nil"/>
              <w:left w:val="nil"/>
              <w:right w:val="single" w:sz="4" w:space="0" w:color="auto"/>
            </w:tcBorders>
            <w:shd w:val="clear" w:color="auto" w:fill="auto"/>
            <w:hideMark/>
          </w:tcPr>
          <w:p w:rsidR="001C65A5" w:rsidRPr="00207470" w:rsidRDefault="001C65A5" w:rsidP="003F6396">
            <w:pPr>
              <w:spacing w:before="60" w:after="50"/>
              <w:rPr>
                <w:rFonts w:ascii="TimesNewRoman" w:eastAsia="Times New Roman" w:hAnsi="TimesNewRoman" w:cs="Times New Roman"/>
                <w:color w:val="000000"/>
                <w:sz w:val="24"/>
                <w:szCs w:val="24"/>
              </w:rPr>
            </w:pPr>
            <w:r w:rsidRPr="00207470">
              <w:rPr>
                <w:rFonts w:ascii="TimesNewRoman" w:eastAsia="Times New Roman" w:hAnsi="TimesNewRoman" w:cs="Times New Roman"/>
                <w:color w:val="000000"/>
                <w:sz w:val="24"/>
                <w:szCs w:val="24"/>
              </w:rPr>
              <w:t>Chuẩn bị</w:t>
            </w:r>
          </w:p>
          <w:p w:rsidR="001C65A5" w:rsidRPr="00207470" w:rsidRDefault="001C65A5" w:rsidP="003F6396">
            <w:pPr>
              <w:spacing w:before="60" w:after="50"/>
              <w:rPr>
                <w:rFonts w:ascii="TimesNewRoman" w:eastAsia="Times New Roman" w:hAnsi="TimesNewRoman" w:cs="Times New Roman"/>
                <w:color w:val="000000"/>
                <w:sz w:val="24"/>
                <w:szCs w:val="24"/>
              </w:rPr>
            </w:pPr>
            <w:r>
              <w:rPr>
                <w:rFonts w:ascii="TimesNewRoman" w:eastAsia="Times New Roman" w:hAnsi="TimesNewRoman" w:cs="Times New Roman"/>
                <w:color w:val="000000"/>
                <w:sz w:val="24"/>
                <w:szCs w:val="24"/>
              </w:rPr>
              <w:t xml:space="preserve">a) </w:t>
            </w:r>
            <w:r w:rsidRPr="00207470">
              <w:rPr>
                <w:rFonts w:ascii="TimesNewRoman" w:eastAsia="Times New Roman" w:hAnsi="TimesNewRoman" w:cs="Times New Roman"/>
                <w:color w:val="000000"/>
                <w:sz w:val="24"/>
                <w:szCs w:val="24"/>
              </w:rPr>
              <w:t>Hàng rời</w:t>
            </w:r>
          </w:p>
          <w:p w:rsidR="001C65A5" w:rsidRPr="00207470" w:rsidRDefault="001C65A5" w:rsidP="003F6396">
            <w:pPr>
              <w:spacing w:before="60" w:after="50"/>
              <w:rPr>
                <w:rFonts w:ascii="TimesNewRoman" w:eastAsia="Times New Roman" w:hAnsi="TimesNewRoman" w:cs="Times New Roman"/>
                <w:color w:val="000000"/>
                <w:sz w:val="24"/>
                <w:szCs w:val="24"/>
              </w:rPr>
            </w:pPr>
            <w:r>
              <w:rPr>
                <w:rFonts w:ascii="TimesNewRoman" w:eastAsia="Times New Roman" w:hAnsi="TimesNewRoman" w:cs="Times New Roman"/>
                <w:color w:val="000000"/>
                <w:sz w:val="24"/>
                <w:szCs w:val="24"/>
              </w:rPr>
              <w:t xml:space="preserve">b) </w:t>
            </w:r>
            <w:r w:rsidRPr="00207470">
              <w:rPr>
                <w:rFonts w:ascii="TimesNewRoman" w:eastAsia="Times New Roman" w:hAnsi="TimesNewRoman" w:cs="Times New Roman"/>
                <w:color w:val="000000"/>
                <w:sz w:val="24"/>
                <w:szCs w:val="24"/>
              </w:rPr>
              <w:t>Hàng sử dụng thiết bị chất xếp (ULD)</w:t>
            </w:r>
          </w:p>
          <w:p w:rsidR="001C65A5" w:rsidRPr="00207470" w:rsidRDefault="001C65A5" w:rsidP="003F6396">
            <w:pPr>
              <w:spacing w:before="60" w:after="50"/>
              <w:rPr>
                <w:rFonts w:ascii="TimesNewRoman" w:eastAsia="Times New Roman" w:hAnsi="TimesNewRoman" w:cs="Times New Roman"/>
                <w:color w:val="000000"/>
                <w:sz w:val="24"/>
                <w:szCs w:val="24"/>
              </w:rPr>
            </w:pPr>
            <w:r>
              <w:rPr>
                <w:rFonts w:ascii="TimesNewRoman" w:eastAsia="Times New Roman" w:hAnsi="TimesNewRoman" w:cs="Times New Roman"/>
                <w:color w:val="000000"/>
                <w:sz w:val="24"/>
                <w:szCs w:val="24"/>
              </w:rPr>
              <w:t>c) Vật tư phục v</w:t>
            </w:r>
            <w:r w:rsidRPr="00207470">
              <w:rPr>
                <w:rFonts w:ascii="TimesNewRoman" w:eastAsia="Times New Roman" w:hAnsi="TimesNewRoman" w:cs="Times New Roman"/>
                <w:color w:val="000000"/>
                <w:sz w:val="24"/>
                <w:szCs w:val="24"/>
              </w:rPr>
              <w:t>ụ chất xếp được cung cấp bởi Hãng vận chuyển</w:t>
            </w:r>
          </w:p>
          <w:p w:rsidR="001C65A5" w:rsidRPr="00207470" w:rsidRDefault="001C65A5" w:rsidP="003F6396">
            <w:pPr>
              <w:spacing w:before="60" w:after="50"/>
              <w:rPr>
                <w:rFonts w:ascii="TimesNewRoman" w:eastAsia="Times New Roman" w:hAnsi="TimesNewRoman" w:cs="Times New Roman"/>
                <w:color w:val="000000"/>
                <w:sz w:val="24"/>
                <w:szCs w:val="24"/>
              </w:rPr>
            </w:pPr>
            <w:r>
              <w:rPr>
                <w:rFonts w:ascii="TimesNewRoman" w:eastAsia="Times New Roman" w:hAnsi="TimesNewRoman" w:cs="Times New Roman"/>
                <w:color w:val="000000"/>
                <w:sz w:val="24"/>
                <w:szCs w:val="24"/>
              </w:rPr>
              <w:t xml:space="preserve">d) </w:t>
            </w:r>
            <w:r w:rsidRPr="00207470">
              <w:rPr>
                <w:rFonts w:ascii="TimesNewRoman" w:eastAsia="Times New Roman" w:hAnsi="TimesNewRoman" w:cs="Times New Roman"/>
                <w:color w:val="000000"/>
                <w:sz w:val="24"/>
                <w:szCs w:val="24"/>
              </w:rPr>
              <w:t>Vật tư phục vụ chất xếp được cung cấp bởi Công ty phục vụ</w:t>
            </w:r>
          </w:p>
          <w:p w:rsidR="001C65A5" w:rsidRPr="00207470" w:rsidRDefault="001C65A5" w:rsidP="003F6396">
            <w:pPr>
              <w:spacing w:before="60" w:after="50"/>
              <w:rPr>
                <w:rFonts w:ascii="TimesNewRoman" w:eastAsia="Times New Roman" w:hAnsi="TimesNewRoman" w:cs="Times New Roman"/>
                <w:color w:val="000000"/>
                <w:sz w:val="24"/>
                <w:szCs w:val="24"/>
              </w:rPr>
            </w:pPr>
            <w:r w:rsidRPr="00207470">
              <w:rPr>
                <w:rFonts w:ascii="TimesNewRoman" w:eastAsia="Times New Roman" w:hAnsi="TimesNewRoman" w:cs="Times New Roman"/>
                <w:color w:val="000000"/>
                <w:sz w:val="24"/>
                <w:szCs w:val="24"/>
              </w:rPr>
              <w:t>và thiết lập</w:t>
            </w:r>
          </w:p>
          <w:p w:rsidR="001C65A5" w:rsidRPr="00207470" w:rsidRDefault="001C65A5" w:rsidP="003F6396">
            <w:pPr>
              <w:spacing w:before="60" w:after="50"/>
              <w:rPr>
                <w:rFonts w:ascii="TimesNewRoman" w:eastAsia="Times New Roman" w:hAnsi="TimesNewRoman" w:cs="Times New Roman"/>
                <w:color w:val="000000"/>
                <w:sz w:val="24"/>
                <w:szCs w:val="24"/>
              </w:rPr>
            </w:pPr>
            <w:r>
              <w:rPr>
                <w:rFonts w:ascii="TimesNewRoman" w:eastAsia="Times New Roman" w:hAnsi="TimesNewRoman" w:cs="Times New Roman"/>
                <w:color w:val="000000"/>
                <w:sz w:val="24"/>
                <w:szCs w:val="24"/>
              </w:rPr>
              <w:t>1. t</w:t>
            </w:r>
            <w:r w:rsidRPr="00207470">
              <w:rPr>
                <w:rFonts w:ascii="TimesNewRoman" w:eastAsia="Times New Roman" w:hAnsi="TimesNewRoman" w:cs="Times New Roman"/>
                <w:color w:val="000000"/>
                <w:sz w:val="24"/>
                <w:szCs w:val="24"/>
              </w:rPr>
              <w:t>ổng trọng lượng</w:t>
            </w:r>
          </w:p>
          <w:p w:rsidR="001C65A5" w:rsidRPr="00207470" w:rsidRDefault="001C65A5" w:rsidP="003F6396">
            <w:pPr>
              <w:spacing w:before="60" w:after="50"/>
              <w:rPr>
                <w:rFonts w:ascii="TimesNewRoman" w:eastAsia="Times New Roman" w:hAnsi="TimesNewRoman" w:cs="Times New Roman"/>
                <w:color w:val="000000"/>
                <w:sz w:val="24"/>
                <w:szCs w:val="24"/>
              </w:rPr>
            </w:pPr>
            <w:r>
              <w:rPr>
                <w:rFonts w:ascii="TimesNewRoman" w:eastAsia="Times New Roman" w:hAnsi="TimesNewRoman" w:cs="Times New Roman"/>
                <w:color w:val="000000"/>
                <w:sz w:val="24"/>
                <w:szCs w:val="24"/>
              </w:rPr>
              <w:t xml:space="preserve">2. </w:t>
            </w:r>
            <w:r w:rsidRPr="00207470">
              <w:rPr>
                <w:rFonts w:ascii="TimesNewRoman" w:eastAsia="Times New Roman" w:hAnsi="TimesNewRoman" w:cs="Times New Roman"/>
                <w:color w:val="000000"/>
                <w:sz w:val="24"/>
                <w:szCs w:val="24"/>
              </w:rPr>
              <w:t>thể tích</w:t>
            </w:r>
          </w:p>
          <w:p w:rsidR="001C65A5" w:rsidRPr="00207470" w:rsidRDefault="001C65A5" w:rsidP="003F6396">
            <w:pPr>
              <w:spacing w:before="60" w:after="50"/>
              <w:rPr>
                <w:rFonts w:ascii="TimesNewRoman" w:eastAsia="Times New Roman" w:hAnsi="TimesNewRoman" w:cs="Times New Roman"/>
                <w:color w:val="000000"/>
                <w:sz w:val="24"/>
                <w:szCs w:val="24"/>
              </w:rPr>
            </w:pPr>
            <w:r>
              <w:rPr>
                <w:rFonts w:ascii="TimesNewRoman" w:eastAsia="Times New Roman" w:hAnsi="TimesNewRoman" w:cs="Times New Roman"/>
                <w:color w:val="000000"/>
                <w:sz w:val="24"/>
                <w:szCs w:val="24"/>
              </w:rPr>
              <w:t>3. Thông tin của ULD</w:t>
            </w:r>
            <w:r w:rsidRPr="00207470">
              <w:rPr>
                <w:rFonts w:ascii="TimesNewRoman" w:eastAsia="Times New Roman" w:hAnsi="TimesNewRoman" w:cs="Times New Roman"/>
                <w:color w:val="000000"/>
                <w:sz w:val="24"/>
                <w:szCs w:val="24"/>
              </w:rPr>
              <w:t xml:space="preserve"> và cung cấp thông tin chất xếp cho bộ phận kiểm soát trọng tải.</w:t>
            </w:r>
          </w:p>
        </w:tc>
      </w:tr>
      <w:tr w:rsidR="001C65A5" w:rsidRPr="00207470" w:rsidTr="00DB26B0">
        <w:trPr>
          <w:trHeight w:val="1978"/>
        </w:trPr>
        <w:tc>
          <w:tcPr>
            <w:tcW w:w="1291" w:type="dxa"/>
            <w:tcBorders>
              <w:top w:val="single" w:sz="4" w:space="0" w:color="auto"/>
              <w:left w:val="single" w:sz="4" w:space="0" w:color="auto"/>
              <w:bottom w:val="single" w:sz="4" w:space="0" w:color="auto"/>
              <w:right w:val="single" w:sz="4" w:space="0" w:color="auto"/>
            </w:tcBorders>
            <w:shd w:val="clear" w:color="auto" w:fill="auto"/>
            <w:hideMark/>
          </w:tcPr>
          <w:p w:rsidR="001C65A5" w:rsidRPr="00207470" w:rsidRDefault="001C65A5" w:rsidP="001C65A5">
            <w:pPr>
              <w:spacing w:before="60" w:after="50"/>
              <w:jc w:val="center"/>
              <w:rPr>
                <w:rFonts w:ascii="TimesNewRoman" w:eastAsia="Times New Roman" w:hAnsi="TimesNewRoman" w:cs="Times New Roman"/>
                <w:color w:val="000000"/>
                <w:sz w:val="24"/>
                <w:szCs w:val="24"/>
              </w:rPr>
            </w:pPr>
            <w:r w:rsidRPr="00207470">
              <w:rPr>
                <w:rFonts w:ascii="TimesNewRoman" w:eastAsia="Times New Roman" w:hAnsi="TimesNewRoman" w:cs="Times New Roman"/>
                <w:color w:val="000000"/>
                <w:sz w:val="24"/>
                <w:szCs w:val="24"/>
              </w:rPr>
              <w:t>5.4.4</w:t>
            </w:r>
          </w:p>
        </w:tc>
        <w:tc>
          <w:tcPr>
            <w:tcW w:w="7513" w:type="dxa"/>
            <w:tcBorders>
              <w:top w:val="single" w:sz="4" w:space="0" w:color="auto"/>
              <w:left w:val="single" w:sz="4" w:space="0" w:color="auto"/>
              <w:bottom w:val="single" w:sz="4" w:space="0" w:color="auto"/>
              <w:right w:val="single" w:sz="4" w:space="0" w:color="auto"/>
            </w:tcBorders>
            <w:shd w:val="clear" w:color="auto" w:fill="auto"/>
            <w:hideMark/>
          </w:tcPr>
          <w:p w:rsidR="001C65A5" w:rsidRPr="00207470" w:rsidRDefault="001C65A5" w:rsidP="003F6396">
            <w:pPr>
              <w:spacing w:before="60" w:after="50"/>
              <w:rPr>
                <w:rFonts w:ascii="TimesNewRoman" w:eastAsia="Times New Roman" w:hAnsi="TimesNewRoman" w:cs="Times New Roman"/>
                <w:color w:val="000000"/>
                <w:sz w:val="24"/>
                <w:szCs w:val="24"/>
              </w:rPr>
            </w:pPr>
            <w:r w:rsidRPr="00207470">
              <w:rPr>
                <w:rFonts w:ascii="TimesNewRoman" w:eastAsia="Times New Roman" w:hAnsi="TimesNewRoman" w:cs="Times New Roman"/>
                <w:color w:val="000000"/>
                <w:sz w:val="24"/>
                <w:szCs w:val="24"/>
              </w:rPr>
              <w:t>Thực hiện kiểm tra việc chấp thuận trước khi chất xếp lên thiết bị chất xếp, nếu chấp nhận thì thiết lập</w:t>
            </w:r>
          </w:p>
          <w:p w:rsidR="001C65A5" w:rsidRPr="00207470" w:rsidRDefault="001C65A5" w:rsidP="003F6396">
            <w:pPr>
              <w:spacing w:before="60" w:after="50"/>
              <w:rPr>
                <w:rFonts w:ascii="TimesNewRoman" w:eastAsia="Times New Roman" w:hAnsi="TimesNewRoman" w:cs="Times New Roman"/>
                <w:color w:val="000000"/>
                <w:sz w:val="24"/>
                <w:szCs w:val="24"/>
              </w:rPr>
            </w:pPr>
            <w:r>
              <w:rPr>
                <w:rFonts w:ascii="TimesNewRoman" w:eastAsia="Times New Roman" w:hAnsi="TimesNewRoman" w:cs="Times New Roman"/>
                <w:color w:val="000000"/>
                <w:sz w:val="24"/>
                <w:szCs w:val="24"/>
              </w:rPr>
              <w:t xml:space="preserve">a) </w:t>
            </w:r>
            <w:r w:rsidRPr="00207470">
              <w:rPr>
                <w:rFonts w:ascii="TimesNewRoman" w:eastAsia="Times New Roman" w:hAnsi="TimesNewRoman" w:cs="Times New Roman"/>
                <w:color w:val="000000"/>
                <w:sz w:val="24"/>
                <w:szCs w:val="24"/>
              </w:rPr>
              <w:t>tổng trọng lượng</w:t>
            </w:r>
          </w:p>
          <w:p w:rsidR="001C65A5" w:rsidRPr="00207470" w:rsidRDefault="001C65A5" w:rsidP="003F6396">
            <w:pPr>
              <w:spacing w:before="60" w:after="50"/>
              <w:rPr>
                <w:rFonts w:ascii="TimesNewRoman" w:eastAsia="Times New Roman" w:hAnsi="TimesNewRoman" w:cs="Times New Roman"/>
                <w:color w:val="000000"/>
                <w:sz w:val="24"/>
                <w:szCs w:val="24"/>
              </w:rPr>
            </w:pPr>
            <w:r>
              <w:rPr>
                <w:rFonts w:ascii="TimesNewRoman" w:eastAsia="Times New Roman" w:hAnsi="TimesNewRoman" w:cs="Times New Roman"/>
                <w:color w:val="000000"/>
                <w:sz w:val="24"/>
                <w:szCs w:val="24"/>
              </w:rPr>
              <w:t xml:space="preserve">b) </w:t>
            </w:r>
            <w:r w:rsidRPr="00207470">
              <w:rPr>
                <w:rFonts w:ascii="TimesNewRoman" w:eastAsia="Times New Roman" w:hAnsi="TimesNewRoman" w:cs="Times New Roman"/>
                <w:color w:val="000000"/>
                <w:sz w:val="24"/>
                <w:szCs w:val="24"/>
              </w:rPr>
              <w:t>thể tích</w:t>
            </w:r>
          </w:p>
          <w:p w:rsidR="001C65A5" w:rsidRPr="00207470" w:rsidRDefault="001C65A5" w:rsidP="003F6396">
            <w:pPr>
              <w:spacing w:before="60" w:after="50"/>
              <w:rPr>
                <w:rFonts w:ascii="TimesNewRoman" w:eastAsia="Times New Roman" w:hAnsi="TimesNewRoman" w:cs="Times New Roman"/>
                <w:color w:val="000000"/>
                <w:sz w:val="24"/>
                <w:szCs w:val="24"/>
              </w:rPr>
            </w:pPr>
            <w:r>
              <w:rPr>
                <w:rFonts w:ascii="TimesNewRoman" w:eastAsia="Times New Roman" w:hAnsi="TimesNewRoman" w:cs="Times New Roman"/>
                <w:color w:val="000000"/>
                <w:sz w:val="24"/>
                <w:szCs w:val="24"/>
              </w:rPr>
              <w:t xml:space="preserve">c) </w:t>
            </w:r>
            <w:r w:rsidRPr="00207470">
              <w:rPr>
                <w:rFonts w:ascii="TimesNewRoman" w:eastAsia="Times New Roman" w:hAnsi="TimesNewRoman" w:cs="Times New Roman"/>
                <w:color w:val="000000"/>
                <w:sz w:val="24"/>
                <w:szCs w:val="24"/>
              </w:rPr>
              <w:t>hình dạng của thiết bị chất xếp</w:t>
            </w:r>
          </w:p>
          <w:p w:rsidR="001C65A5" w:rsidRPr="00207470" w:rsidRDefault="001C65A5" w:rsidP="003F6396">
            <w:pPr>
              <w:spacing w:before="60" w:after="50"/>
              <w:rPr>
                <w:rFonts w:ascii="TimesNewRoman" w:eastAsia="Times New Roman" w:hAnsi="TimesNewRoman" w:cs="Times New Roman"/>
                <w:color w:val="000000"/>
                <w:sz w:val="24"/>
                <w:szCs w:val="24"/>
              </w:rPr>
            </w:pPr>
            <w:r w:rsidRPr="00207470">
              <w:rPr>
                <w:rFonts w:ascii="TimesNewRoman" w:eastAsia="Times New Roman" w:hAnsi="TimesNewRoman" w:cs="Times New Roman"/>
                <w:color w:val="000000"/>
                <w:sz w:val="24"/>
                <w:szCs w:val="24"/>
              </w:rPr>
              <w:t>và cung cấp thông tin chất xếp cho bộ phận kiểm soát trọng tải</w:t>
            </w:r>
          </w:p>
        </w:tc>
      </w:tr>
      <w:tr w:rsidR="001C65A5" w:rsidRPr="00207470" w:rsidTr="003F6396">
        <w:trPr>
          <w:trHeight w:val="732"/>
        </w:trPr>
        <w:tc>
          <w:tcPr>
            <w:tcW w:w="1291" w:type="dxa"/>
            <w:tcBorders>
              <w:top w:val="single" w:sz="4" w:space="0" w:color="auto"/>
              <w:left w:val="single" w:sz="4" w:space="0" w:color="auto"/>
              <w:bottom w:val="single" w:sz="4" w:space="0" w:color="auto"/>
              <w:right w:val="single" w:sz="4" w:space="0" w:color="auto"/>
            </w:tcBorders>
            <w:shd w:val="clear" w:color="auto" w:fill="auto"/>
            <w:hideMark/>
          </w:tcPr>
          <w:p w:rsidR="001C65A5" w:rsidRPr="00207470" w:rsidRDefault="001C65A5" w:rsidP="001C65A5">
            <w:pPr>
              <w:spacing w:before="60" w:after="50"/>
              <w:jc w:val="center"/>
              <w:rPr>
                <w:rFonts w:ascii="TimesNewRoman" w:eastAsia="Times New Roman" w:hAnsi="TimesNewRoman" w:cs="Times New Roman"/>
                <w:color w:val="000000"/>
                <w:sz w:val="24"/>
                <w:szCs w:val="24"/>
              </w:rPr>
            </w:pPr>
            <w:r w:rsidRPr="00207470">
              <w:rPr>
                <w:rFonts w:ascii="TimesNewRoman" w:eastAsia="Times New Roman" w:hAnsi="TimesNewRoman" w:cs="Times New Roman"/>
                <w:color w:val="000000"/>
                <w:sz w:val="24"/>
                <w:szCs w:val="24"/>
              </w:rPr>
              <w:t>5.4.5</w:t>
            </w:r>
          </w:p>
        </w:tc>
        <w:tc>
          <w:tcPr>
            <w:tcW w:w="7513" w:type="dxa"/>
            <w:tcBorders>
              <w:top w:val="single" w:sz="4" w:space="0" w:color="auto"/>
              <w:left w:val="single" w:sz="4" w:space="0" w:color="auto"/>
              <w:bottom w:val="single" w:sz="4" w:space="0" w:color="auto"/>
              <w:right w:val="single" w:sz="4" w:space="0" w:color="auto"/>
            </w:tcBorders>
            <w:shd w:val="clear" w:color="auto" w:fill="auto"/>
            <w:hideMark/>
          </w:tcPr>
          <w:p w:rsidR="001C65A5" w:rsidRPr="00207470" w:rsidRDefault="001C65A5" w:rsidP="003F6396">
            <w:pPr>
              <w:spacing w:before="60" w:after="50"/>
              <w:rPr>
                <w:rFonts w:ascii="TimesNewRoman" w:eastAsia="Times New Roman" w:hAnsi="TimesNewRoman" w:cs="Times New Roman"/>
                <w:color w:val="000000"/>
                <w:sz w:val="24"/>
                <w:szCs w:val="24"/>
              </w:rPr>
            </w:pPr>
            <w:r>
              <w:rPr>
                <w:rFonts w:ascii="TimesNewRoman" w:eastAsia="Times New Roman" w:hAnsi="TimesNewRoman" w:cs="Times New Roman"/>
                <w:color w:val="000000"/>
                <w:sz w:val="24"/>
                <w:szCs w:val="24"/>
              </w:rPr>
              <w:t xml:space="preserve">a) </w:t>
            </w:r>
            <w:r w:rsidRPr="00207470">
              <w:rPr>
                <w:rFonts w:ascii="TimesNewRoman" w:eastAsia="Times New Roman" w:hAnsi="TimesNewRoman" w:cs="Times New Roman"/>
                <w:color w:val="000000"/>
                <w:sz w:val="24"/>
                <w:szCs w:val="24"/>
              </w:rPr>
              <w:t>Chất xếp hàng xuất lên phương tiện vận chuyển</w:t>
            </w:r>
          </w:p>
          <w:p w:rsidR="001C65A5" w:rsidRPr="00207470" w:rsidRDefault="001C65A5" w:rsidP="003F6396">
            <w:pPr>
              <w:spacing w:before="60" w:after="50"/>
              <w:rPr>
                <w:rFonts w:ascii="TimesNewRoman" w:eastAsia="Times New Roman" w:hAnsi="TimesNewRoman" w:cs="Times New Roman"/>
                <w:color w:val="000000"/>
                <w:sz w:val="24"/>
                <w:szCs w:val="24"/>
              </w:rPr>
            </w:pPr>
            <w:r>
              <w:rPr>
                <w:rFonts w:ascii="TimesNewRoman" w:eastAsia="Times New Roman" w:hAnsi="TimesNewRoman" w:cs="Times New Roman"/>
                <w:color w:val="000000"/>
                <w:sz w:val="24"/>
                <w:szCs w:val="24"/>
              </w:rPr>
              <w:t xml:space="preserve">b) </w:t>
            </w:r>
            <w:r w:rsidRPr="00207470">
              <w:rPr>
                <w:rFonts w:ascii="TimesNewRoman" w:eastAsia="Times New Roman" w:hAnsi="TimesNewRoman" w:cs="Times New Roman"/>
                <w:color w:val="000000"/>
                <w:sz w:val="24"/>
                <w:szCs w:val="24"/>
              </w:rPr>
              <w:t>Tập hợp hàng để chuyển ra tầu bay</w:t>
            </w:r>
          </w:p>
        </w:tc>
      </w:tr>
      <w:tr w:rsidR="001C65A5" w:rsidRPr="00207470" w:rsidTr="003F6396">
        <w:trPr>
          <w:trHeight w:val="1850"/>
        </w:trPr>
        <w:tc>
          <w:tcPr>
            <w:tcW w:w="1291" w:type="dxa"/>
            <w:tcBorders>
              <w:top w:val="single" w:sz="4" w:space="0" w:color="auto"/>
              <w:left w:val="single" w:sz="4" w:space="0" w:color="auto"/>
              <w:bottom w:val="single" w:sz="4" w:space="0" w:color="auto"/>
              <w:right w:val="single" w:sz="4" w:space="0" w:color="auto"/>
            </w:tcBorders>
            <w:shd w:val="clear" w:color="auto" w:fill="auto"/>
            <w:hideMark/>
          </w:tcPr>
          <w:p w:rsidR="001C65A5" w:rsidRPr="00207470" w:rsidRDefault="001C65A5" w:rsidP="001C65A5">
            <w:pPr>
              <w:spacing w:before="60" w:after="50"/>
              <w:jc w:val="center"/>
              <w:rPr>
                <w:rFonts w:ascii="TimesNewRoman" w:eastAsia="Times New Roman" w:hAnsi="TimesNewRoman" w:cs="Times New Roman"/>
                <w:color w:val="000000"/>
                <w:sz w:val="24"/>
                <w:szCs w:val="24"/>
              </w:rPr>
            </w:pPr>
            <w:r w:rsidRPr="00207470">
              <w:rPr>
                <w:rFonts w:ascii="TimesNewRoman" w:eastAsia="Times New Roman" w:hAnsi="TimesNewRoman" w:cs="Times New Roman"/>
                <w:color w:val="000000"/>
                <w:sz w:val="24"/>
                <w:szCs w:val="24"/>
              </w:rPr>
              <w:t>5.4.6</w:t>
            </w:r>
          </w:p>
        </w:tc>
        <w:tc>
          <w:tcPr>
            <w:tcW w:w="7513" w:type="dxa"/>
            <w:tcBorders>
              <w:top w:val="single" w:sz="4" w:space="0" w:color="auto"/>
              <w:left w:val="nil"/>
              <w:bottom w:val="single" w:sz="4" w:space="0" w:color="auto"/>
              <w:right w:val="single" w:sz="4" w:space="0" w:color="auto"/>
            </w:tcBorders>
            <w:shd w:val="clear" w:color="auto" w:fill="auto"/>
            <w:hideMark/>
          </w:tcPr>
          <w:p w:rsidR="001C65A5" w:rsidRPr="00207470" w:rsidRDefault="001C65A5" w:rsidP="003F6396">
            <w:pPr>
              <w:spacing w:before="60" w:after="50"/>
              <w:rPr>
                <w:rFonts w:ascii="TimesNewRoman" w:eastAsia="Times New Roman" w:hAnsi="TimesNewRoman" w:cs="Times New Roman"/>
                <w:color w:val="000000"/>
                <w:sz w:val="24"/>
                <w:szCs w:val="24"/>
              </w:rPr>
            </w:pPr>
            <w:r>
              <w:rPr>
                <w:rFonts w:ascii="TimesNewRoman" w:eastAsia="Times New Roman" w:hAnsi="TimesNewRoman" w:cs="Times New Roman"/>
                <w:color w:val="000000"/>
                <w:sz w:val="24"/>
                <w:szCs w:val="24"/>
              </w:rPr>
              <w:t xml:space="preserve">1. </w:t>
            </w:r>
            <w:r w:rsidRPr="00207470">
              <w:rPr>
                <w:rFonts w:ascii="TimesNewRoman" w:eastAsia="Times New Roman" w:hAnsi="TimesNewRoman" w:cs="Times New Roman"/>
                <w:color w:val="000000"/>
                <w:sz w:val="24"/>
                <w:szCs w:val="24"/>
              </w:rPr>
              <w:t>Dỡ hàng rời từ phương tiện vận chuyển xuống</w:t>
            </w:r>
          </w:p>
          <w:p w:rsidR="001C65A5" w:rsidRPr="00207470" w:rsidRDefault="001C65A5" w:rsidP="003F6396">
            <w:pPr>
              <w:spacing w:before="60" w:after="50"/>
              <w:rPr>
                <w:rFonts w:ascii="TimesNewRoman" w:eastAsia="Times New Roman" w:hAnsi="TimesNewRoman" w:cs="Times New Roman"/>
                <w:color w:val="000000"/>
                <w:sz w:val="24"/>
                <w:szCs w:val="24"/>
              </w:rPr>
            </w:pPr>
            <w:r>
              <w:rPr>
                <w:rFonts w:ascii="TimesNewRoman" w:eastAsia="Times New Roman" w:hAnsi="TimesNewRoman" w:cs="Times New Roman"/>
                <w:color w:val="000000"/>
                <w:sz w:val="24"/>
                <w:szCs w:val="24"/>
              </w:rPr>
              <w:t xml:space="preserve">2. </w:t>
            </w:r>
            <w:r w:rsidRPr="00207470">
              <w:rPr>
                <w:rFonts w:ascii="TimesNewRoman" w:eastAsia="Times New Roman" w:hAnsi="TimesNewRoman" w:cs="Times New Roman"/>
                <w:color w:val="000000"/>
                <w:sz w:val="24"/>
                <w:szCs w:val="24"/>
              </w:rPr>
              <w:t>Dỡ hàng khỏi thiết bị chất xếp</w:t>
            </w:r>
          </w:p>
          <w:p w:rsidR="001C65A5" w:rsidRPr="00207470" w:rsidRDefault="001C65A5" w:rsidP="003F6396">
            <w:pPr>
              <w:spacing w:before="60" w:after="50"/>
              <w:rPr>
                <w:rFonts w:ascii="TimesNewRoman" w:eastAsia="Times New Roman" w:hAnsi="TimesNewRoman" w:cs="Times New Roman"/>
                <w:color w:val="000000"/>
                <w:sz w:val="24"/>
                <w:szCs w:val="24"/>
              </w:rPr>
            </w:pPr>
            <w:r>
              <w:rPr>
                <w:rFonts w:ascii="TimesNewRoman" w:eastAsia="Times New Roman" w:hAnsi="TimesNewRoman" w:cs="Times New Roman"/>
                <w:color w:val="000000"/>
                <w:sz w:val="24"/>
                <w:szCs w:val="24"/>
              </w:rPr>
              <w:t xml:space="preserve">3. </w:t>
            </w:r>
            <w:r w:rsidRPr="00207470">
              <w:rPr>
                <w:rFonts w:ascii="TimesNewRoman" w:eastAsia="Times New Roman" w:hAnsi="TimesNewRoman" w:cs="Times New Roman"/>
                <w:color w:val="000000"/>
                <w:sz w:val="24"/>
                <w:szCs w:val="24"/>
              </w:rPr>
              <w:t xml:space="preserve">Kiểm tra hàng đến thực </w:t>
            </w:r>
            <w:r>
              <w:rPr>
                <w:rFonts w:ascii="TimesNewRoman" w:eastAsia="Times New Roman" w:hAnsi="TimesNewRoman" w:cs="Times New Roman"/>
                <w:color w:val="000000"/>
                <w:sz w:val="24"/>
                <w:szCs w:val="24"/>
              </w:rPr>
              <w:t>tế với vận đơn hàng không và bản</w:t>
            </w:r>
            <w:r w:rsidRPr="00207470">
              <w:rPr>
                <w:rFonts w:ascii="TimesNewRoman" w:eastAsia="Times New Roman" w:hAnsi="TimesNewRoman" w:cs="Times New Roman"/>
                <w:color w:val="000000"/>
                <w:sz w:val="24"/>
                <w:szCs w:val="24"/>
              </w:rPr>
              <w:t xml:space="preserve"> lược khai hàng hóa</w:t>
            </w:r>
          </w:p>
          <w:p w:rsidR="001C65A5" w:rsidRPr="00207470" w:rsidRDefault="001C65A5" w:rsidP="003F6396">
            <w:pPr>
              <w:spacing w:before="60" w:after="50"/>
              <w:rPr>
                <w:rFonts w:ascii="TimesNewRoman" w:eastAsia="Times New Roman" w:hAnsi="TimesNewRoman" w:cs="Times New Roman"/>
                <w:color w:val="000000"/>
                <w:sz w:val="24"/>
                <w:szCs w:val="24"/>
              </w:rPr>
            </w:pPr>
            <w:r>
              <w:rPr>
                <w:rFonts w:ascii="TimesNewRoman" w:eastAsia="Times New Roman" w:hAnsi="TimesNewRoman" w:cs="Times New Roman"/>
                <w:color w:val="000000"/>
                <w:sz w:val="24"/>
                <w:szCs w:val="24"/>
              </w:rPr>
              <w:t xml:space="preserve">4. </w:t>
            </w:r>
            <w:r w:rsidRPr="00207470">
              <w:rPr>
                <w:rFonts w:ascii="TimesNewRoman" w:eastAsia="Times New Roman" w:hAnsi="TimesNewRoman" w:cs="Times New Roman"/>
                <w:color w:val="000000"/>
                <w:sz w:val="24"/>
                <w:szCs w:val="24"/>
              </w:rPr>
              <w:t>Giao hàng cho người nhận hàng hoặc đại lý giao nhận</w:t>
            </w:r>
          </w:p>
        </w:tc>
      </w:tr>
      <w:tr w:rsidR="001C65A5" w:rsidRPr="00207470" w:rsidTr="003F6396">
        <w:trPr>
          <w:trHeight w:val="2317"/>
        </w:trPr>
        <w:tc>
          <w:tcPr>
            <w:tcW w:w="1291" w:type="dxa"/>
            <w:tcBorders>
              <w:top w:val="single" w:sz="4" w:space="0" w:color="auto"/>
              <w:left w:val="single" w:sz="4" w:space="0" w:color="auto"/>
              <w:bottom w:val="single" w:sz="4" w:space="0" w:color="auto"/>
              <w:right w:val="single" w:sz="4" w:space="0" w:color="auto"/>
            </w:tcBorders>
            <w:shd w:val="clear" w:color="auto" w:fill="auto"/>
            <w:hideMark/>
          </w:tcPr>
          <w:p w:rsidR="001C65A5" w:rsidRPr="00207470" w:rsidRDefault="001C65A5" w:rsidP="001C65A5">
            <w:pPr>
              <w:spacing w:before="60" w:after="50"/>
              <w:jc w:val="center"/>
              <w:rPr>
                <w:rFonts w:ascii="TimesNewRoman" w:eastAsia="Times New Roman" w:hAnsi="TimesNewRoman" w:cs="Times New Roman"/>
                <w:color w:val="000000"/>
                <w:sz w:val="24"/>
                <w:szCs w:val="24"/>
              </w:rPr>
            </w:pPr>
            <w:r w:rsidRPr="00207470">
              <w:rPr>
                <w:rFonts w:ascii="TimesNewRoman" w:eastAsia="Times New Roman" w:hAnsi="TimesNewRoman" w:cs="Times New Roman"/>
                <w:color w:val="000000"/>
                <w:sz w:val="24"/>
                <w:szCs w:val="24"/>
              </w:rPr>
              <w:lastRenderedPageBreak/>
              <w:t>5.4.7</w:t>
            </w:r>
          </w:p>
        </w:tc>
        <w:tc>
          <w:tcPr>
            <w:tcW w:w="7513" w:type="dxa"/>
            <w:tcBorders>
              <w:top w:val="single" w:sz="4" w:space="0" w:color="auto"/>
              <w:left w:val="nil"/>
              <w:bottom w:val="single" w:sz="4" w:space="0" w:color="auto"/>
              <w:right w:val="single" w:sz="4" w:space="0" w:color="auto"/>
            </w:tcBorders>
            <w:shd w:val="clear" w:color="auto" w:fill="auto"/>
            <w:hideMark/>
          </w:tcPr>
          <w:p w:rsidR="001C65A5" w:rsidRPr="00207470" w:rsidRDefault="001C65A5" w:rsidP="003F6396">
            <w:pPr>
              <w:spacing w:before="60" w:after="50"/>
              <w:rPr>
                <w:rFonts w:ascii="TimesNewRoman" w:eastAsia="Times New Roman" w:hAnsi="TimesNewRoman" w:cs="Times New Roman"/>
                <w:color w:val="000000"/>
                <w:sz w:val="24"/>
                <w:szCs w:val="24"/>
              </w:rPr>
            </w:pPr>
            <w:r w:rsidRPr="00207470">
              <w:rPr>
                <w:rFonts w:ascii="TimesNewRoman" w:eastAsia="Times New Roman" w:hAnsi="TimesNewRoman" w:cs="Times New Roman"/>
                <w:color w:val="000000"/>
                <w:sz w:val="24"/>
                <w:szCs w:val="24"/>
              </w:rPr>
              <w:t>Dịch vụ xếp/dỡ hàng bằng xe tải</w:t>
            </w:r>
          </w:p>
          <w:p w:rsidR="001C65A5" w:rsidRPr="00207470" w:rsidRDefault="001C65A5" w:rsidP="003F6396">
            <w:pPr>
              <w:spacing w:before="60" w:after="50"/>
              <w:rPr>
                <w:rFonts w:ascii="TimesNewRoman" w:eastAsia="Times New Roman" w:hAnsi="TimesNewRoman" w:cs="Times New Roman"/>
                <w:color w:val="000000"/>
                <w:sz w:val="24"/>
                <w:szCs w:val="24"/>
              </w:rPr>
            </w:pPr>
            <w:r>
              <w:rPr>
                <w:rFonts w:ascii="TimesNewRoman" w:eastAsia="Times New Roman" w:hAnsi="TimesNewRoman" w:cs="Times New Roman"/>
                <w:color w:val="000000"/>
                <w:sz w:val="24"/>
                <w:szCs w:val="24"/>
              </w:rPr>
              <w:t xml:space="preserve">a) </w:t>
            </w:r>
            <w:r w:rsidRPr="00207470">
              <w:rPr>
                <w:rFonts w:ascii="TimesNewRoman" w:eastAsia="Times New Roman" w:hAnsi="TimesNewRoman" w:cs="Times New Roman"/>
                <w:color w:val="000000"/>
                <w:sz w:val="24"/>
                <w:szCs w:val="24"/>
              </w:rPr>
              <w:t>Kiểm tra niêm phong lô hàng trên các xe tải chở hàng nhập</w:t>
            </w:r>
          </w:p>
          <w:p w:rsidR="001C65A5" w:rsidRPr="00207470" w:rsidRDefault="001C65A5" w:rsidP="003F6396">
            <w:pPr>
              <w:spacing w:before="60" w:after="50"/>
              <w:rPr>
                <w:rFonts w:ascii="TimesNewRoman" w:eastAsia="Times New Roman" w:hAnsi="TimesNewRoman" w:cs="Times New Roman"/>
                <w:color w:val="000000"/>
                <w:sz w:val="24"/>
                <w:szCs w:val="24"/>
              </w:rPr>
            </w:pPr>
            <w:r>
              <w:rPr>
                <w:rFonts w:ascii="TimesNewRoman" w:eastAsia="Times New Roman" w:hAnsi="TimesNewRoman" w:cs="Times New Roman"/>
                <w:color w:val="000000"/>
                <w:sz w:val="24"/>
                <w:szCs w:val="24"/>
              </w:rPr>
              <w:t xml:space="preserve">b) </w:t>
            </w:r>
            <w:r w:rsidRPr="00207470">
              <w:rPr>
                <w:rFonts w:ascii="TimesNewRoman" w:eastAsia="Times New Roman" w:hAnsi="TimesNewRoman" w:cs="Times New Roman"/>
                <w:color w:val="000000"/>
                <w:sz w:val="24"/>
                <w:szCs w:val="24"/>
              </w:rPr>
              <w:t>Dỡ hàng hóa xuống trước khi được chấp nhận vào kho</w:t>
            </w:r>
          </w:p>
          <w:p w:rsidR="001C65A5" w:rsidRPr="00207470" w:rsidRDefault="001C65A5" w:rsidP="003F6396">
            <w:pPr>
              <w:spacing w:before="60" w:after="50"/>
              <w:rPr>
                <w:rFonts w:ascii="TimesNewRoman" w:eastAsia="Times New Roman" w:hAnsi="TimesNewRoman" w:cs="Times New Roman"/>
                <w:color w:val="000000"/>
                <w:sz w:val="24"/>
                <w:szCs w:val="24"/>
              </w:rPr>
            </w:pPr>
            <w:r>
              <w:rPr>
                <w:rFonts w:ascii="TimesNewRoman" w:eastAsia="Times New Roman" w:hAnsi="TimesNewRoman" w:cs="Times New Roman"/>
                <w:color w:val="000000"/>
                <w:sz w:val="24"/>
                <w:szCs w:val="24"/>
              </w:rPr>
              <w:t xml:space="preserve">c) </w:t>
            </w:r>
            <w:r w:rsidRPr="00207470">
              <w:rPr>
                <w:rFonts w:ascii="TimesNewRoman" w:eastAsia="Times New Roman" w:hAnsi="TimesNewRoman" w:cs="Times New Roman"/>
                <w:color w:val="000000"/>
                <w:sz w:val="24"/>
                <w:szCs w:val="24"/>
              </w:rPr>
              <w:t>Chất xếp lên xe tải sau khi bàn giao chính thức từ kho hàng</w:t>
            </w:r>
          </w:p>
          <w:p w:rsidR="001C65A5" w:rsidRPr="00207470" w:rsidRDefault="001C65A5" w:rsidP="003F6396">
            <w:pPr>
              <w:spacing w:before="60" w:after="50"/>
              <w:rPr>
                <w:rFonts w:ascii="TimesNewRoman" w:eastAsia="Times New Roman" w:hAnsi="TimesNewRoman" w:cs="Times New Roman"/>
                <w:color w:val="000000"/>
                <w:sz w:val="24"/>
                <w:szCs w:val="24"/>
              </w:rPr>
            </w:pPr>
            <w:r>
              <w:rPr>
                <w:rFonts w:ascii="TimesNewRoman" w:eastAsia="Times New Roman" w:hAnsi="TimesNewRoman" w:cs="Times New Roman"/>
                <w:color w:val="000000"/>
                <w:sz w:val="24"/>
                <w:szCs w:val="24"/>
              </w:rPr>
              <w:t xml:space="preserve">d) </w:t>
            </w:r>
            <w:r w:rsidRPr="00207470">
              <w:rPr>
                <w:rFonts w:ascii="TimesNewRoman" w:eastAsia="Times New Roman" w:hAnsi="TimesNewRoman" w:cs="Times New Roman"/>
                <w:color w:val="000000"/>
                <w:sz w:val="24"/>
                <w:szCs w:val="24"/>
              </w:rPr>
              <w:t>Niêm phong</w:t>
            </w:r>
          </w:p>
          <w:p w:rsidR="001C65A5" w:rsidRPr="00207470" w:rsidRDefault="001C65A5" w:rsidP="003F6396">
            <w:pPr>
              <w:spacing w:before="60" w:after="50"/>
              <w:rPr>
                <w:rFonts w:ascii="TimesNewRoman" w:eastAsia="Times New Roman" w:hAnsi="TimesNewRoman" w:cs="Times New Roman"/>
                <w:color w:val="000000"/>
                <w:sz w:val="24"/>
                <w:szCs w:val="24"/>
              </w:rPr>
            </w:pPr>
            <w:r w:rsidRPr="00207470">
              <w:rPr>
                <w:rFonts w:ascii="TimesNewRoman" w:eastAsia="Times New Roman" w:hAnsi="TimesNewRoman" w:cs="Times New Roman"/>
                <w:color w:val="000000"/>
                <w:sz w:val="24"/>
                <w:szCs w:val="24"/>
              </w:rPr>
              <w:t>xe tải được vận hành bởi Hãng hoặc thay mặt cho Hãng vận chuyển để vận hành</w:t>
            </w:r>
          </w:p>
        </w:tc>
      </w:tr>
      <w:tr w:rsidR="002F3429" w:rsidRPr="00207470" w:rsidTr="001C65A5">
        <w:trPr>
          <w:trHeight w:val="285"/>
        </w:trPr>
        <w:tc>
          <w:tcPr>
            <w:tcW w:w="1291" w:type="dxa"/>
            <w:tcBorders>
              <w:top w:val="single" w:sz="4" w:space="0" w:color="auto"/>
              <w:left w:val="single" w:sz="4" w:space="0" w:color="auto"/>
              <w:bottom w:val="single" w:sz="4" w:space="0" w:color="auto"/>
              <w:right w:val="single" w:sz="4" w:space="0" w:color="auto"/>
            </w:tcBorders>
            <w:shd w:val="clear" w:color="auto" w:fill="auto"/>
            <w:hideMark/>
          </w:tcPr>
          <w:p w:rsidR="002F3429" w:rsidRPr="00207470" w:rsidRDefault="002F3429" w:rsidP="001C65A5">
            <w:pPr>
              <w:spacing w:before="60" w:after="50"/>
              <w:jc w:val="center"/>
              <w:rPr>
                <w:rFonts w:ascii="TimesNewRoman" w:eastAsia="Times New Roman" w:hAnsi="TimesNewRoman" w:cs="Times New Roman"/>
                <w:b/>
                <w:bCs/>
                <w:color w:val="000000"/>
                <w:sz w:val="24"/>
                <w:szCs w:val="24"/>
              </w:rPr>
            </w:pPr>
            <w:r w:rsidRPr="00207470">
              <w:rPr>
                <w:rFonts w:ascii="TimesNewRoman" w:eastAsia="Times New Roman" w:hAnsi="TimesNewRoman" w:cs="Times New Roman"/>
                <w:b/>
                <w:bCs/>
                <w:color w:val="000000"/>
                <w:sz w:val="24"/>
                <w:szCs w:val="24"/>
              </w:rPr>
              <w:t>5.5</w:t>
            </w:r>
          </w:p>
        </w:tc>
        <w:tc>
          <w:tcPr>
            <w:tcW w:w="7513" w:type="dxa"/>
            <w:tcBorders>
              <w:top w:val="single" w:sz="4" w:space="0" w:color="auto"/>
              <w:left w:val="nil"/>
              <w:bottom w:val="single" w:sz="4" w:space="0" w:color="auto"/>
              <w:right w:val="single" w:sz="4" w:space="0" w:color="auto"/>
            </w:tcBorders>
            <w:shd w:val="clear" w:color="auto" w:fill="auto"/>
            <w:vAlign w:val="center"/>
            <w:hideMark/>
          </w:tcPr>
          <w:p w:rsidR="002F3429" w:rsidRPr="00207470" w:rsidRDefault="002F3429" w:rsidP="001C65A5">
            <w:pPr>
              <w:spacing w:before="60" w:after="50"/>
              <w:rPr>
                <w:rFonts w:ascii="TimesNewRoman" w:eastAsia="Times New Roman" w:hAnsi="TimesNewRoman" w:cs="Times New Roman"/>
                <w:b/>
                <w:bCs/>
                <w:color w:val="000000"/>
                <w:sz w:val="24"/>
                <w:szCs w:val="24"/>
              </w:rPr>
            </w:pPr>
            <w:r w:rsidRPr="00207470">
              <w:rPr>
                <w:rFonts w:ascii="TimesNewRoman" w:eastAsia="Times New Roman" w:hAnsi="TimesNewRoman" w:cs="Times New Roman"/>
                <w:b/>
                <w:bCs/>
                <w:color w:val="000000"/>
                <w:sz w:val="24"/>
                <w:szCs w:val="24"/>
              </w:rPr>
              <w:t>Hàng chuyển chuyến/chuyển tiếp</w:t>
            </w:r>
          </w:p>
        </w:tc>
      </w:tr>
      <w:tr w:rsidR="002F3429" w:rsidRPr="00207470" w:rsidTr="001C65A5">
        <w:trPr>
          <w:trHeight w:val="300"/>
        </w:trPr>
        <w:tc>
          <w:tcPr>
            <w:tcW w:w="1291" w:type="dxa"/>
            <w:tcBorders>
              <w:top w:val="nil"/>
              <w:left w:val="single" w:sz="4" w:space="0" w:color="auto"/>
              <w:bottom w:val="single" w:sz="4" w:space="0" w:color="auto"/>
              <w:right w:val="single" w:sz="4" w:space="0" w:color="auto"/>
            </w:tcBorders>
            <w:shd w:val="clear" w:color="auto" w:fill="auto"/>
            <w:hideMark/>
          </w:tcPr>
          <w:p w:rsidR="002F3429" w:rsidRPr="00207470" w:rsidRDefault="002F3429" w:rsidP="001C65A5">
            <w:pPr>
              <w:spacing w:before="60" w:after="50"/>
              <w:jc w:val="center"/>
              <w:rPr>
                <w:rFonts w:ascii="TimesNewRoman" w:eastAsia="Times New Roman" w:hAnsi="TimesNewRoman" w:cs="Times New Roman"/>
                <w:color w:val="000000"/>
                <w:sz w:val="24"/>
                <w:szCs w:val="24"/>
              </w:rPr>
            </w:pPr>
            <w:r w:rsidRPr="00207470">
              <w:rPr>
                <w:rFonts w:ascii="TimesNewRoman" w:eastAsia="Times New Roman" w:hAnsi="TimesNewRoman" w:cs="Times New Roman"/>
                <w:color w:val="000000"/>
                <w:sz w:val="24"/>
                <w:szCs w:val="24"/>
              </w:rPr>
              <w:t>5.5.1</w:t>
            </w:r>
          </w:p>
        </w:tc>
        <w:tc>
          <w:tcPr>
            <w:tcW w:w="7513" w:type="dxa"/>
            <w:tcBorders>
              <w:top w:val="nil"/>
              <w:left w:val="nil"/>
              <w:bottom w:val="single" w:sz="4" w:space="0" w:color="auto"/>
              <w:right w:val="single" w:sz="4" w:space="0" w:color="auto"/>
            </w:tcBorders>
            <w:shd w:val="clear" w:color="auto" w:fill="auto"/>
            <w:vAlign w:val="center"/>
            <w:hideMark/>
          </w:tcPr>
          <w:p w:rsidR="002F3429" w:rsidRPr="00207470" w:rsidRDefault="002F3429" w:rsidP="001C65A5">
            <w:pPr>
              <w:spacing w:before="60" w:after="50"/>
              <w:rPr>
                <w:rFonts w:ascii="TimesNewRoman" w:eastAsia="Times New Roman" w:hAnsi="TimesNewRoman" w:cs="Times New Roman"/>
                <w:color w:val="000000"/>
                <w:sz w:val="24"/>
                <w:szCs w:val="24"/>
              </w:rPr>
            </w:pPr>
            <w:r w:rsidRPr="00207470">
              <w:rPr>
                <w:rFonts w:ascii="TimesNewRoman" w:eastAsia="Times New Roman" w:hAnsi="TimesNewRoman" w:cs="Times New Roman"/>
                <w:color w:val="000000"/>
                <w:sz w:val="24"/>
                <w:szCs w:val="24"/>
              </w:rPr>
              <w:t>Xác định hàng chuyển chuyến/chuyển tiếp</w:t>
            </w:r>
          </w:p>
        </w:tc>
      </w:tr>
      <w:tr w:rsidR="002F3429" w:rsidRPr="00207470" w:rsidTr="001C65A5">
        <w:trPr>
          <w:trHeight w:val="300"/>
        </w:trPr>
        <w:tc>
          <w:tcPr>
            <w:tcW w:w="1291" w:type="dxa"/>
            <w:tcBorders>
              <w:top w:val="single" w:sz="4" w:space="0" w:color="auto"/>
              <w:left w:val="single" w:sz="4" w:space="0" w:color="auto"/>
              <w:bottom w:val="single" w:sz="4" w:space="0" w:color="auto"/>
              <w:right w:val="single" w:sz="4" w:space="0" w:color="auto"/>
            </w:tcBorders>
            <w:shd w:val="clear" w:color="auto" w:fill="auto"/>
            <w:hideMark/>
          </w:tcPr>
          <w:p w:rsidR="002F3429" w:rsidRPr="00207470" w:rsidRDefault="002F3429" w:rsidP="001C65A5">
            <w:pPr>
              <w:spacing w:before="60" w:after="50"/>
              <w:jc w:val="center"/>
              <w:rPr>
                <w:rFonts w:ascii="TimesNewRoman" w:eastAsia="Times New Roman" w:hAnsi="TimesNewRoman" w:cs="Times New Roman"/>
                <w:color w:val="000000"/>
                <w:sz w:val="24"/>
                <w:szCs w:val="24"/>
              </w:rPr>
            </w:pPr>
            <w:r w:rsidRPr="00207470">
              <w:rPr>
                <w:rFonts w:ascii="TimesNewRoman" w:eastAsia="Times New Roman" w:hAnsi="TimesNewRoman" w:cs="Times New Roman"/>
                <w:color w:val="000000"/>
                <w:sz w:val="24"/>
                <w:szCs w:val="24"/>
              </w:rPr>
              <w:t>5.5.2</w:t>
            </w:r>
          </w:p>
        </w:tc>
        <w:tc>
          <w:tcPr>
            <w:tcW w:w="75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3429" w:rsidRPr="00207470" w:rsidRDefault="002F3429" w:rsidP="001C65A5">
            <w:pPr>
              <w:spacing w:before="60" w:after="50"/>
              <w:rPr>
                <w:rFonts w:ascii="TimesNewRoman" w:eastAsia="Times New Roman" w:hAnsi="TimesNewRoman" w:cs="Times New Roman"/>
                <w:color w:val="000000"/>
                <w:sz w:val="24"/>
                <w:szCs w:val="24"/>
              </w:rPr>
            </w:pPr>
            <w:r w:rsidRPr="00207470">
              <w:rPr>
                <w:rFonts w:ascii="TimesNewRoman" w:eastAsia="Times New Roman" w:hAnsi="TimesNewRoman" w:cs="Times New Roman"/>
                <w:color w:val="000000"/>
                <w:sz w:val="24"/>
                <w:szCs w:val="24"/>
              </w:rPr>
              <w:t>Chuẩn bị bản lược khai hàng hóa sẽ được vận chuyển bởi Hãng vận chuyển khác</w:t>
            </w:r>
          </w:p>
        </w:tc>
      </w:tr>
      <w:tr w:rsidR="001C65A5" w:rsidRPr="00207470" w:rsidTr="001C65A5">
        <w:trPr>
          <w:trHeight w:val="1850"/>
        </w:trPr>
        <w:tc>
          <w:tcPr>
            <w:tcW w:w="1291" w:type="dxa"/>
            <w:tcBorders>
              <w:top w:val="single" w:sz="4" w:space="0" w:color="auto"/>
              <w:left w:val="single" w:sz="4" w:space="0" w:color="auto"/>
              <w:bottom w:val="single" w:sz="4" w:space="0" w:color="auto"/>
              <w:right w:val="single" w:sz="4" w:space="0" w:color="auto"/>
            </w:tcBorders>
            <w:shd w:val="clear" w:color="auto" w:fill="auto"/>
            <w:hideMark/>
          </w:tcPr>
          <w:p w:rsidR="001C65A5" w:rsidRPr="00207470" w:rsidRDefault="001C65A5" w:rsidP="001C65A5">
            <w:pPr>
              <w:spacing w:before="60" w:after="50"/>
              <w:jc w:val="center"/>
              <w:rPr>
                <w:rFonts w:ascii="TimesNewRoman" w:eastAsia="Times New Roman" w:hAnsi="TimesNewRoman" w:cs="Times New Roman"/>
                <w:color w:val="000000"/>
                <w:sz w:val="24"/>
                <w:szCs w:val="24"/>
              </w:rPr>
            </w:pPr>
            <w:r w:rsidRPr="00207470">
              <w:rPr>
                <w:rFonts w:ascii="TimesNewRoman" w:eastAsia="Times New Roman" w:hAnsi="TimesNewRoman" w:cs="Times New Roman"/>
                <w:color w:val="000000"/>
                <w:sz w:val="24"/>
                <w:szCs w:val="24"/>
              </w:rPr>
              <w:t>5.5.3</w:t>
            </w:r>
          </w:p>
        </w:tc>
        <w:tc>
          <w:tcPr>
            <w:tcW w:w="7513" w:type="dxa"/>
            <w:tcBorders>
              <w:top w:val="single" w:sz="4" w:space="0" w:color="auto"/>
              <w:left w:val="nil"/>
              <w:bottom w:val="single" w:sz="4" w:space="0" w:color="auto"/>
              <w:right w:val="single" w:sz="4" w:space="0" w:color="auto"/>
            </w:tcBorders>
            <w:shd w:val="clear" w:color="auto" w:fill="auto"/>
            <w:vAlign w:val="center"/>
            <w:hideMark/>
          </w:tcPr>
          <w:p w:rsidR="001C65A5" w:rsidRPr="00207470" w:rsidRDefault="001C65A5" w:rsidP="001C65A5">
            <w:pPr>
              <w:spacing w:before="60" w:after="50"/>
              <w:rPr>
                <w:rFonts w:ascii="TimesNewRoman" w:eastAsia="Times New Roman" w:hAnsi="TimesNewRoman" w:cs="Times New Roman"/>
                <w:color w:val="000000"/>
                <w:sz w:val="24"/>
                <w:szCs w:val="24"/>
              </w:rPr>
            </w:pPr>
            <w:r>
              <w:rPr>
                <w:rFonts w:ascii="TimesNewRoman" w:eastAsia="Times New Roman" w:hAnsi="TimesNewRoman" w:cs="Times New Roman"/>
                <w:color w:val="000000"/>
                <w:sz w:val="24"/>
                <w:szCs w:val="24"/>
              </w:rPr>
              <w:t xml:space="preserve">a) </w:t>
            </w:r>
            <w:r w:rsidRPr="00207470">
              <w:rPr>
                <w:rFonts w:ascii="TimesNewRoman" w:eastAsia="Times New Roman" w:hAnsi="TimesNewRoman" w:cs="Times New Roman"/>
                <w:color w:val="000000"/>
                <w:sz w:val="24"/>
                <w:szCs w:val="24"/>
              </w:rPr>
              <w:t>Cung cấp</w:t>
            </w:r>
          </w:p>
          <w:p w:rsidR="001C65A5" w:rsidRPr="00207470" w:rsidRDefault="001C65A5" w:rsidP="001C65A5">
            <w:pPr>
              <w:spacing w:before="60" w:after="50"/>
              <w:rPr>
                <w:rFonts w:ascii="TimesNewRoman" w:eastAsia="Times New Roman" w:hAnsi="TimesNewRoman" w:cs="Times New Roman"/>
                <w:color w:val="000000"/>
                <w:sz w:val="24"/>
                <w:szCs w:val="24"/>
              </w:rPr>
            </w:pPr>
            <w:r>
              <w:rPr>
                <w:rFonts w:ascii="TimesNewRoman" w:eastAsia="Times New Roman" w:hAnsi="TimesNewRoman" w:cs="Times New Roman"/>
                <w:color w:val="000000"/>
                <w:sz w:val="24"/>
                <w:szCs w:val="24"/>
              </w:rPr>
              <w:t>b) Thu</w:t>
            </w:r>
            <w:r w:rsidRPr="00207470">
              <w:rPr>
                <w:rFonts w:ascii="TimesNewRoman" w:eastAsia="Times New Roman" w:hAnsi="TimesNewRoman" w:cs="Times New Roman"/>
                <w:color w:val="000000"/>
                <w:sz w:val="24"/>
                <w:szCs w:val="24"/>
              </w:rPr>
              <w:t xml:space="preserve"> xếp vận chuyển hàng tới kho tiếp nhận hàng của Hãng vận chuyển kế tiếp</w:t>
            </w:r>
          </w:p>
          <w:p w:rsidR="001C65A5" w:rsidRPr="00207470" w:rsidRDefault="001C65A5" w:rsidP="001C65A5">
            <w:pPr>
              <w:spacing w:before="60" w:after="50"/>
              <w:rPr>
                <w:rFonts w:ascii="TimesNewRoman" w:eastAsia="Times New Roman" w:hAnsi="TimesNewRoman" w:cs="Times New Roman"/>
                <w:color w:val="000000"/>
                <w:sz w:val="24"/>
                <w:szCs w:val="24"/>
              </w:rPr>
            </w:pPr>
            <w:r>
              <w:rPr>
                <w:rFonts w:ascii="TimesNewRoman" w:eastAsia="Times New Roman" w:hAnsi="TimesNewRoman" w:cs="Times New Roman"/>
                <w:color w:val="000000"/>
                <w:sz w:val="24"/>
                <w:szCs w:val="24"/>
              </w:rPr>
              <w:t xml:space="preserve">1. </w:t>
            </w:r>
            <w:r w:rsidRPr="00207470">
              <w:rPr>
                <w:rFonts w:ascii="TimesNewRoman" w:eastAsia="Times New Roman" w:hAnsi="TimesNewRoman" w:cs="Times New Roman"/>
                <w:color w:val="000000"/>
                <w:sz w:val="24"/>
                <w:szCs w:val="24"/>
              </w:rPr>
              <w:t>tại cảng hàng không</w:t>
            </w:r>
          </w:p>
          <w:p w:rsidR="001C65A5" w:rsidRPr="00207470" w:rsidRDefault="001C65A5" w:rsidP="001C65A5">
            <w:pPr>
              <w:spacing w:before="60" w:after="50"/>
              <w:rPr>
                <w:rFonts w:ascii="TimesNewRoman" w:eastAsia="Times New Roman" w:hAnsi="TimesNewRoman" w:cs="Times New Roman"/>
                <w:color w:val="000000"/>
                <w:sz w:val="24"/>
                <w:szCs w:val="24"/>
              </w:rPr>
            </w:pPr>
            <w:r>
              <w:rPr>
                <w:rFonts w:ascii="TimesNewRoman" w:eastAsia="Times New Roman" w:hAnsi="TimesNewRoman" w:cs="Times New Roman"/>
                <w:color w:val="000000"/>
                <w:sz w:val="24"/>
                <w:szCs w:val="24"/>
              </w:rPr>
              <w:t xml:space="preserve">2. </w:t>
            </w:r>
            <w:r w:rsidRPr="00207470">
              <w:rPr>
                <w:rFonts w:ascii="TimesNewRoman" w:eastAsia="Times New Roman" w:hAnsi="TimesNewRoman" w:cs="Times New Roman"/>
                <w:color w:val="000000"/>
                <w:sz w:val="24"/>
                <w:szCs w:val="24"/>
              </w:rPr>
              <w:t>ngoài cảng hàng không</w:t>
            </w:r>
          </w:p>
        </w:tc>
      </w:tr>
      <w:tr w:rsidR="001C65A5" w:rsidRPr="00207470" w:rsidTr="001C65A5">
        <w:trPr>
          <w:trHeight w:val="1178"/>
        </w:trPr>
        <w:tc>
          <w:tcPr>
            <w:tcW w:w="1291" w:type="dxa"/>
            <w:tcBorders>
              <w:top w:val="single" w:sz="4" w:space="0" w:color="auto"/>
              <w:left w:val="single" w:sz="4" w:space="0" w:color="auto"/>
              <w:bottom w:val="single" w:sz="4" w:space="0" w:color="auto"/>
              <w:right w:val="single" w:sz="4" w:space="0" w:color="auto"/>
            </w:tcBorders>
            <w:shd w:val="clear" w:color="auto" w:fill="auto"/>
            <w:hideMark/>
          </w:tcPr>
          <w:p w:rsidR="001C65A5" w:rsidRPr="00207470" w:rsidRDefault="001C65A5" w:rsidP="001C65A5">
            <w:pPr>
              <w:spacing w:before="60" w:after="50"/>
              <w:jc w:val="center"/>
              <w:rPr>
                <w:rFonts w:ascii="TimesNewRoman" w:eastAsia="Times New Roman" w:hAnsi="TimesNewRoman" w:cs="Times New Roman"/>
                <w:color w:val="000000"/>
                <w:sz w:val="24"/>
                <w:szCs w:val="24"/>
              </w:rPr>
            </w:pPr>
            <w:r w:rsidRPr="00207470">
              <w:rPr>
                <w:rFonts w:ascii="TimesNewRoman" w:eastAsia="Times New Roman" w:hAnsi="TimesNewRoman" w:cs="Times New Roman"/>
                <w:color w:val="000000"/>
                <w:sz w:val="24"/>
                <w:szCs w:val="24"/>
              </w:rPr>
              <w:t>5.5.4</w:t>
            </w:r>
          </w:p>
        </w:tc>
        <w:tc>
          <w:tcPr>
            <w:tcW w:w="7513" w:type="dxa"/>
            <w:tcBorders>
              <w:top w:val="single" w:sz="4" w:space="0" w:color="auto"/>
              <w:left w:val="nil"/>
              <w:bottom w:val="single" w:sz="4" w:space="0" w:color="auto"/>
              <w:right w:val="single" w:sz="4" w:space="0" w:color="auto"/>
            </w:tcBorders>
            <w:shd w:val="clear" w:color="auto" w:fill="auto"/>
            <w:vAlign w:val="center"/>
            <w:hideMark/>
          </w:tcPr>
          <w:p w:rsidR="001C65A5" w:rsidRPr="00207470" w:rsidRDefault="001C65A5" w:rsidP="001C65A5">
            <w:pPr>
              <w:spacing w:before="60" w:after="50"/>
              <w:rPr>
                <w:rFonts w:ascii="TimesNewRoman" w:eastAsia="Times New Roman" w:hAnsi="TimesNewRoman" w:cs="Times New Roman"/>
                <w:color w:val="000000"/>
                <w:sz w:val="24"/>
                <w:szCs w:val="24"/>
              </w:rPr>
            </w:pPr>
            <w:r w:rsidRPr="00207470">
              <w:rPr>
                <w:rFonts w:ascii="TimesNewRoman" w:eastAsia="Times New Roman" w:hAnsi="TimesNewRoman" w:cs="Times New Roman"/>
                <w:color w:val="000000"/>
                <w:sz w:val="24"/>
                <w:szCs w:val="24"/>
              </w:rPr>
              <w:t>Chấp nhận/chuẩn bị</w:t>
            </w:r>
          </w:p>
          <w:p w:rsidR="001C65A5" w:rsidRPr="00207470" w:rsidRDefault="001C65A5" w:rsidP="001C65A5">
            <w:pPr>
              <w:spacing w:before="60" w:after="50"/>
              <w:rPr>
                <w:rFonts w:ascii="TimesNewRoman" w:eastAsia="Times New Roman" w:hAnsi="TimesNewRoman" w:cs="Times New Roman"/>
                <w:color w:val="000000"/>
                <w:sz w:val="24"/>
                <w:szCs w:val="24"/>
              </w:rPr>
            </w:pPr>
            <w:r>
              <w:rPr>
                <w:rFonts w:ascii="TimesNewRoman" w:eastAsia="Times New Roman" w:hAnsi="TimesNewRoman" w:cs="Times New Roman"/>
                <w:color w:val="000000"/>
                <w:sz w:val="24"/>
                <w:szCs w:val="24"/>
              </w:rPr>
              <w:t xml:space="preserve">a) </w:t>
            </w:r>
            <w:r w:rsidRPr="00207470">
              <w:rPr>
                <w:rFonts w:ascii="TimesNewRoman" w:eastAsia="Times New Roman" w:hAnsi="TimesNewRoman" w:cs="Times New Roman"/>
                <w:color w:val="000000"/>
                <w:sz w:val="24"/>
                <w:szCs w:val="24"/>
              </w:rPr>
              <w:t>hàng chuyển chuyến</w:t>
            </w:r>
          </w:p>
          <w:p w:rsidR="001C65A5" w:rsidRPr="00207470" w:rsidRDefault="001C65A5" w:rsidP="001C65A5">
            <w:pPr>
              <w:spacing w:before="60" w:after="50"/>
              <w:rPr>
                <w:rFonts w:ascii="TimesNewRoman" w:eastAsia="Times New Roman" w:hAnsi="TimesNewRoman" w:cs="Times New Roman"/>
                <w:color w:val="000000"/>
                <w:sz w:val="24"/>
                <w:szCs w:val="24"/>
              </w:rPr>
            </w:pPr>
            <w:r>
              <w:rPr>
                <w:rFonts w:ascii="TimesNewRoman" w:eastAsia="Times New Roman" w:hAnsi="TimesNewRoman" w:cs="Times New Roman"/>
                <w:color w:val="000000"/>
                <w:sz w:val="24"/>
                <w:szCs w:val="24"/>
              </w:rPr>
              <w:t xml:space="preserve">b) </w:t>
            </w:r>
            <w:r w:rsidRPr="00207470">
              <w:rPr>
                <w:rFonts w:ascii="TimesNewRoman" w:eastAsia="Times New Roman" w:hAnsi="TimesNewRoman" w:cs="Times New Roman"/>
                <w:color w:val="000000"/>
                <w:sz w:val="24"/>
                <w:szCs w:val="24"/>
              </w:rPr>
              <w:t>Hàng chuyển tiếp để được tiếp tục chuyên chở</w:t>
            </w:r>
          </w:p>
        </w:tc>
      </w:tr>
      <w:tr w:rsidR="002F3429" w:rsidRPr="00207470" w:rsidTr="001C65A5">
        <w:trPr>
          <w:trHeight w:val="300"/>
        </w:trPr>
        <w:tc>
          <w:tcPr>
            <w:tcW w:w="1291" w:type="dxa"/>
            <w:tcBorders>
              <w:top w:val="single" w:sz="4" w:space="0" w:color="auto"/>
              <w:left w:val="single" w:sz="4" w:space="0" w:color="auto"/>
              <w:bottom w:val="single" w:sz="4" w:space="0" w:color="auto"/>
              <w:right w:val="single" w:sz="4" w:space="0" w:color="auto"/>
            </w:tcBorders>
            <w:shd w:val="clear" w:color="auto" w:fill="auto"/>
            <w:hideMark/>
          </w:tcPr>
          <w:p w:rsidR="002F3429" w:rsidRPr="00207470" w:rsidRDefault="002F3429" w:rsidP="001C65A5">
            <w:pPr>
              <w:spacing w:before="60" w:after="50"/>
              <w:jc w:val="center"/>
              <w:rPr>
                <w:rFonts w:ascii="TimesNewRoman" w:eastAsia="Times New Roman" w:hAnsi="TimesNewRoman" w:cs="Times New Roman"/>
                <w:b/>
                <w:bCs/>
                <w:color w:val="000000"/>
                <w:sz w:val="24"/>
                <w:szCs w:val="24"/>
              </w:rPr>
            </w:pPr>
            <w:r w:rsidRPr="00207470">
              <w:rPr>
                <w:rFonts w:ascii="TimesNewRoman" w:eastAsia="Times New Roman" w:hAnsi="TimesNewRoman" w:cs="Times New Roman"/>
                <w:b/>
                <w:bCs/>
                <w:color w:val="000000"/>
                <w:sz w:val="24"/>
                <w:szCs w:val="24"/>
              </w:rPr>
              <w:t>5.6</w:t>
            </w:r>
          </w:p>
        </w:tc>
        <w:tc>
          <w:tcPr>
            <w:tcW w:w="7513" w:type="dxa"/>
            <w:tcBorders>
              <w:top w:val="single" w:sz="4" w:space="0" w:color="auto"/>
              <w:left w:val="nil"/>
              <w:bottom w:val="single" w:sz="4" w:space="0" w:color="auto"/>
              <w:right w:val="single" w:sz="4" w:space="0" w:color="auto"/>
            </w:tcBorders>
            <w:shd w:val="clear" w:color="auto" w:fill="auto"/>
            <w:vAlign w:val="center"/>
            <w:hideMark/>
          </w:tcPr>
          <w:p w:rsidR="002F3429" w:rsidRPr="00207470" w:rsidRDefault="002F3429" w:rsidP="001C65A5">
            <w:pPr>
              <w:spacing w:before="60" w:after="50"/>
              <w:rPr>
                <w:rFonts w:ascii="TimesNewRoman" w:eastAsia="Times New Roman" w:hAnsi="TimesNewRoman" w:cs="Times New Roman"/>
                <w:b/>
                <w:bCs/>
                <w:color w:val="000000"/>
                <w:sz w:val="24"/>
                <w:szCs w:val="24"/>
              </w:rPr>
            </w:pPr>
            <w:r w:rsidRPr="00207470">
              <w:rPr>
                <w:rFonts w:ascii="TimesNewRoman" w:eastAsia="Times New Roman" w:hAnsi="TimesNewRoman" w:cs="Times New Roman"/>
                <w:b/>
                <w:bCs/>
                <w:color w:val="000000"/>
                <w:sz w:val="24"/>
                <w:szCs w:val="24"/>
              </w:rPr>
              <w:t>Bưu gửi</w:t>
            </w:r>
          </w:p>
        </w:tc>
      </w:tr>
      <w:tr w:rsidR="001C65A5" w:rsidRPr="00207470" w:rsidTr="003F6396">
        <w:trPr>
          <w:trHeight w:val="1442"/>
        </w:trPr>
        <w:tc>
          <w:tcPr>
            <w:tcW w:w="1291" w:type="dxa"/>
            <w:tcBorders>
              <w:top w:val="nil"/>
              <w:left w:val="single" w:sz="4" w:space="0" w:color="auto"/>
              <w:bottom w:val="single" w:sz="4" w:space="0" w:color="auto"/>
              <w:right w:val="single" w:sz="4" w:space="0" w:color="auto"/>
            </w:tcBorders>
            <w:shd w:val="clear" w:color="auto" w:fill="auto"/>
            <w:hideMark/>
          </w:tcPr>
          <w:p w:rsidR="001C65A5" w:rsidRPr="00207470" w:rsidRDefault="001C65A5" w:rsidP="001C65A5">
            <w:pPr>
              <w:spacing w:before="60" w:after="50"/>
              <w:jc w:val="center"/>
              <w:rPr>
                <w:rFonts w:ascii="TimesNewRoman" w:eastAsia="Times New Roman" w:hAnsi="TimesNewRoman" w:cs="Times New Roman"/>
                <w:color w:val="000000"/>
                <w:sz w:val="24"/>
                <w:szCs w:val="24"/>
              </w:rPr>
            </w:pPr>
            <w:r w:rsidRPr="00207470">
              <w:rPr>
                <w:rFonts w:ascii="TimesNewRoman" w:eastAsia="Times New Roman" w:hAnsi="TimesNewRoman" w:cs="Times New Roman"/>
                <w:color w:val="000000"/>
                <w:sz w:val="24"/>
                <w:szCs w:val="24"/>
              </w:rPr>
              <w:t>5.6.1</w:t>
            </w:r>
          </w:p>
        </w:tc>
        <w:tc>
          <w:tcPr>
            <w:tcW w:w="7513" w:type="dxa"/>
            <w:tcBorders>
              <w:top w:val="nil"/>
              <w:left w:val="nil"/>
              <w:bottom w:val="single" w:sz="4" w:space="0" w:color="auto"/>
              <w:right w:val="single" w:sz="4" w:space="0" w:color="auto"/>
            </w:tcBorders>
            <w:shd w:val="clear" w:color="auto" w:fill="auto"/>
            <w:hideMark/>
          </w:tcPr>
          <w:p w:rsidR="001C65A5" w:rsidRPr="00207470" w:rsidRDefault="001C65A5" w:rsidP="003F6396">
            <w:pPr>
              <w:spacing w:before="60" w:after="50"/>
              <w:rPr>
                <w:rFonts w:ascii="TimesNewRoman" w:eastAsia="Times New Roman" w:hAnsi="TimesNewRoman" w:cs="Times New Roman"/>
                <w:color w:val="000000"/>
                <w:sz w:val="24"/>
                <w:szCs w:val="24"/>
              </w:rPr>
            </w:pPr>
            <w:r w:rsidRPr="00207470">
              <w:rPr>
                <w:rFonts w:ascii="TimesNewRoman" w:eastAsia="Times New Roman" w:hAnsi="TimesNewRoman" w:cs="Times New Roman"/>
                <w:color w:val="000000"/>
                <w:sz w:val="24"/>
                <w:szCs w:val="24"/>
              </w:rPr>
              <w:t>Kiểm tra</w:t>
            </w:r>
          </w:p>
          <w:p w:rsidR="001C65A5" w:rsidRPr="00207470" w:rsidRDefault="001C65A5" w:rsidP="003F6396">
            <w:pPr>
              <w:spacing w:before="60" w:after="50"/>
              <w:rPr>
                <w:rFonts w:ascii="TimesNewRoman" w:eastAsia="Times New Roman" w:hAnsi="TimesNewRoman" w:cs="Times New Roman"/>
                <w:color w:val="000000"/>
                <w:sz w:val="24"/>
                <w:szCs w:val="24"/>
              </w:rPr>
            </w:pPr>
            <w:r>
              <w:rPr>
                <w:rFonts w:ascii="TimesNewRoman" w:eastAsia="Times New Roman" w:hAnsi="TimesNewRoman" w:cs="Times New Roman"/>
                <w:color w:val="000000"/>
                <w:sz w:val="24"/>
                <w:szCs w:val="24"/>
              </w:rPr>
              <w:t xml:space="preserve">a) </w:t>
            </w:r>
            <w:r w:rsidRPr="00207470">
              <w:rPr>
                <w:rFonts w:ascii="TimesNewRoman" w:eastAsia="Times New Roman" w:hAnsi="TimesNewRoman" w:cs="Times New Roman"/>
                <w:color w:val="000000"/>
                <w:sz w:val="24"/>
                <w:szCs w:val="24"/>
              </w:rPr>
              <w:t>đến</w:t>
            </w:r>
          </w:p>
          <w:p w:rsidR="001C65A5" w:rsidRPr="00207470" w:rsidRDefault="001C65A5" w:rsidP="003F6396">
            <w:pPr>
              <w:spacing w:before="60" w:after="50"/>
              <w:rPr>
                <w:rFonts w:ascii="TimesNewRoman" w:eastAsia="Times New Roman" w:hAnsi="TimesNewRoman" w:cs="Times New Roman"/>
                <w:color w:val="000000"/>
                <w:sz w:val="24"/>
                <w:szCs w:val="24"/>
              </w:rPr>
            </w:pPr>
            <w:r>
              <w:rPr>
                <w:rFonts w:ascii="TimesNewRoman" w:eastAsia="Times New Roman" w:hAnsi="TimesNewRoman" w:cs="Times New Roman"/>
                <w:color w:val="000000"/>
                <w:sz w:val="24"/>
                <w:szCs w:val="24"/>
              </w:rPr>
              <w:t xml:space="preserve">b) </w:t>
            </w:r>
            <w:r w:rsidRPr="00207470">
              <w:rPr>
                <w:rFonts w:ascii="TimesNewRoman" w:eastAsia="Times New Roman" w:hAnsi="TimesNewRoman" w:cs="Times New Roman"/>
                <w:color w:val="000000"/>
                <w:sz w:val="24"/>
                <w:szCs w:val="24"/>
              </w:rPr>
              <w:t>đi</w:t>
            </w:r>
          </w:p>
          <w:p w:rsidR="001C65A5" w:rsidRPr="00207470" w:rsidRDefault="001C65A5" w:rsidP="003F6396">
            <w:pPr>
              <w:spacing w:before="60" w:after="50"/>
              <w:rPr>
                <w:rFonts w:ascii="TimesNewRoman" w:eastAsia="Times New Roman" w:hAnsi="TimesNewRoman" w:cs="Times New Roman"/>
                <w:color w:val="000000"/>
                <w:sz w:val="24"/>
                <w:szCs w:val="24"/>
              </w:rPr>
            </w:pPr>
            <w:r w:rsidRPr="00207470">
              <w:rPr>
                <w:rFonts w:ascii="TimesNewRoman" w:eastAsia="Times New Roman" w:hAnsi="TimesNewRoman" w:cs="Times New Roman"/>
                <w:color w:val="000000"/>
                <w:sz w:val="24"/>
                <w:szCs w:val="24"/>
              </w:rPr>
              <w:t>Bưu gửi đối với các chứng từ Bưu điện</w:t>
            </w:r>
          </w:p>
        </w:tc>
      </w:tr>
      <w:tr w:rsidR="002F3429" w:rsidRPr="00207470" w:rsidTr="003F6396">
        <w:trPr>
          <w:trHeight w:val="300"/>
        </w:trPr>
        <w:tc>
          <w:tcPr>
            <w:tcW w:w="1291" w:type="dxa"/>
            <w:tcBorders>
              <w:top w:val="single" w:sz="4" w:space="0" w:color="auto"/>
              <w:left w:val="single" w:sz="4" w:space="0" w:color="auto"/>
              <w:bottom w:val="single" w:sz="4" w:space="0" w:color="auto"/>
              <w:right w:val="single" w:sz="4" w:space="0" w:color="auto"/>
            </w:tcBorders>
            <w:shd w:val="clear" w:color="auto" w:fill="auto"/>
            <w:hideMark/>
          </w:tcPr>
          <w:p w:rsidR="002F3429" w:rsidRPr="00207470" w:rsidRDefault="002F3429" w:rsidP="001C65A5">
            <w:pPr>
              <w:spacing w:before="60" w:after="50"/>
              <w:jc w:val="center"/>
              <w:rPr>
                <w:rFonts w:ascii="TimesNewRoman" w:eastAsia="Times New Roman" w:hAnsi="TimesNewRoman" w:cs="Times New Roman"/>
                <w:color w:val="000000"/>
                <w:sz w:val="24"/>
                <w:szCs w:val="24"/>
              </w:rPr>
            </w:pPr>
            <w:r w:rsidRPr="00207470">
              <w:rPr>
                <w:rFonts w:ascii="TimesNewRoman" w:eastAsia="Times New Roman" w:hAnsi="TimesNewRoman" w:cs="Times New Roman"/>
                <w:color w:val="000000"/>
                <w:sz w:val="24"/>
                <w:szCs w:val="24"/>
              </w:rPr>
              <w:t>5.6.2</w:t>
            </w:r>
          </w:p>
        </w:tc>
        <w:tc>
          <w:tcPr>
            <w:tcW w:w="7513" w:type="dxa"/>
            <w:tcBorders>
              <w:top w:val="single" w:sz="4" w:space="0" w:color="auto"/>
              <w:left w:val="nil"/>
              <w:bottom w:val="single" w:sz="4" w:space="0" w:color="auto"/>
              <w:right w:val="single" w:sz="4" w:space="0" w:color="auto"/>
            </w:tcBorders>
            <w:shd w:val="clear" w:color="auto" w:fill="auto"/>
            <w:hideMark/>
          </w:tcPr>
          <w:p w:rsidR="002F3429" w:rsidRPr="00207470" w:rsidRDefault="002F3429" w:rsidP="003F6396">
            <w:pPr>
              <w:spacing w:before="60" w:after="50"/>
              <w:rPr>
                <w:rFonts w:ascii="TimesNewRoman" w:eastAsia="Times New Roman" w:hAnsi="TimesNewRoman" w:cs="Times New Roman"/>
                <w:color w:val="000000"/>
                <w:sz w:val="24"/>
                <w:szCs w:val="24"/>
              </w:rPr>
            </w:pPr>
            <w:r w:rsidRPr="00207470">
              <w:rPr>
                <w:rFonts w:ascii="TimesNewRoman" w:eastAsia="Times New Roman" w:hAnsi="TimesNewRoman" w:cs="Times New Roman"/>
                <w:color w:val="000000"/>
                <w:sz w:val="24"/>
                <w:szCs w:val="24"/>
              </w:rPr>
              <w:t>Trong trường hợp thất lạc chứng từ, phát hành chứng từ thay thế</w:t>
            </w:r>
          </w:p>
        </w:tc>
      </w:tr>
      <w:tr w:rsidR="001C65A5" w:rsidRPr="00207470" w:rsidTr="003F6396">
        <w:trPr>
          <w:trHeight w:val="2150"/>
        </w:trPr>
        <w:tc>
          <w:tcPr>
            <w:tcW w:w="1291" w:type="dxa"/>
            <w:tcBorders>
              <w:top w:val="nil"/>
              <w:left w:val="single" w:sz="4" w:space="0" w:color="auto"/>
              <w:bottom w:val="single" w:sz="4" w:space="0" w:color="auto"/>
              <w:right w:val="single" w:sz="4" w:space="0" w:color="auto"/>
            </w:tcBorders>
            <w:shd w:val="clear" w:color="auto" w:fill="auto"/>
            <w:hideMark/>
          </w:tcPr>
          <w:p w:rsidR="001C65A5" w:rsidRPr="00207470" w:rsidRDefault="001C65A5" w:rsidP="001C65A5">
            <w:pPr>
              <w:spacing w:before="60" w:after="50"/>
              <w:jc w:val="center"/>
              <w:rPr>
                <w:rFonts w:ascii="TimesNewRoman" w:eastAsia="Times New Roman" w:hAnsi="TimesNewRoman" w:cs="Times New Roman"/>
                <w:color w:val="000000"/>
                <w:sz w:val="24"/>
                <w:szCs w:val="24"/>
              </w:rPr>
            </w:pPr>
            <w:r w:rsidRPr="00207470">
              <w:rPr>
                <w:rFonts w:ascii="TimesNewRoman" w:eastAsia="Times New Roman" w:hAnsi="TimesNewRoman" w:cs="Times New Roman"/>
                <w:color w:val="000000"/>
                <w:sz w:val="24"/>
                <w:szCs w:val="24"/>
              </w:rPr>
              <w:t>5.6.3</w:t>
            </w:r>
          </w:p>
        </w:tc>
        <w:tc>
          <w:tcPr>
            <w:tcW w:w="7513" w:type="dxa"/>
            <w:tcBorders>
              <w:top w:val="nil"/>
              <w:left w:val="nil"/>
              <w:bottom w:val="single" w:sz="4" w:space="0" w:color="auto"/>
              <w:right w:val="single" w:sz="4" w:space="0" w:color="auto"/>
            </w:tcBorders>
            <w:shd w:val="clear" w:color="auto" w:fill="auto"/>
            <w:hideMark/>
          </w:tcPr>
          <w:p w:rsidR="001C65A5" w:rsidRPr="00207470" w:rsidRDefault="001C65A5" w:rsidP="003F6396">
            <w:pPr>
              <w:spacing w:before="60" w:after="50"/>
              <w:rPr>
                <w:rFonts w:ascii="TimesNewRoman" w:eastAsia="Times New Roman" w:hAnsi="TimesNewRoman" w:cs="Times New Roman"/>
                <w:color w:val="000000"/>
                <w:sz w:val="24"/>
                <w:szCs w:val="24"/>
              </w:rPr>
            </w:pPr>
            <w:r w:rsidRPr="00207470">
              <w:rPr>
                <w:rFonts w:ascii="TimesNewRoman" w:eastAsia="Times New Roman" w:hAnsi="TimesNewRoman" w:cs="Times New Roman"/>
                <w:color w:val="000000"/>
                <w:sz w:val="24"/>
                <w:szCs w:val="24"/>
              </w:rPr>
              <w:t>Chuyển bưu gửi từ</w:t>
            </w:r>
          </w:p>
          <w:p w:rsidR="001C65A5" w:rsidRPr="00207470" w:rsidRDefault="001C65A5" w:rsidP="003F6396">
            <w:pPr>
              <w:spacing w:before="60" w:after="50"/>
              <w:rPr>
                <w:rFonts w:ascii="TimesNewRoman" w:eastAsia="Times New Roman" w:hAnsi="TimesNewRoman" w:cs="Times New Roman"/>
                <w:color w:val="000000"/>
                <w:sz w:val="24"/>
                <w:szCs w:val="24"/>
              </w:rPr>
            </w:pPr>
            <w:r>
              <w:rPr>
                <w:rFonts w:ascii="TimesNewRoman" w:eastAsia="Times New Roman" w:hAnsi="TimesNewRoman" w:cs="Times New Roman"/>
                <w:color w:val="000000"/>
                <w:sz w:val="24"/>
                <w:szCs w:val="24"/>
              </w:rPr>
              <w:t xml:space="preserve">a) </w:t>
            </w:r>
            <w:r w:rsidRPr="00207470">
              <w:rPr>
                <w:rFonts w:ascii="TimesNewRoman" w:eastAsia="Times New Roman" w:hAnsi="TimesNewRoman" w:cs="Times New Roman"/>
                <w:color w:val="000000"/>
                <w:sz w:val="24"/>
                <w:szCs w:val="24"/>
              </w:rPr>
              <w:t>kho hàng hóa đến cơ sở bưu chính</w:t>
            </w:r>
          </w:p>
          <w:p w:rsidR="001C65A5" w:rsidRPr="00207470" w:rsidRDefault="001C65A5" w:rsidP="003F6396">
            <w:pPr>
              <w:spacing w:before="60" w:after="50"/>
              <w:rPr>
                <w:rFonts w:ascii="TimesNewRoman" w:eastAsia="Times New Roman" w:hAnsi="TimesNewRoman" w:cs="Times New Roman"/>
                <w:color w:val="000000"/>
                <w:sz w:val="24"/>
                <w:szCs w:val="24"/>
              </w:rPr>
            </w:pPr>
            <w:r>
              <w:rPr>
                <w:rFonts w:ascii="TimesNewRoman" w:eastAsia="Times New Roman" w:hAnsi="TimesNewRoman" w:cs="Times New Roman"/>
                <w:color w:val="000000"/>
                <w:sz w:val="24"/>
                <w:szCs w:val="24"/>
              </w:rPr>
              <w:t xml:space="preserve">b) </w:t>
            </w:r>
            <w:r w:rsidRPr="00207470">
              <w:rPr>
                <w:rFonts w:ascii="TimesNewRoman" w:eastAsia="Times New Roman" w:hAnsi="TimesNewRoman" w:cs="Times New Roman"/>
                <w:color w:val="000000"/>
                <w:sz w:val="24"/>
                <w:szCs w:val="24"/>
              </w:rPr>
              <w:t>cơ sở bưu chính đến kho hàng hóa</w:t>
            </w:r>
          </w:p>
          <w:p w:rsidR="001C65A5" w:rsidRPr="00207470" w:rsidRDefault="001C65A5" w:rsidP="003F6396">
            <w:pPr>
              <w:spacing w:before="60" w:after="50"/>
              <w:rPr>
                <w:rFonts w:ascii="TimesNewRoman" w:eastAsia="Times New Roman" w:hAnsi="TimesNewRoman" w:cs="Times New Roman"/>
                <w:color w:val="000000"/>
                <w:sz w:val="24"/>
                <w:szCs w:val="24"/>
              </w:rPr>
            </w:pPr>
            <w:r>
              <w:rPr>
                <w:rFonts w:ascii="TimesNewRoman" w:eastAsia="Times New Roman" w:hAnsi="TimesNewRoman" w:cs="Times New Roman"/>
                <w:color w:val="000000"/>
                <w:sz w:val="24"/>
                <w:szCs w:val="24"/>
              </w:rPr>
              <w:t xml:space="preserve">1. </w:t>
            </w:r>
            <w:r w:rsidRPr="00207470">
              <w:rPr>
                <w:rFonts w:ascii="TimesNewRoman" w:eastAsia="Times New Roman" w:hAnsi="TimesNewRoman" w:cs="Times New Roman"/>
                <w:color w:val="000000"/>
                <w:sz w:val="24"/>
                <w:szCs w:val="24"/>
              </w:rPr>
              <w:t>tại cảng hàng không</w:t>
            </w:r>
          </w:p>
          <w:p w:rsidR="001C65A5" w:rsidRPr="00207470" w:rsidRDefault="001C65A5" w:rsidP="003F6396">
            <w:pPr>
              <w:spacing w:before="60" w:after="50"/>
              <w:rPr>
                <w:rFonts w:ascii="TimesNewRoman" w:eastAsia="Times New Roman" w:hAnsi="TimesNewRoman" w:cs="Times New Roman"/>
                <w:color w:val="000000"/>
                <w:sz w:val="24"/>
                <w:szCs w:val="24"/>
              </w:rPr>
            </w:pPr>
            <w:r>
              <w:rPr>
                <w:rFonts w:ascii="TimesNewRoman" w:eastAsia="Times New Roman" w:hAnsi="TimesNewRoman" w:cs="Times New Roman"/>
                <w:color w:val="000000"/>
                <w:sz w:val="24"/>
                <w:szCs w:val="24"/>
              </w:rPr>
              <w:t xml:space="preserve">2. </w:t>
            </w:r>
            <w:r w:rsidRPr="00207470">
              <w:rPr>
                <w:rFonts w:ascii="TimesNewRoman" w:eastAsia="Times New Roman" w:hAnsi="TimesNewRoman" w:cs="Times New Roman"/>
                <w:color w:val="000000"/>
                <w:sz w:val="24"/>
                <w:szCs w:val="24"/>
              </w:rPr>
              <w:t>ngoài cảng hàng không</w:t>
            </w:r>
          </w:p>
          <w:p w:rsidR="001C65A5" w:rsidRPr="00207470" w:rsidRDefault="001C65A5" w:rsidP="003F6396">
            <w:pPr>
              <w:spacing w:before="60" w:after="50"/>
              <w:rPr>
                <w:rFonts w:ascii="TimesNewRoman" w:eastAsia="Times New Roman" w:hAnsi="TimesNewRoman" w:cs="Times New Roman"/>
                <w:color w:val="000000"/>
                <w:sz w:val="24"/>
                <w:szCs w:val="24"/>
              </w:rPr>
            </w:pPr>
            <w:r w:rsidRPr="00207470">
              <w:rPr>
                <w:rFonts w:ascii="TimesNewRoman" w:eastAsia="Times New Roman" w:hAnsi="TimesNewRoman" w:cs="Times New Roman"/>
                <w:color w:val="000000"/>
                <w:sz w:val="24"/>
                <w:szCs w:val="24"/>
              </w:rPr>
              <w:t>cùng với chứng từ tiếp nhận từ cơ quan bưu chính</w:t>
            </w:r>
          </w:p>
        </w:tc>
      </w:tr>
      <w:tr w:rsidR="002F3429" w:rsidRPr="00207470" w:rsidTr="003F6396">
        <w:trPr>
          <w:trHeight w:val="300"/>
        </w:trPr>
        <w:tc>
          <w:tcPr>
            <w:tcW w:w="1291" w:type="dxa"/>
            <w:tcBorders>
              <w:top w:val="single" w:sz="4" w:space="0" w:color="auto"/>
              <w:left w:val="single" w:sz="4" w:space="0" w:color="auto"/>
              <w:bottom w:val="single" w:sz="4" w:space="0" w:color="auto"/>
              <w:right w:val="single" w:sz="4" w:space="0" w:color="auto"/>
            </w:tcBorders>
            <w:shd w:val="clear" w:color="auto" w:fill="auto"/>
            <w:hideMark/>
          </w:tcPr>
          <w:p w:rsidR="002F3429" w:rsidRPr="00207470" w:rsidRDefault="002F3429" w:rsidP="001C65A5">
            <w:pPr>
              <w:spacing w:before="60" w:after="50"/>
              <w:jc w:val="center"/>
              <w:rPr>
                <w:rFonts w:ascii="TimesNewRoman" w:eastAsia="Times New Roman" w:hAnsi="TimesNewRoman" w:cs="Times New Roman"/>
                <w:color w:val="000000"/>
                <w:sz w:val="24"/>
                <w:szCs w:val="24"/>
              </w:rPr>
            </w:pPr>
            <w:r w:rsidRPr="00207470">
              <w:rPr>
                <w:rFonts w:ascii="TimesNewRoman" w:eastAsia="Times New Roman" w:hAnsi="TimesNewRoman" w:cs="Times New Roman"/>
                <w:color w:val="000000"/>
                <w:sz w:val="24"/>
                <w:szCs w:val="24"/>
              </w:rPr>
              <w:t>5.6.4</w:t>
            </w:r>
          </w:p>
        </w:tc>
        <w:tc>
          <w:tcPr>
            <w:tcW w:w="7513" w:type="dxa"/>
            <w:tcBorders>
              <w:top w:val="single" w:sz="4" w:space="0" w:color="auto"/>
              <w:left w:val="nil"/>
              <w:bottom w:val="single" w:sz="4" w:space="0" w:color="auto"/>
              <w:right w:val="single" w:sz="4" w:space="0" w:color="auto"/>
            </w:tcBorders>
            <w:shd w:val="clear" w:color="auto" w:fill="auto"/>
            <w:vAlign w:val="center"/>
            <w:hideMark/>
          </w:tcPr>
          <w:p w:rsidR="002F3429" w:rsidRPr="00207470" w:rsidRDefault="002F3429" w:rsidP="001C65A5">
            <w:pPr>
              <w:spacing w:before="60" w:after="50"/>
              <w:rPr>
                <w:rFonts w:ascii="TimesNewRoman" w:eastAsia="Times New Roman" w:hAnsi="TimesNewRoman" w:cs="Times New Roman"/>
                <w:color w:val="000000"/>
                <w:sz w:val="24"/>
                <w:szCs w:val="24"/>
              </w:rPr>
            </w:pPr>
            <w:r w:rsidRPr="00207470">
              <w:rPr>
                <w:rFonts w:ascii="TimesNewRoman" w:eastAsia="Times New Roman" w:hAnsi="TimesNewRoman" w:cs="Times New Roman"/>
                <w:color w:val="000000"/>
                <w:sz w:val="24"/>
                <w:szCs w:val="24"/>
              </w:rPr>
              <w:t>Xử lý và kiểm tra bưu gửi chuyển chuyến phù hợp với chứng từ kèm theo</w:t>
            </w:r>
          </w:p>
        </w:tc>
      </w:tr>
      <w:tr w:rsidR="00CE1922" w:rsidRPr="00207470" w:rsidTr="003F6396">
        <w:trPr>
          <w:trHeight w:val="2402"/>
        </w:trPr>
        <w:tc>
          <w:tcPr>
            <w:tcW w:w="1291" w:type="dxa"/>
            <w:tcBorders>
              <w:top w:val="single" w:sz="4" w:space="0" w:color="auto"/>
              <w:left w:val="single" w:sz="4" w:space="0" w:color="auto"/>
              <w:bottom w:val="single" w:sz="4" w:space="0" w:color="auto"/>
              <w:right w:val="single" w:sz="4" w:space="0" w:color="auto"/>
            </w:tcBorders>
            <w:shd w:val="clear" w:color="auto" w:fill="auto"/>
            <w:hideMark/>
          </w:tcPr>
          <w:p w:rsidR="00CE1922" w:rsidRPr="00207470" w:rsidRDefault="00CE1922" w:rsidP="001C65A5">
            <w:pPr>
              <w:spacing w:before="60" w:after="50"/>
              <w:jc w:val="center"/>
              <w:rPr>
                <w:rFonts w:ascii="TimesNewRoman" w:eastAsia="Times New Roman" w:hAnsi="TimesNewRoman" w:cs="Times New Roman"/>
                <w:color w:val="000000"/>
                <w:sz w:val="24"/>
                <w:szCs w:val="24"/>
              </w:rPr>
            </w:pPr>
            <w:r w:rsidRPr="00207470">
              <w:rPr>
                <w:rFonts w:ascii="TimesNewRoman" w:eastAsia="Times New Roman" w:hAnsi="TimesNewRoman" w:cs="Times New Roman"/>
                <w:color w:val="000000"/>
                <w:sz w:val="24"/>
                <w:szCs w:val="24"/>
              </w:rPr>
              <w:t>5.6.5</w:t>
            </w:r>
          </w:p>
        </w:tc>
        <w:tc>
          <w:tcPr>
            <w:tcW w:w="75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1922" w:rsidRPr="00207470" w:rsidRDefault="00CE1922" w:rsidP="001C65A5">
            <w:pPr>
              <w:spacing w:before="60" w:after="50"/>
              <w:rPr>
                <w:rFonts w:ascii="TimesNewRoman" w:eastAsia="Times New Roman" w:hAnsi="TimesNewRoman" w:cs="Times New Roman"/>
                <w:color w:val="000000"/>
                <w:sz w:val="24"/>
                <w:szCs w:val="24"/>
              </w:rPr>
            </w:pPr>
            <w:r w:rsidRPr="00207470">
              <w:rPr>
                <w:rFonts w:ascii="TimesNewRoman" w:eastAsia="Times New Roman" w:hAnsi="TimesNewRoman" w:cs="Times New Roman"/>
                <w:color w:val="000000"/>
                <w:sz w:val="24"/>
                <w:szCs w:val="24"/>
              </w:rPr>
              <w:t>Chuẩn bị</w:t>
            </w:r>
          </w:p>
          <w:p w:rsidR="00CE1922" w:rsidRPr="00207470" w:rsidRDefault="00CE1922" w:rsidP="001C65A5">
            <w:pPr>
              <w:spacing w:before="60" w:after="50"/>
              <w:rPr>
                <w:rFonts w:ascii="TimesNewRoman" w:eastAsia="Times New Roman" w:hAnsi="TimesNewRoman" w:cs="Times New Roman"/>
                <w:color w:val="000000"/>
                <w:sz w:val="24"/>
                <w:szCs w:val="24"/>
              </w:rPr>
            </w:pPr>
            <w:r>
              <w:rPr>
                <w:rFonts w:ascii="TimesNewRoman" w:eastAsia="Times New Roman" w:hAnsi="TimesNewRoman" w:cs="Times New Roman"/>
                <w:color w:val="000000"/>
                <w:sz w:val="24"/>
                <w:szCs w:val="24"/>
              </w:rPr>
              <w:t xml:space="preserve">a) </w:t>
            </w:r>
            <w:r w:rsidRPr="00207470">
              <w:rPr>
                <w:rFonts w:ascii="TimesNewRoman" w:eastAsia="Times New Roman" w:hAnsi="TimesNewRoman" w:cs="Times New Roman"/>
                <w:color w:val="000000"/>
                <w:sz w:val="24"/>
                <w:szCs w:val="24"/>
              </w:rPr>
              <w:t>bưu gửi rời</w:t>
            </w:r>
          </w:p>
          <w:p w:rsidR="00CE1922" w:rsidRPr="00207470" w:rsidRDefault="00CE1922" w:rsidP="001C65A5">
            <w:pPr>
              <w:spacing w:before="60" w:after="50"/>
              <w:rPr>
                <w:rFonts w:ascii="TimesNewRoman" w:eastAsia="Times New Roman" w:hAnsi="TimesNewRoman" w:cs="Times New Roman"/>
                <w:color w:val="000000"/>
                <w:sz w:val="24"/>
                <w:szCs w:val="24"/>
              </w:rPr>
            </w:pPr>
            <w:r>
              <w:rPr>
                <w:rFonts w:ascii="TimesNewRoman" w:eastAsia="Times New Roman" w:hAnsi="TimesNewRoman" w:cs="Times New Roman"/>
                <w:color w:val="000000"/>
                <w:sz w:val="24"/>
                <w:szCs w:val="24"/>
              </w:rPr>
              <w:t xml:space="preserve">b) </w:t>
            </w:r>
            <w:r w:rsidRPr="00207470">
              <w:rPr>
                <w:rFonts w:ascii="TimesNewRoman" w:eastAsia="Times New Roman" w:hAnsi="TimesNewRoman" w:cs="Times New Roman"/>
                <w:color w:val="000000"/>
                <w:sz w:val="24"/>
                <w:szCs w:val="24"/>
              </w:rPr>
              <w:t>thiết bị chất xếp và thiết lập</w:t>
            </w:r>
          </w:p>
          <w:p w:rsidR="00CE1922" w:rsidRPr="00207470" w:rsidRDefault="00CE1922" w:rsidP="001C65A5">
            <w:pPr>
              <w:spacing w:before="60" w:after="50"/>
              <w:rPr>
                <w:rFonts w:ascii="TimesNewRoman" w:eastAsia="Times New Roman" w:hAnsi="TimesNewRoman" w:cs="Times New Roman"/>
                <w:color w:val="000000"/>
                <w:sz w:val="24"/>
                <w:szCs w:val="24"/>
              </w:rPr>
            </w:pPr>
            <w:r>
              <w:rPr>
                <w:rFonts w:ascii="TimesNewRoman" w:eastAsia="Times New Roman" w:hAnsi="TimesNewRoman" w:cs="Times New Roman"/>
                <w:color w:val="000000"/>
                <w:sz w:val="24"/>
                <w:szCs w:val="24"/>
              </w:rPr>
              <w:t xml:space="preserve">1. </w:t>
            </w:r>
            <w:r w:rsidRPr="00207470">
              <w:rPr>
                <w:rFonts w:ascii="TimesNewRoman" w:eastAsia="Times New Roman" w:hAnsi="TimesNewRoman" w:cs="Times New Roman"/>
                <w:color w:val="000000"/>
                <w:sz w:val="24"/>
                <w:szCs w:val="24"/>
              </w:rPr>
              <w:t>tổng trọng lượng</w:t>
            </w:r>
          </w:p>
          <w:p w:rsidR="00CE1922" w:rsidRPr="00207470" w:rsidRDefault="00CE1922" w:rsidP="001C65A5">
            <w:pPr>
              <w:spacing w:before="60" w:after="50"/>
              <w:rPr>
                <w:rFonts w:ascii="TimesNewRoman" w:eastAsia="Times New Roman" w:hAnsi="TimesNewRoman" w:cs="Times New Roman"/>
                <w:color w:val="000000"/>
                <w:sz w:val="24"/>
                <w:szCs w:val="24"/>
              </w:rPr>
            </w:pPr>
            <w:r>
              <w:rPr>
                <w:rFonts w:ascii="TimesNewRoman" w:eastAsia="Times New Roman" w:hAnsi="TimesNewRoman" w:cs="Times New Roman"/>
                <w:color w:val="000000"/>
                <w:sz w:val="24"/>
                <w:szCs w:val="24"/>
              </w:rPr>
              <w:t xml:space="preserve">2. </w:t>
            </w:r>
            <w:r w:rsidRPr="00207470">
              <w:rPr>
                <w:rFonts w:ascii="TimesNewRoman" w:eastAsia="Times New Roman" w:hAnsi="TimesNewRoman" w:cs="Times New Roman"/>
                <w:color w:val="000000"/>
                <w:sz w:val="24"/>
                <w:szCs w:val="24"/>
              </w:rPr>
              <w:t>thể tích</w:t>
            </w:r>
          </w:p>
          <w:p w:rsidR="00CE1922" w:rsidRPr="00207470" w:rsidRDefault="00CE1922" w:rsidP="001C65A5">
            <w:pPr>
              <w:spacing w:before="60" w:after="50"/>
              <w:rPr>
                <w:rFonts w:ascii="TimesNewRoman" w:eastAsia="Times New Roman" w:hAnsi="TimesNewRoman" w:cs="Times New Roman"/>
                <w:color w:val="000000"/>
                <w:sz w:val="24"/>
                <w:szCs w:val="24"/>
              </w:rPr>
            </w:pPr>
            <w:r>
              <w:rPr>
                <w:rFonts w:ascii="TimesNewRoman" w:eastAsia="Times New Roman" w:hAnsi="TimesNewRoman" w:cs="Times New Roman"/>
                <w:color w:val="000000"/>
                <w:sz w:val="24"/>
                <w:szCs w:val="24"/>
              </w:rPr>
              <w:t xml:space="preserve">3. </w:t>
            </w:r>
            <w:r w:rsidRPr="00207470">
              <w:rPr>
                <w:rFonts w:ascii="TimesNewRoman" w:eastAsia="Times New Roman" w:hAnsi="TimesNewRoman" w:cs="Times New Roman"/>
                <w:color w:val="000000"/>
                <w:sz w:val="24"/>
                <w:szCs w:val="24"/>
              </w:rPr>
              <w:t>hình dạng của thiết bị chất xếp</w:t>
            </w:r>
          </w:p>
          <w:p w:rsidR="00CE1922" w:rsidRPr="00207470" w:rsidRDefault="00CE1922" w:rsidP="001C65A5">
            <w:pPr>
              <w:spacing w:before="60" w:after="50"/>
              <w:rPr>
                <w:rFonts w:ascii="TimesNewRoman" w:eastAsia="Times New Roman" w:hAnsi="TimesNewRoman" w:cs="Times New Roman"/>
                <w:color w:val="000000"/>
                <w:sz w:val="24"/>
                <w:szCs w:val="24"/>
              </w:rPr>
            </w:pPr>
            <w:r w:rsidRPr="00207470">
              <w:rPr>
                <w:rFonts w:ascii="TimesNewRoman" w:eastAsia="Times New Roman" w:hAnsi="TimesNewRoman" w:cs="Times New Roman"/>
                <w:color w:val="000000"/>
                <w:sz w:val="24"/>
                <w:szCs w:val="24"/>
              </w:rPr>
              <w:t>và cung cấp thông tin chất xếp cho bộ phận kiểm soát trọng tải</w:t>
            </w:r>
          </w:p>
        </w:tc>
      </w:tr>
      <w:tr w:rsidR="002F3429" w:rsidRPr="00207470" w:rsidTr="003F6396">
        <w:trPr>
          <w:trHeight w:val="300"/>
        </w:trPr>
        <w:tc>
          <w:tcPr>
            <w:tcW w:w="1291" w:type="dxa"/>
            <w:tcBorders>
              <w:top w:val="single" w:sz="4" w:space="0" w:color="auto"/>
              <w:left w:val="single" w:sz="4" w:space="0" w:color="auto"/>
              <w:bottom w:val="single" w:sz="4" w:space="0" w:color="auto"/>
              <w:right w:val="single" w:sz="4" w:space="0" w:color="auto"/>
            </w:tcBorders>
            <w:shd w:val="clear" w:color="auto" w:fill="auto"/>
            <w:hideMark/>
          </w:tcPr>
          <w:p w:rsidR="002F3429" w:rsidRPr="00207470" w:rsidRDefault="002F3429" w:rsidP="001C65A5">
            <w:pPr>
              <w:spacing w:before="60" w:after="50"/>
              <w:jc w:val="center"/>
              <w:rPr>
                <w:rFonts w:ascii="TimesNewRoman" w:eastAsia="Times New Roman" w:hAnsi="TimesNewRoman" w:cs="Times New Roman"/>
                <w:color w:val="000000"/>
                <w:sz w:val="24"/>
                <w:szCs w:val="24"/>
              </w:rPr>
            </w:pPr>
            <w:r w:rsidRPr="00207470">
              <w:rPr>
                <w:rFonts w:ascii="TimesNewRoman" w:eastAsia="Times New Roman" w:hAnsi="TimesNewRoman" w:cs="Times New Roman"/>
                <w:color w:val="000000"/>
                <w:sz w:val="24"/>
                <w:szCs w:val="24"/>
              </w:rPr>
              <w:lastRenderedPageBreak/>
              <w:t>5.6.6</w:t>
            </w:r>
          </w:p>
        </w:tc>
        <w:tc>
          <w:tcPr>
            <w:tcW w:w="7513" w:type="dxa"/>
            <w:tcBorders>
              <w:top w:val="single" w:sz="4" w:space="0" w:color="auto"/>
              <w:left w:val="nil"/>
              <w:bottom w:val="single" w:sz="4" w:space="0" w:color="auto"/>
              <w:right w:val="single" w:sz="4" w:space="0" w:color="auto"/>
            </w:tcBorders>
            <w:shd w:val="clear" w:color="auto" w:fill="auto"/>
            <w:vAlign w:val="center"/>
            <w:hideMark/>
          </w:tcPr>
          <w:p w:rsidR="002F3429" w:rsidRPr="00207470" w:rsidRDefault="002F3429" w:rsidP="001C65A5">
            <w:pPr>
              <w:spacing w:before="60" w:after="50"/>
              <w:rPr>
                <w:rFonts w:ascii="TimesNewRoman" w:eastAsia="Times New Roman" w:hAnsi="TimesNewRoman" w:cs="Times New Roman"/>
                <w:color w:val="000000"/>
                <w:sz w:val="24"/>
                <w:szCs w:val="24"/>
              </w:rPr>
            </w:pPr>
            <w:r w:rsidRPr="00207470">
              <w:rPr>
                <w:rFonts w:ascii="TimesNewRoman" w:eastAsia="Times New Roman" w:hAnsi="TimesNewRoman" w:cs="Times New Roman"/>
                <w:color w:val="000000"/>
                <w:sz w:val="24"/>
                <w:szCs w:val="24"/>
              </w:rPr>
              <w:t>Phân phối chứng từ của bưu gửi đến và/hoặc đi</w:t>
            </w:r>
          </w:p>
        </w:tc>
      </w:tr>
      <w:tr w:rsidR="002F3429" w:rsidRPr="00207470" w:rsidTr="001C65A5">
        <w:trPr>
          <w:trHeight w:val="285"/>
        </w:trPr>
        <w:tc>
          <w:tcPr>
            <w:tcW w:w="1291" w:type="dxa"/>
            <w:tcBorders>
              <w:top w:val="nil"/>
              <w:left w:val="single" w:sz="4" w:space="0" w:color="auto"/>
              <w:bottom w:val="single" w:sz="4" w:space="0" w:color="auto"/>
              <w:right w:val="single" w:sz="4" w:space="0" w:color="auto"/>
            </w:tcBorders>
            <w:shd w:val="clear" w:color="auto" w:fill="auto"/>
            <w:hideMark/>
          </w:tcPr>
          <w:p w:rsidR="002F3429" w:rsidRPr="00207470" w:rsidRDefault="002F3429" w:rsidP="001C65A5">
            <w:pPr>
              <w:spacing w:before="60" w:after="50"/>
              <w:jc w:val="center"/>
              <w:rPr>
                <w:rFonts w:ascii="TimesNewRoman" w:eastAsia="Times New Roman" w:hAnsi="TimesNewRoman" w:cs="Times New Roman"/>
                <w:b/>
                <w:bCs/>
                <w:color w:val="000000"/>
                <w:sz w:val="24"/>
                <w:szCs w:val="24"/>
              </w:rPr>
            </w:pPr>
            <w:r w:rsidRPr="00207470">
              <w:rPr>
                <w:rFonts w:ascii="TimesNewRoman" w:eastAsia="Times New Roman" w:hAnsi="TimesNewRoman" w:cs="Times New Roman"/>
                <w:b/>
                <w:bCs/>
                <w:color w:val="000000"/>
                <w:sz w:val="24"/>
                <w:szCs w:val="24"/>
              </w:rPr>
              <w:t>MỤC 6</w:t>
            </w:r>
          </w:p>
        </w:tc>
        <w:tc>
          <w:tcPr>
            <w:tcW w:w="7513" w:type="dxa"/>
            <w:tcBorders>
              <w:top w:val="nil"/>
              <w:left w:val="nil"/>
              <w:bottom w:val="single" w:sz="4" w:space="0" w:color="auto"/>
              <w:right w:val="single" w:sz="4" w:space="0" w:color="auto"/>
            </w:tcBorders>
            <w:shd w:val="clear" w:color="auto" w:fill="auto"/>
            <w:vAlign w:val="center"/>
            <w:hideMark/>
          </w:tcPr>
          <w:p w:rsidR="002F3429" w:rsidRPr="00207470" w:rsidRDefault="002F3429" w:rsidP="001C65A5">
            <w:pPr>
              <w:spacing w:before="60" w:after="50"/>
              <w:rPr>
                <w:rFonts w:ascii="TimesNewRoman" w:eastAsia="Times New Roman" w:hAnsi="TimesNewRoman" w:cs="Times New Roman"/>
                <w:b/>
                <w:bCs/>
                <w:color w:val="000000"/>
                <w:sz w:val="24"/>
                <w:szCs w:val="24"/>
              </w:rPr>
            </w:pPr>
            <w:r w:rsidRPr="00207470">
              <w:rPr>
                <w:rFonts w:ascii="TimesNewRoman" w:eastAsia="Times New Roman" w:hAnsi="TimesNewRoman" w:cs="Times New Roman"/>
                <w:b/>
                <w:bCs/>
                <w:color w:val="000000"/>
                <w:sz w:val="24"/>
                <w:szCs w:val="24"/>
              </w:rPr>
              <w:t xml:space="preserve">DỊCH VỤ </w:t>
            </w:r>
            <w:r w:rsidR="00CE1922">
              <w:rPr>
                <w:rFonts w:ascii="TimesNewRoman" w:eastAsia="Times New Roman" w:hAnsi="TimesNewRoman" w:cs="Times New Roman"/>
                <w:b/>
                <w:bCs/>
                <w:color w:val="000000"/>
                <w:sz w:val="24"/>
                <w:szCs w:val="24"/>
              </w:rPr>
              <w:t xml:space="preserve">MẶT ĐẤT </w:t>
            </w:r>
            <w:r w:rsidRPr="00207470">
              <w:rPr>
                <w:rFonts w:ascii="TimesNewRoman" w:eastAsia="Times New Roman" w:hAnsi="TimesNewRoman" w:cs="Times New Roman"/>
                <w:b/>
                <w:bCs/>
                <w:color w:val="000000"/>
                <w:sz w:val="24"/>
                <w:szCs w:val="24"/>
              </w:rPr>
              <w:t>HỖ TRỢ</w:t>
            </w:r>
          </w:p>
        </w:tc>
      </w:tr>
      <w:tr w:rsidR="002F3429" w:rsidRPr="00207470" w:rsidTr="001C65A5">
        <w:trPr>
          <w:trHeight w:val="285"/>
        </w:trPr>
        <w:tc>
          <w:tcPr>
            <w:tcW w:w="1291" w:type="dxa"/>
            <w:tcBorders>
              <w:top w:val="nil"/>
              <w:left w:val="single" w:sz="4" w:space="0" w:color="auto"/>
              <w:bottom w:val="single" w:sz="4" w:space="0" w:color="auto"/>
              <w:right w:val="single" w:sz="4" w:space="0" w:color="auto"/>
            </w:tcBorders>
            <w:shd w:val="clear" w:color="auto" w:fill="auto"/>
            <w:hideMark/>
          </w:tcPr>
          <w:p w:rsidR="002F3429" w:rsidRPr="00207470" w:rsidRDefault="002F3429" w:rsidP="001C65A5">
            <w:pPr>
              <w:spacing w:before="60" w:after="50"/>
              <w:jc w:val="center"/>
              <w:rPr>
                <w:rFonts w:ascii="TimesNewRoman" w:eastAsia="Times New Roman" w:hAnsi="TimesNewRoman" w:cs="Times New Roman"/>
                <w:b/>
                <w:bCs/>
                <w:color w:val="000000"/>
                <w:sz w:val="24"/>
                <w:szCs w:val="24"/>
              </w:rPr>
            </w:pPr>
            <w:r w:rsidRPr="00207470">
              <w:rPr>
                <w:rFonts w:ascii="TimesNewRoman" w:eastAsia="Times New Roman" w:hAnsi="TimesNewRoman" w:cs="Times New Roman"/>
                <w:b/>
                <w:bCs/>
                <w:color w:val="000000"/>
                <w:sz w:val="24"/>
                <w:szCs w:val="24"/>
              </w:rPr>
              <w:t>6.1</w:t>
            </w:r>
          </w:p>
        </w:tc>
        <w:tc>
          <w:tcPr>
            <w:tcW w:w="7513" w:type="dxa"/>
            <w:tcBorders>
              <w:top w:val="nil"/>
              <w:left w:val="nil"/>
              <w:bottom w:val="single" w:sz="4" w:space="0" w:color="auto"/>
              <w:right w:val="single" w:sz="4" w:space="0" w:color="auto"/>
            </w:tcBorders>
            <w:shd w:val="clear" w:color="auto" w:fill="auto"/>
            <w:vAlign w:val="center"/>
            <w:hideMark/>
          </w:tcPr>
          <w:p w:rsidR="002F3429" w:rsidRPr="00207470" w:rsidRDefault="002F3429" w:rsidP="001C65A5">
            <w:pPr>
              <w:spacing w:before="60" w:after="50"/>
              <w:rPr>
                <w:rFonts w:ascii="TimesNewRoman" w:eastAsia="Times New Roman" w:hAnsi="TimesNewRoman" w:cs="Times New Roman"/>
                <w:b/>
                <w:bCs/>
                <w:color w:val="000000"/>
                <w:sz w:val="24"/>
                <w:szCs w:val="24"/>
              </w:rPr>
            </w:pPr>
            <w:r w:rsidRPr="00207470">
              <w:rPr>
                <w:rFonts w:ascii="TimesNewRoman" w:eastAsia="Times New Roman" w:hAnsi="TimesNewRoman" w:cs="Times New Roman"/>
                <w:b/>
                <w:bCs/>
                <w:color w:val="000000"/>
                <w:sz w:val="24"/>
                <w:szCs w:val="24"/>
              </w:rPr>
              <w:t>Nơi ở</w:t>
            </w:r>
          </w:p>
        </w:tc>
      </w:tr>
      <w:tr w:rsidR="00CE1922" w:rsidRPr="00207470" w:rsidTr="003F6396">
        <w:trPr>
          <w:trHeight w:val="1564"/>
        </w:trPr>
        <w:tc>
          <w:tcPr>
            <w:tcW w:w="1291" w:type="dxa"/>
            <w:tcBorders>
              <w:top w:val="nil"/>
              <w:left w:val="single" w:sz="4" w:space="0" w:color="auto"/>
              <w:bottom w:val="single" w:sz="4" w:space="0" w:color="auto"/>
              <w:right w:val="single" w:sz="4" w:space="0" w:color="auto"/>
            </w:tcBorders>
            <w:shd w:val="clear" w:color="auto" w:fill="auto"/>
            <w:hideMark/>
          </w:tcPr>
          <w:p w:rsidR="00CE1922" w:rsidRPr="00207470" w:rsidRDefault="00CE1922" w:rsidP="001C65A5">
            <w:pPr>
              <w:spacing w:before="60" w:after="50"/>
              <w:jc w:val="center"/>
              <w:rPr>
                <w:rFonts w:ascii="TimesNewRoman" w:eastAsia="Times New Roman" w:hAnsi="TimesNewRoman" w:cs="Times New Roman"/>
                <w:color w:val="000000"/>
                <w:sz w:val="24"/>
                <w:szCs w:val="24"/>
              </w:rPr>
            </w:pPr>
            <w:r w:rsidRPr="00207470">
              <w:rPr>
                <w:rFonts w:ascii="TimesNewRoman" w:eastAsia="Times New Roman" w:hAnsi="TimesNewRoman" w:cs="Times New Roman"/>
                <w:color w:val="000000"/>
                <w:sz w:val="24"/>
                <w:szCs w:val="24"/>
              </w:rPr>
              <w:t>6.1.1</w:t>
            </w:r>
          </w:p>
        </w:tc>
        <w:tc>
          <w:tcPr>
            <w:tcW w:w="7513" w:type="dxa"/>
            <w:tcBorders>
              <w:top w:val="nil"/>
              <w:left w:val="nil"/>
              <w:bottom w:val="single" w:sz="4" w:space="0" w:color="auto"/>
              <w:right w:val="single" w:sz="4" w:space="0" w:color="auto"/>
            </w:tcBorders>
            <w:shd w:val="clear" w:color="auto" w:fill="auto"/>
            <w:hideMark/>
          </w:tcPr>
          <w:p w:rsidR="00CE1922" w:rsidRPr="00207470" w:rsidRDefault="00CE1922" w:rsidP="003F6396">
            <w:pPr>
              <w:spacing w:before="60" w:after="50"/>
              <w:rPr>
                <w:rFonts w:ascii="TimesNewRoman" w:eastAsia="Times New Roman" w:hAnsi="TimesNewRoman" w:cs="Times New Roman"/>
                <w:color w:val="000000"/>
                <w:sz w:val="24"/>
                <w:szCs w:val="24"/>
              </w:rPr>
            </w:pPr>
            <w:r w:rsidRPr="00207470">
              <w:rPr>
                <w:rFonts w:ascii="TimesNewRoman" w:eastAsia="Times New Roman" w:hAnsi="TimesNewRoman" w:cs="Times New Roman"/>
                <w:color w:val="000000"/>
                <w:sz w:val="24"/>
                <w:szCs w:val="24"/>
              </w:rPr>
              <w:t>Cung cấp cho Hãng vận chuyển</w:t>
            </w:r>
          </w:p>
          <w:p w:rsidR="00CE1922" w:rsidRPr="00207470" w:rsidRDefault="00CE1922" w:rsidP="003F6396">
            <w:pPr>
              <w:spacing w:before="60" w:after="50"/>
              <w:rPr>
                <w:rFonts w:ascii="TimesNewRoman" w:eastAsia="Times New Roman" w:hAnsi="TimesNewRoman" w:cs="Times New Roman"/>
                <w:color w:val="000000"/>
                <w:sz w:val="24"/>
                <w:szCs w:val="24"/>
              </w:rPr>
            </w:pPr>
            <w:r>
              <w:rPr>
                <w:rFonts w:ascii="TimesNewRoman" w:eastAsia="Times New Roman" w:hAnsi="TimesNewRoman" w:cs="Times New Roman"/>
                <w:color w:val="000000"/>
                <w:sz w:val="24"/>
                <w:szCs w:val="24"/>
              </w:rPr>
              <w:t xml:space="preserve">a) </w:t>
            </w:r>
            <w:r w:rsidRPr="00207470">
              <w:rPr>
                <w:rFonts w:ascii="TimesNewRoman" w:eastAsia="Times New Roman" w:hAnsi="TimesNewRoman" w:cs="Times New Roman"/>
                <w:color w:val="000000"/>
                <w:sz w:val="24"/>
                <w:szCs w:val="24"/>
              </w:rPr>
              <w:t>mặt bằng văn phòng</w:t>
            </w:r>
          </w:p>
          <w:p w:rsidR="00CE1922" w:rsidRPr="00207470" w:rsidRDefault="00CE1922" w:rsidP="003F6396">
            <w:pPr>
              <w:spacing w:before="60" w:after="50"/>
              <w:rPr>
                <w:rFonts w:ascii="TimesNewRoman" w:eastAsia="Times New Roman" w:hAnsi="TimesNewRoman" w:cs="Times New Roman"/>
                <w:color w:val="000000"/>
                <w:sz w:val="24"/>
                <w:szCs w:val="24"/>
              </w:rPr>
            </w:pPr>
            <w:r>
              <w:rPr>
                <w:rFonts w:ascii="TimesNewRoman" w:eastAsia="Times New Roman" w:hAnsi="TimesNewRoman" w:cs="Times New Roman"/>
                <w:color w:val="000000"/>
                <w:sz w:val="24"/>
                <w:szCs w:val="24"/>
              </w:rPr>
              <w:t xml:space="preserve">b) </w:t>
            </w:r>
            <w:r w:rsidRPr="00207470">
              <w:rPr>
                <w:rFonts w:ascii="TimesNewRoman" w:eastAsia="Times New Roman" w:hAnsi="TimesNewRoman" w:cs="Times New Roman"/>
                <w:color w:val="000000"/>
                <w:sz w:val="24"/>
                <w:szCs w:val="24"/>
              </w:rPr>
              <w:t>mặt bằng kho</w:t>
            </w:r>
          </w:p>
          <w:p w:rsidR="00CE1922" w:rsidRPr="00207470" w:rsidRDefault="00CE1922" w:rsidP="003F6396">
            <w:pPr>
              <w:spacing w:before="60" w:after="50"/>
              <w:rPr>
                <w:rFonts w:ascii="TimesNewRoman" w:eastAsia="Times New Roman" w:hAnsi="TimesNewRoman" w:cs="Times New Roman"/>
                <w:color w:val="000000"/>
                <w:sz w:val="24"/>
                <w:szCs w:val="24"/>
              </w:rPr>
            </w:pPr>
            <w:r>
              <w:rPr>
                <w:rFonts w:ascii="TimesNewRoman" w:eastAsia="Times New Roman" w:hAnsi="TimesNewRoman" w:cs="Times New Roman"/>
                <w:color w:val="000000"/>
                <w:sz w:val="24"/>
                <w:szCs w:val="24"/>
              </w:rPr>
              <w:t xml:space="preserve">c) </w:t>
            </w:r>
            <w:r w:rsidRPr="00207470">
              <w:rPr>
                <w:rFonts w:ascii="TimesNewRoman" w:eastAsia="Times New Roman" w:hAnsi="TimesNewRoman" w:cs="Times New Roman"/>
                <w:color w:val="000000"/>
                <w:sz w:val="24"/>
                <w:szCs w:val="24"/>
              </w:rPr>
              <w:t>các trang thiết bị khác theo yêu cầu</w:t>
            </w:r>
          </w:p>
        </w:tc>
      </w:tr>
      <w:tr w:rsidR="002F3429" w:rsidRPr="00207470" w:rsidTr="00CE1922">
        <w:trPr>
          <w:trHeight w:val="300"/>
        </w:trPr>
        <w:tc>
          <w:tcPr>
            <w:tcW w:w="1291" w:type="dxa"/>
            <w:tcBorders>
              <w:top w:val="single" w:sz="4" w:space="0" w:color="auto"/>
              <w:left w:val="single" w:sz="4" w:space="0" w:color="auto"/>
              <w:bottom w:val="single" w:sz="4" w:space="0" w:color="auto"/>
              <w:right w:val="single" w:sz="4" w:space="0" w:color="auto"/>
            </w:tcBorders>
            <w:shd w:val="clear" w:color="auto" w:fill="auto"/>
            <w:hideMark/>
          </w:tcPr>
          <w:p w:rsidR="002F3429" w:rsidRPr="00207470" w:rsidRDefault="002F3429" w:rsidP="001C65A5">
            <w:pPr>
              <w:spacing w:before="60" w:after="50"/>
              <w:jc w:val="center"/>
              <w:rPr>
                <w:rFonts w:ascii="TimesNewRoman" w:eastAsia="Times New Roman" w:hAnsi="TimesNewRoman" w:cs="Times New Roman"/>
                <w:b/>
                <w:bCs/>
                <w:color w:val="000000"/>
                <w:sz w:val="24"/>
                <w:szCs w:val="24"/>
              </w:rPr>
            </w:pPr>
            <w:r w:rsidRPr="00207470">
              <w:rPr>
                <w:rFonts w:ascii="TimesNewRoman" w:eastAsia="Times New Roman" w:hAnsi="TimesNewRoman" w:cs="Times New Roman"/>
                <w:b/>
                <w:bCs/>
                <w:color w:val="000000"/>
                <w:sz w:val="24"/>
                <w:szCs w:val="24"/>
              </w:rPr>
              <w:t>6.2</w:t>
            </w:r>
          </w:p>
        </w:tc>
        <w:tc>
          <w:tcPr>
            <w:tcW w:w="7513" w:type="dxa"/>
            <w:tcBorders>
              <w:top w:val="single" w:sz="4" w:space="0" w:color="auto"/>
              <w:left w:val="nil"/>
              <w:bottom w:val="single" w:sz="4" w:space="0" w:color="auto"/>
              <w:right w:val="single" w:sz="4" w:space="0" w:color="auto"/>
            </w:tcBorders>
            <w:shd w:val="clear" w:color="auto" w:fill="auto"/>
            <w:vAlign w:val="center"/>
            <w:hideMark/>
          </w:tcPr>
          <w:p w:rsidR="002F3429" w:rsidRPr="00207470" w:rsidRDefault="002F3429" w:rsidP="001C65A5">
            <w:pPr>
              <w:spacing w:before="60" w:after="50"/>
              <w:rPr>
                <w:rFonts w:ascii="TimesNewRoman" w:eastAsia="Times New Roman" w:hAnsi="TimesNewRoman" w:cs="Times New Roman"/>
                <w:b/>
                <w:bCs/>
                <w:color w:val="000000"/>
                <w:sz w:val="24"/>
                <w:szCs w:val="24"/>
              </w:rPr>
            </w:pPr>
            <w:r w:rsidRPr="00207470">
              <w:rPr>
                <w:rFonts w:ascii="TimesNewRoman" w:eastAsia="Times New Roman" w:hAnsi="TimesNewRoman" w:cs="Times New Roman"/>
                <w:b/>
                <w:bCs/>
                <w:color w:val="000000"/>
                <w:sz w:val="24"/>
                <w:szCs w:val="24"/>
              </w:rPr>
              <w:t>Hệ thống tự động/ hệ thống máy tính</w:t>
            </w:r>
          </w:p>
        </w:tc>
      </w:tr>
      <w:tr w:rsidR="00CE1922" w:rsidRPr="00207470" w:rsidTr="00CE1922">
        <w:trPr>
          <w:trHeight w:val="1985"/>
        </w:trPr>
        <w:tc>
          <w:tcPr>
            <w:tcW w:w="1291" w:type="dxa"/>
            <w:tcBorders>
              <w:top w:val="single" w:sz="4" w:space="0" w:color="auto"/>
              <w:left w:val="single" w:sz="4" w:space="0" w:color="auto"/>
              <w:bottom w:val="single" w:sz="4" w:space="0" w:color="auto"/>
              <w:right w:val="single" w:sz="4" w:space="0" w:color="auto"/>
            </w:tcBorders>
            <w:shd w:val="clear" w:color="auto" w:fill="auto"/>
            <w:hideMark/>
          </w:tcPr>
          <w:p w:rsidR="00CE1922" w:rsidRPr="00207470" w:rsidRDefault="00CE1922" w:rsidP="001C65A5">
            <w:pPr>
              <w:spacing w:before="60" w:after="50"/>
              <w:jc w:val="center"/>
              <w:rPr>
                <w:rFonts w:ascii="TimesNewRoman" w:eastAsia="Times New Roman" w:hAnsi="TimesNewRoman" w:cs="Times New Roman"/>
                <w:color w:val="000000"/>
                <w:sz w:val="24"/>
                <w:szCs w:val="24"/>
              </w:rPr>
            </w:pPr>
            <w:r w:rsidRPr="00207470">
              <w:rPr>
                <w:rFonts w:ascii="TimesNewRoman" w:eastAsia="Times New Roman" w:hAnsi="TimesNewRoman" w:cs="Times New Roman"/>
                <w:color w:val="000000"/>
                <w:sz w:val="24"/>
                <w:szCs w:val="24"/>
              </w:rPr>
              <w:t>6.2.1</w:t>
            </w:r>
          </w:p>
        </w:tc>
        <w:tc>
          <w:tcPr>
            <w:tcW w:w="7513" w:type="dxa"/>
            <w:tcBorders>
              <w:top w:val="single" w:sz="4" w:space="0" w:color="auto"/>
              <w:left w:val="single" w:sz="4" w:space="0" w:color="auto"/>
              <w:bottom w:val="single" w:sz="4" w:space="0" w:color="auto"/>
              <w:right w:val="single" w:sz="4" w:space="0" w:color="auto"/>
            </w:tcBorders>
            <w:shd w:val="clear" w:color="auto" w:fill="auto"/>
            <w:hideMark/>
          </w:tcPr>
          <w:p w:rsidR="00CE1922" w:rsidRPr="00CE1922" w:rsidRDefault="00CE1922" w:rsidP="00CE1922">
            <w:pPr>
              <w:spacing w:before="60"/>
              <w:rPr>
                <w:rFonts w:ascii="TimesNewRoman" w:eastAsia="Times New Roman" w:hAnsi="TimesNewRoman" w:cs="Times New Roman"/>
                <w:color w:val="000000"/>
                <w:sz w:val="24"/>
                <w:szCs w:val="24"/>
              </w:rPr>
            </w:pPr>
            <w:r w:rsidRPr="00CE1922">
              <w:rPr>
                <w:rFonts w:ascii="Times New Roman" w:hAnsi="Times New Roman" w:cs="Times New Roman"/>
                <w:sz w:val="24"/>
                <w:szCs w:val="24"/>
              </w:rPr>
              <w:t>a</w:t>
            </w:r>
            <w:r w:rsidRPr="00CE1922">
              <w:rPr>
                <w:rFonts w:ascii="TimesNewRoman" w:eastAsia="Times New Roman" w:hAnsi="TimesNewRoman" w:cs="Times New Roman"/>
                <w:color w:val="000000"/>
                <w:sz w:val="24"/>
                <w:szCs w:val="24"/>
              </w:rPr>
              <w:t>) Cung cấp</w:t>
            </w:r>
          </w:p>
          <w:p w:rsidR="00CE1922" w:rsidRPr="00CE1922" w:rsidRDefault="00CE1922" w:rsidP="00CE1922">
            <w:pPr>
              <w:spacing w:before="60"/>
              <w:rPr>
                <w:rFonts w:ascii="TimesNewRoman" w:eastAsia="Times New Roman" w:hAnsi="TimesNewRoman" w:cs="Times New Roman"/>
                <w:color w:val="000000"/>
                <w:sz w:val="24"/>
                <w:szCs w:val="24"/>
              </w:rPr>
            </w:pPr>
            <w:r w:rsidRPr="00CE1922">
              <w:rPr>
                <w:rFonts w:ascii="TimesNewRoman" w:eastAsia="Times New Roman" w:hAnsi="TimesNewRoman" w:cs="Times New Roman"/>
                <w:color w:val="000000"/>
                <w:sz w:val="24"/>
                <w:szCs w:val="24"/>
              </w:rPr>
              <w:t>b) Thu xếp</w:t>
            </w:r>
          </w:p>
          <w:p w:rsidR="00CE1922" w:rsidRPr="00CE1922" w:rsidRDefault="00CE1922" w:rsidP="00CE1922">
            <w:pPr>
              <w:spacing w:before="60"/>
              <w:rPr>
                <w:rFonts w:ascii="TimesNewRoman" w:eastAsia="Times New Roman" w:hAnsi="TimesNewRoman" w:cs="Times New Roman"/>
                <w:color w:val="000000"/>
                <w:sz w:val="24"/>
                <w:szCs w:val="24"/>
              </w:rPr>
            </w:pPr>
            <w:r w:rsidRPr="00CE1922">
              <w:rPr>
                <w:rFonts w:ascii="TimesNewRoman" w:eastAsia="Times New Roman" w:hAnsi="TimesNewRoman" w:cs="Times New Roman"/>
                <w:color w:val="000000"/>
                <w:sz w:val="24"/>
                <w:szCs w:val="24"/>
              </w:rPr>
              <w:t>c) Vận hành</w:t>
            </w:r>
          </w:p>
          <w:p w:rsidR="00CE1922" w:rsidRPr="00CE1922" w:rsidRDefault="00CE1922" w:rsidP="00CE1922">
            <w:pPr>
              <w:spacing w:before="60"/>
              <w:rPr>
                <w:rFonts w:ascii="TimesNewRoman" w:eastAsia="Times New Roman" w:hAnsi="TimesNewRoman" w:cs="Times New Roman"/>
                <w:color w:val="000000"/>
                <w:sz w:val="24"/>
                <w:szCs w:val="24"/>
              </w:rPr>
            </w:pPr>
            <w:r w:rsidRPr="00CE1922">
              <w:rPr>
                <w:rFonts w:ascii="TimesNewRoman" w:eastAsia="Times New Roman" w:hAnsi="TimesNewRoman" w:cs="Times New Roman"/>
                <w:color w:val="000000"/>
                <w:sz w:val="24"/>
                <w:szCs w:val="24"/>
              </w:rPr>
              <w:t>hệ thống phần cứng máy tính hoặc các thiết bị khác để tiếp cận được</w:t>
            </w:r>
          </w:p>
          <w:p w:rsidR="00CE1922" w:rsidRPr="00CE1922" w:rsidRDefault="00CE1922" w:rsidP="00CE1922">
            <w:pPr>
              <w:spacing w:before="60"/>
              <w:rPr>
                <w:rFonts w:ascii="TimesNewRoman" w:eastAsia="Times New Roman" w:hAnsi="TimesNewRoman" w:cs="Times New Roman"/>
                <w:color w:val="000000"/>
                <w:sz w:val="24"/>
                <w:szCs w:val="24"/>
              </w:rPr>
            </w:pPr>
            <w:r w:rsidRPr="00CE1922">
              <w:rPr>
                <w:rFonts w:ascii="TimesNewRoman" w:eastAsia="Times New Roman" w:hAnsi="TimesNewRoman" w:cs="Times New Roman"/>
                <w:color w:val="000000"/>
                <w:sz w:val="24"/>
                <w:szCs w:val="24"/>
              </w:rPr>
              <w:t>1. Hệ thống của Hãng vận chuyển</w:t>
            </w:r>
          </w:p>
          <w:p w:rsidR="00CE1922" w:rsidRPr="00CE1922" w:rsidRDefault="00CE1922" w:rsidP="00CE1922">
            <w:pPr>
              <w:spacing w:before="60"/>
              <w:rPr>
                <w:rFonts w:ascii="TimesNewRoman" w:eastAsia="Times New Roman" w:hAnsi="TimesNewRoman" w:cs="Times New Roman"/>
                <w:color w:val="000000"/>
                <w:sz w:val="24"/>
                <w:szCs w:val="24"/>
              </w:rPr>
            </w:pPr>
            <w:r w:rsidRPr="00CE1922">
              <w:rPr>
                <w:rFonts w:ascii="TimesNewRoman" w:eastAsia="Times New Roman" w:hAnsi="TimesNewRoman" w:cs="Times New Roman"/>
                <w:color w:val="000000"/>
                <w:sz w:val="24"/>
                <w:szCs w:val="24"/>
              </w:rPr>
              <w:t>2. Hệ thống của công ty phục vụ</w:t>
            </w:r>
          </w:p>
          <w:p w:rsidR="00CE1922" w:rsidRPr="00207470" w:rsidRDefault="00CE1922" w:rsidP="00CE1922">
            <w:pPr>
              <w:spacing w:before="60"/>
            </w:pPr>
            <w:r w:rsidRPr="00CE1922">
              <w:rPr>
                <w:rFonts w:ascii="TimesNewRoman" w:eastAsia="Times New Roman" w:hAnsi="TimesNewRoman" w:cs="Times New Roman"/>
                <w:color w:val="000000"/>
                <w:sz w:val="24"/>
                <w:szCs w:val="24"/>
              </w:rPr>
              <w:t>3. Các hệ thống khác</w:t>
            </w:r>
          </w:p>
        </w:tc>
      </w:tr>
      <w:tr w:rsidR="00CE1922" w:rsidRPr="00207470" w:rsidTr="00CE1922">
        <w:trPr>
          <w:trHeight w:val="5230"/>
        </w:trPr>
        <w:tc>
          <w:tcPr>
            <w:tcW w:w="1291" w:type="dxa"/>
            <w:tcBorders>
              <w:top w:val="single" w:sz="4" w:space="0" w:color="auto"/>
              <w:left w:val="single" w:sz="4" w:space="0" w:color="auto"/>
              <w:bottom w:val="single" w:sz="4" w:space="0" w:color="auto"/>
              <w:right w:val="single" w:sz="4" w:space="0" w:color="auto"/>
            </w:tcBorders>
            <w:shd w:val="clear" w:color="auto" w:fill="auto"/>
            <w:hideMark/>
          </w:tcPr>
          <w:p w:rsidR="00CE1922" w:rsidRPr="00207470" w:rsidRDefault="00CE1922" w:rsidP="001C65A5">
            <w:pPr>
              <w:spacing w:before="60" w:after="50"/>
              <w:jc w:val="center"/>
              <w:rPr>
                <w:rFonts w:ascii="TimesNewRoman" w:eastAsia="Times New Roman" w:hAnsi="TimesNewRoman" w:cs="Times New Roman"/>
                <w:color w:val="000000"/>
                <w:sz w:val="24"/>
                <w:szCs w:val="24"/>
              </w:rPr>
            </w:pPr>
            <w:r w:rsidRPr="00207470">
              <w:rPr>
                <w:rFonts w:ascii="TimesNewRoman" w:eastAsia="Times New Roman" w:hAnsi="TimesNewRoman" w:cs="Times New Roman"/>
                <w:color w:val="000000"/>
                <w:sz w:val="24"/>
                <w:szCs w:val="24"/>
              </w:rPr>
              <w:t>6.2.2</w:t>
            </w:r>
          </w:p>
        </w:tc>
        <w:tc>
          <w:tcPr>
            <w:tcW w:w="7513" w:type="dxa"/>
            <w:tcBorders>
              <w:top w:val="single" w:sz="4" w:space="0" w:color="auto"/>
              <w:left w:val="nil"/>
              <w:bottom w:val="single" w:sz="4" w:space="0" w:color="auto"/>
              <w:right w:val="single" w:sz="4" w:space="0" w:color="auto"/>
            </w:tcBorders>
            <w:shd w:val="clear" w:color="auto" w:fill="auto"/>
            <w:hideMark/>
          </w:tcPr>
          <w:p w:rsidR="00CE1922" w:rsidRPr="00207470" w:rsidRDefault="00CE1922" w:rsidP="00CE1922">
            <w:pPr>
              <w:spacing w:before="60" w:after="50"/>
              <w:rPr>
                <w:rFonts w:ascii="TimesNewRoman" w:eastAsia="Times New Roman" w:hAnsi="TimesNewRoman" w:cs="Times New Roman"/>
                <w:color w:val="000000"/>
                <w:sz w:val="24"/>
                <w:szCs w:val="24"/>
              </w:rPr>
            </w:pPr>
            <w:r w:rsidRPr="00207470">
              <w:rPr>
                <w:rFonts w:ascii="TimesNewRoman" w:eastAsia="Times New Roman" w:hAnsi="TimesNewRoman" w:cs="Times New Roman"/>
                <w:color w:val="000000"/>
                <w:sz w:val="24"/>
                <w:szCs w:val="24"/>
              </w:rPr>
              <w:t>Thực hiện các nhiệm vụ sau đối với</w:t>
            </w:r>
          </w:p>
          <w:p w:rsidR="00CE1922" w:rsidRPr="00207470" w:rsidRDefault="00CE1922" w:rsidP="00CE1922">
            <w:pPr>
              <w:spacing w:before="60" w:after="50"/>
              <w:rPr>
                <w:rFonts w:ascii="TimesNewRoman" w:eastAsia="Times New Roman" w:hAnsi="TimesNewRoman" w:cs="Times New Roman"/>
                <w:color w:val="000000"/>
                <w:sz w:val="24"/>
                <w:szCs w:val="24"/>
              </w:rPr>
            </w:pPr>
            <w:r>
              <w:rPr>
                <w:rFonts w:ascii="TimesNewRoman" w:eastAsia="Times New Roman" w:hAnsi="TimesNewRoman" w:cs="Times New Roman"/>
                <w:color w:val="000000"/>
                <w:sz w:val="24"/>
                <w:szCs w:val="24"/>
              </w:rPr>
              <w:t xml:space="preserve">a) </w:t>
            </w:r>
            <w:r w:rsidRPr="00207470">
              <w:rPr>
                <w:rFonts w:ascii="TimesNewRoman" w:eastAsia="Times New Roman" w:hAnsi="TimesNewRoman" w:cs="Times New Roman"/>
                <w:color w:val="000000"/>
                <w:sz w:val="24"/>
                <w:szCs w:val="24"/>
              </w:rPr>
              <w:t>Hệ thống của Hãng vận chuyển</w:t>
            </w:r>
          </w:p>
          <w:p w:rsidR="00CE1922" w:rsidRPr="00207470" w:rsidRDefault="00CE1922" w:rsidP="00CE1922">
            <w:pPr>
              <w:spacing w:before="60" w:after="50"/>
              <w:rPr>
                <w:rFonts w:ascii="TimesNewRoman" w:eastAsia="Times New Roman" w:hAnsi="TimesNewRoman" w:cs="Times New Roman"/>
                <w:color w:val="000000"/>
                <w:sz w:val="24"/>
                <w:szCs w:val="24"/>
              </w:rPr>
            </w:pPr>
            <w:r>
              <w:rPr>
                <w:rFonts w:ascii="TimesNewRoman" w:eastAsia="Times New Roman" w:hAnsi="TimesNewRoman" w:cs="Times New Roman"/>
                <w:color w:val="000000"/>
                <w:sz w:val="24"/>
                <w:szCs w:val="24"/>
              </w:rPr>
              <w:t xml:space="preserve">b) </w:t>
            </w:r>
            <w:r w:rsidRPr="00207470">
              <w:rPr>
                <w:rFonts w:ascii="TimesNewRoman" w:eastAsia="Times New Roman" w:hAnsi="TimesNewRoman" w:cs="Times New Roman"/>
                <w:color w:val="000000"/>
                <w:sz w:val="24"/>
                <w:szCs w:val="24"/>
              </w:rPr>
              <w:t>Hệ thống của công ty phục vụ</w:t>
            </w:r>
          </w:p>
          <w:p w:rsidR="00CE1922" w:rsidRPr="00207470" w:rsidRDefault="00CE1922" w:rsidP="00CE1922">
            <w:pPr>
              <w:spacing w:before="60" w:after="50"/>
              <w:rPr>
                <w:rFonts w:ascii="TimesNewRoman" w:eastAsia="Times New Roman" w:hAnsi="TimesNewRoman" w:cs="Times New Roman"/>
                <w:color w:val="000000"/>
                <w:sz w:val="24"/>
                <w:szCs w:val="24"/>
              </w:rPr>
            </w:pPr>
            <w:r>
              <w:rPr>
                <w:rFonts w:ascii="TimesNewRoman" w:eastAsia="Times New Roman" w:hAnsi="TimesNewRoman" w:cs="Times New Roman"/>
                <w:color w:val="000000"/>
                <w:sz w:val="24"/>
                <w:szCs w:val="24"/>
              </w:rPr>
              <w:t xml:space="preserve">c) </w:t>
            </w:r>
            <w:r w:rsidRPr="00207470">
              <w:rPr>
                <w:rFonts w:ascii="TimesNewRoman" w:eastAsia="Times New Roman" w:hAnsi="TimesNewRoman" w:cs="Times New Roman"/>
                <w:color w:val="000000"/>
                <w:sz w:val="24"/>
                <w:szCs w:val="24"/>
              </w:rPr>
              <w:t>Các hệ thống khác để</w:t>
            </w:r>
          </w:p>
          <w:p w:rsidR="00CE1922" w:rsidRPr="00207470" w:rsidRDefault="00CE1922" w:rsidP="00CE1922">
            <w:pPr>
              <w:spacing w:before="60" w:after="50"/>
              <w:rPr>
                <w:rFonts w:ascii="TimesNewRoman" w:eastAsia="Times New Roman" w:hAnsi="TimesNewRoman" w:cs="Times New Roman"/>
                <w:color w:val="000000"/>
                <w:sz w:val="24"/>
                <w:szCs w:val="24"/>
              </w:rPr>
            </w:pPr>
            <w:r>
              <w:rPr>
                <w:rFonts w:ascii="TimesNewRoman" w:eastAsia="Times New Roman" w:hAnsi="TimesNewRoman" w:cs="Times New Roman"/>
                <w:color w:val="000000"/>
                <w:sz w:val="24"/>
                <w:szCs w:val="24"/>
              </w:rPr>
              <w:t xml:space="preserve">1. </w:t>
            </w:r>
            <w:r w:rsidRPr="00207470">
              <w:rPr>
                <w:rFonts w:ascii="TimesNewRoman" w:eastAsia="Times New Roman" w:hAnsi="TimesNewRoman" w:cs="Times New Roman"/>
                <w:color w:val="000000"/>
                <w:sz w:val="24"/>
                <w:szCs w:val="24"/>
              </w:rPr>
              <w:t>Đào tạo</w:t>
            </w:r>
          </w:p>
          <w:p w:rsidR="00CE1922" w:rsidRPr="00207470" w:rsidRDefault="00CE1922" w:rsidP="00CE1922">
            <w:pPr>
              <w:spacing w:before="60" w:after="50"/>
              <w:rPr>
                <w:rFonts w:ascii="TimesNewRoman" w:eastAsia="Times New Roman" w:hAnsi="TimesNewRoman" w:cs="Times New Roman"/>
                <w:color w:val="000000"/>
                <w:sz w:val="24"/>
                <w:szCs w:val="24"/>
              </w:rPr>
            </w:pPr>
            <w:r>
              <w:rPr>
                <w:rFonts w:ascii="TimesNewRoman" w:eastAsia="Times New Roman" w:hAnsi="TimesNewRoman" w:cs="Times New Roman"/>
                <w:color w:val="000000"/>
                <w:sz w:val="24"/>
                <w:szCs w:val="24"/>
              </w:rPr>
              <w:t xml:space="preserve">2. </w:t>
            </w:r>
            <w:r w:rsidRPr="00207470">
              <w:rPr>
                <w:rFonts w:ascii="TimesNewRoman" w:eastAsia="Times New Roman" w:hAnsi="TimesNewRoman" w:cs="Times New Roman"/>
                <w:color w:val="000000"/>
                <w:sz w:val="24"/>
                <w:szCs w:val="24"/>
              </w:rPr>
              <w:t>Giữ chỗ và bán vé hành khách</w:t>
            </w:r>
          </w:p>
          <w:p w:rsidR="00CE1922" w:rsidRPr="00207470" w:rsidRDefault="00CE1922" w:rsidP="00CE1922">
            <w:pPr>
              <w:spacing w:before="60" w:after="50"/>
              <w:rPr>
                <w:rFonts w:ascii="TimesNewRoman" w:eastAsia="Times New Roman" w:hAnsi="TimesNewRoman" w:cs="Times New Roman"/>
                <w:color w:val="000000"/>
                <w:sz w:val="24"/>
                <w:szCs w:val="24"/>
              </w:rPr>
            </w:pPr>
            <w:r>
              <w:rPr>
                <w:rFonts w:ascii="TimesNewRoman" w:eastAsia="Times New Roman" w:hAnsi="TimesNewRoman" w:cs="Times New Roman"/>
                <w:color w:val="000000"/>
                <w:sz w:val="24"/>
                <w:szCs w:val="24"/>
              </w:rPr>
              <w:t xml:space="preserve">3. </w:t>
            </w:r>
            <w:r w:rsidRPr="00207470">
              <w:rPr>
                <w:rFonts w:ascii="TimesNewRoman" w:eastAsia="Times New Roman" w:hAnsi="TimesNewRoman" w:cs="Times New Roman"/>
                <w:color w:val="000000"/>
                <w:sz w:val="24"/>
                <w:szCs w:val="24"/>
              </w:rPr>
              <w:t>Dịch vụ hành khách</w:t>
            </w:r>
          </w:p>
          <w:p w:rsidR="00CE1922" w:rsidRPr="00207470" w:rsidRDefault="00CE1922" w:rsidP="00CE1922">
            <w:pPr>
              <w:spacing w:before="60" w:after="50"/>
              <w:rPr>
                <w:rFonts w:ascii="TimesNewRoman" w:eastAsia="Times New Roman" w:hAnsi="TimesNewRoman" w:cs="Times New Roman"/>
                <w:color w:val="000000"/>
                <w:sz w:val="24"/>
                <w:szCs w:val="24"/>
              </w:rPr>
            </w:pPr>
            <w:r>
              <w:rPr>
                <w:rFonts w:ascii="TimesNewRoman" w:eastAsia="Times New Roman" w:hAnsi="TimesNewRoman" w:cs="Times New Roman"/>
                <w:color w:val="000000"/>
                <w:sz w:val="24"/>
                <w:szCs w:val="24"/>
              </w:rPr>
              <w:t xml:space="preserve">4. </w:t>
            </w:r>
            <w:r w:rsidRPr="00207470">
              <w:rPr>
                <w:rFonts w:ascii="TimesNewRoman" w:eastAsia="Times New Roman" w:hAnsi="TimesNewRoman" w:cs="Times New Roman"/>
                <w:color w:val="000000"/>
                <w:sz w:val="24"/>
                <w:szCs w:val="24"/>
              </w:rPr>
              <w:t>Vận hành hành lý</w:t>
            </w:r>
          </w:p>
          <w:p w:rsidR="00CE1922" w:rsidRPr="00207470" w:rsidRDefault="00CE1922" w:rsidP="00CE1922">
            <w:pPr>
              <w:spacing w:before="60" w:after="50"/>
              <w:rPr>
                <w:rFonts w:ascii="TimesNewRoman" w:eastAsia="Times New Roman" w:hAnsi="TimesNewRoman" w:cs="Times New Roman"/>
                <w:color w:val="000000"/>
                <w:sz w:val="24"/>
                <w:szCs w:val="24"/>
              </w:rPr>
            </w:pPr>
            <w:r>
              <w:rPr>
                <w:rFonts w:ascii="TimesNewRoman" w:eastAsia="Times New Roman" w:hAnsi="TimesNewRoman" w:cs="Times New Roman"/>
                <w:color w:val="000000"/>
                <w:sz w:val="24"/>
                <w:szCs w:val="24"/>
              </w:rPr>
              <w:t xml:space="preserve">5. </w:t>
            </w:r>
            <w:r w:rsidRPr="00207470">
              <w:rPr>
                <w:rFonts w:ascii="TimesNewRoman" w:eastAsia="Times New Roman" w:hAnsi="TimesNewRoman" w:cs="Times New Roman"/>
                <w:color w:val="000000"/>
                <w:sz w:val="24"/>
                <w:szCs w:val="24"/>
              </w:rPr>
              <w:t>Tìm kiếm hành lý</w:t>
            </w:r>
          </w:p>
          <w:p w:rsidR="00CE1922" w:rsidRPr="00207470" w:rsidRDefault="00CE1922" w:rsidP="00CE1922">
            <w:pPr>
              <w:spacing w:before="60" w:after="50"/>
              <w:rPr>
                <w:rFonts w:ascii="TimesNewRoman" w:eastAsia="Times New Roman" w:hAnsi="TimesNewRoman" w:cs="Times New Roman"/>
                <w:color w:val="000000"/>
                <w:sz w:val="24"/>
                <w:szCs w:val="24"/>
              </w:rPr>
            </w:pPr>
            <w:r>
              <w:rPr>
                <w:rFonts w:ascii="TimesNewRoman" w:eastAsia="Times New Roman" w:hAnsi="TimesNewRoman" w:cs="Times New Roman"/>
                <w:color w:val="000000"/>
                <w:sz w:val="24"/>
                <w:szCs w:val="24"/>
              </w:rPr>
              <w:t xml:space="preserve">6. </w:t>
            </w:r>
            <w:r w:rsidRPr="00207470">
              <w:rPr>
                <w:rFonts w:ascii="TimesNewRoman" w:eastAsia="Times New Roman" w:hAnsi="TimesNewRoman" w:cs="Times New Roman"/>
                <w:color w:val="000000"/>
                <w:sz w:val="24"/>
                <w:szCs w:val="24"/>
              </w:rPr>
              <w:t>Khai thác, kiểm soát trọng tải</w:t>
            </w:r>
          </w:p>
          <w:p w:rsidR="00CE1922" w:rsidRPr="00207470" w:rsidRDefault="00CE1922" w:rsidP="00CE1922">
            <w:pPr>
              <w:spacing w:before="60" w:after="50"/>
              <w:rPr>
                <w:rFonts w:ascii="TimesNewRoman" w:eastAsia="Times New Roman" w:hAnsi="TimesNewRoman" w:cs="Times New Roman"/>
                <w:color w:val="000000"/>
                <w:sz w:val="24"/>
                <w:szCs w:val="24"/>
              </w:rPr>
            </w:pPr>
            <w:r>
              <w:rPr>
                <w:rFonts w:ascii="TimesNewRoman" w:eastAsia="Times New Roman" w:hAnsi="TimesNewRoman" w:cs="Times New Roman"/>
                <w:color w:val="000000"/>
                <w:sz w:val="24"/>
                <w:szCs w:val="24"/>
              </w:rPr>
              <w:t xml:space="preserve">7. </w:t>
            </w:r>
            <w:r w:rsidRPr="00207470">
              <w:rPr>
                <w:rFonts w:ascii="TimesNewRoman" w:eastAsia="Times New Roman" w:hAnsi="TimesNewRoman" w:cs="Times New Roman"/>
                <w:color w:val="000000"/>
                <w:sz w:val="24"/>
                <w:szCs w:val="24"/>
              </w:rPr>
              <w:t>Giữ chỗ và bán vé hàng hóa</w:t>
            </w:r>
          </w:p>
          <w:p w:rsidR="00CE1922" w:rsidRPr="00207470" w:rsidRDefault="00CE1922" w:rsidP="00CE1922">
            <w:pPr>
              <w:spacing w:before="60" w:after="50"/>
              <w:rPr>
                <w:rFonts w:ascii="TimesNewRoman" w:eastAsia="Times New Roman" w:hAnsi="TimesNewRoman" w:cs="Times New Roman"/>
                <w:color w:val="000000"/>
                <w:sz w:val="24"/>
                <w:szCs w:val="24"/>
              </w:rPr>
            </w:pPr>
            <w:r>
              <w:rPr>
                <w:rFonts w:ascii="TimesNewRoman" w:eastAsia="Times New Roman" w:hAnsi="TimesNewRoman" w:cs="Times New Roman"/>
                <w:color w:val="000000"/>
                <w:sz w:val="24"/>
                <w:szCs w:val="24"/>
              </w:rPr>
              <w:t xml:space="preserve">8. </w:t>
            </w:r>
            <w:r w:rsidRPr="00207470">
              <w:rPr>
                <w:rFonts w:ascii="TimesNewRoman" w:eastAsia="Times New Roman" w:hAnsi="TimesNewRoman" w:cs="Times New Roman"/>
                <w:color w:val="000000"/>
                <w:sz w:val="24"/>
                <w:szCs w:val="24"/>
              </w:rPr>
              <w:t>Phục vụ hàng hóa</w:t>
            </w:r>
          </w:p>
          <w:p w:rsidR="00CE1922" w:rsidRPr="00207470" w:rsidRDefault="00CE1922" w:rsidP="00CE1922">
            <w:pPr>
              <w:spacing w:before="60" w:after="50"/>
              <w:rPr>
                <w:rFonts w:ascii="TimesNewRoman" w:eastAsia="Times New Roman" w:hAnsi="TimesNewRoman" w:cs="Times New Roman"/>
                <w:color w:val="000000"/>
                <w:sz w:val="24"/>
                <w:szCs w:val="24"/>
              </w:rPr>
            </w:pPr>
            <w:r>
              <w:rPr>
                <w:rFonts w:ascii="TimesNewRoman" w:eastAsia="Times New Roman" w:hAnsi="TimesNewRoman" w:cs="Times New Roman"/>
                <w:color w:val="000000"/>
                <w:sz w:val="24"/>
                <w:szCs w:val="24"/>
              </w:rPr>
              <w:t xml:space="preserve">9. </w:t>
            </w:r>
            <w:r w:rsidRPr="00207470">
              <w:rPr>
                <w:rFonts w:ascii="TimesNewRoman" w:eastAsia="Times New Roman" w:hAnsi="TimesNewRoman" w:cs="Times New Roman"/>
                <w:color w:val="000000"/>
                <w:sz w:val="24"/>
                <w:szCs w:val="24"/>
              </w:rPr>
              <w:t>Phục vụ bưu gửi</w:t>
            </w:r>
          </w:p>
          <w:p w:rsidR="00CE1922" w:rsidRPr="00207470" w:rsidRDefault="00CE1922" w:rsidP="00CE1922">
            <w:pPr>
              <w:spacing w:before="60" w:after="50"/>
              <w:rPr>
                <w:rFonts w:ascii="TimesNewRoman" w:eastAsia="Times New Roman" w:hAnsi="TimesNewRoman" w:cs="Times New Roman"/>
                <w:color w:val="000000"/>
                <w:sz w:val="24"/>
                <w:szCs w:val="24"/>
              </w:rPr>
            </w:pPr>
            <w:r>
              <w:rPr>
                <w:rFonts w:ascii="TimesNewRoman" w:eastAsia="Times New Roman" w:hAnsi="TimesNewRoman" w:cs="Times New Roman"/>
                <w:color w:val="000000"/>
                <w:sz w:val="24"/>
                <w:szCs w:val="24"/>
              </w:rPr>
              <w:t xml:space="preserve">10. </w:t>
            </w:r>
            <w:r w:rsidRPr="00207470">
              <w:rPr>
                <w:rFonts w:ascii="TimesNewRoman" w:eastAsia="Times New Roman" w:hAnsi="TimesNewRoman" w:cs="Times New Roman"/>
                <w:color w:val="000000"/>
                <w:sz w:val="24"/>
                <w:szCs w:val="24"/>
              </w:rPr>
              <w:t>Duy trì báo cáo</w:t>
            </w:r>
          </w:p>
          <w:p w:rsidR="00CE1922" w:rsidRPr="00207470" w:rsidRDefault="00CE1922" w:rsidP="00CE1922">
            <w:pPr>
              <w:spacing w:before="60" w:after="50"/>
              <w:rPr>
                <w:rFonts w:ascii="TimesNewRoman" w:eastAsia="Times New Roman" w:hAnsi="TimesNewRoman" w:cs="Times New Roman"/>
                <w:color w:val="000000"/>
                <w:sz w:val="24"/>
                <w:szCs w:val="24"/>
              </w:rPr>
            </w:pPr>
            <w:r>
              <w:rPr>
                <w:rFonts w:ascii="TimesNewRoman" w:eastAsia="Times New Roman" w:hAnsi="TimesNewRoman" w:cs="Times New Roman"/>
                <w:color w:val="000000"/>
                <w:sz w:val="24"/>
                <w:szCs w:val="24"/>
              </w:rPr>
              <w:t xml:space="preserve">11. </w:t>
            </w:r>
            <w:r w:rsidRPr="00207470">
              <w:rPr>
                <w:rFonts w:ascii="TimesNewRoman" w:eastAsia="Times New Roman" w:hAnsi="TimesNewRoman" w:cs="Times New Roman"/>
                <w:color w:val="000000"/>
                <w:sz w:val="24"/>
                <w:szCs w:val="24"/>
              </w:rPr>
              <w:t>Các chức năng khác</w:t>
            </w:r>
          </w:p>
        </w:tc>
      </w:tr>
      <w:tr w:rsidR="00CE1922" w:rsidRPr="00207470" w:rsidTr="00CE1922">
        <w:trPr>
          <w:trHeight w:val="3026"/>
        </w:trPr>
        <w:tc>
          <w:tcPr>
            <w:tcW w:w="1291" w:type="dxa"/>
            <w:tcBorders>
              <w:top w:val="single" w:sz="4" w:space="0" w:color="auto"/>
              <w:left w:val="single" w:sz="4" w:space="0" w:color="auto"/>
              <w:right w:val="single" w:sz="4" w:space="0" w:color="auto"/>
            </w:tcBorders>
            <w:shd w:val="clear" w:color="auto" w:fill="auto"/>
            <w:hideMark/>
          </w:tcPr>
          <w:p w:rsidR="00CE1922" w:rsidRPr="00207470" w:rsidRDefault="00CE1922" w:rsidP="001C65A5">
            <w:pPr>
              <w:spacing w:before="60" w:after="50"/>
              <w:jc w:val="center"/>
              <w:rPr>
                <w:rFonts w:ascii="TimesNewRoman" w:eastAsia="Times New Roman" w:hAnsi="TimesNewRoman" w:cs="Times New Roman"/>
                <w:b/>
                <w:bCs/>
                <w:color w:val="000000"/>
                <w:sz w:val="24"/>
                <w:szCs w:val="24"/>
              </w:rPr>
            </w:pPr>
            <w:r w:rsidRPr="00207470">
              <w:rPr>
                <w:rFonts w:ascii="TimesNewRoman" w:eastAsia="Times New Roman" w:hAnsi="TimesNewRoman" w:cs="Times New Roman"/>
                <w:b/>
                <w:bCs/>
                <w:color w:val="000000"/>
                <w:sz w:val="24"/>
                <w:szCs w:val="24"/>
              </w:rPr>
              <w:t>6.2.3</w:t>
            </w:r>
          </w:p>
        </w:tc>
        <w:tc>
          <w:tcPr>
            <w:tcW w:w="7513" w:type="dxa"/>
            <w:tcBorders>
              <w:top w:val="single" w:sz="4" w:space="0" w:color="auto"/>
              <w:left w:val="nil"/>
              <w:right w:val="single" w:sz="4" w:space="0" w:color="auto"/>
            </w:tcBorders>
            <w:shd w:val="clear" w:color="auto" w:fill="auto"/>
            <w:hideMark/>
          </w:tcPr>
          <w:p w:rsidR="00CE1922" w:rsidRPr="00207470" w:rsidRDefault="00CE1922" w:rsidP="00CE1922">
            <w:pPr>
              <w:spacing w:before="60" w:after="50"/>
              <w:rPr>
                <w:rFonts w:ascii="TimesNewRoman" w:eastAsia="Times New Roman" w:hAnsi="TimesNewRoman" w:cs="Times New Roman"/>
                <w:color w:val="000000"/>
                <w:sz w:val="24"/>
                <w:szCs w:val="24"/>
              </w:rPr>
            </w:pPr>
            <w:r w:rsidRPr="00207470">
              <w:rPr>
                <w:rFonts w:ascii="TimesNewRoman" w:eastAsia="Times New Roman" w:hAnsi="TimesNewRoman" w:cs="Times New Roman"/>
                <w:color w:val="000000"/>
                <w:sz w:val="24"/>
                <w:szCs w:val="24"/>
              </w:rPr>
              <w:t>Quản lý các thiết bị làm thủ tục tự động và</w:t>
            </w:r>
          </w:p>
          <w:p w:rsidR="00CE1922" w:rsidRPr="00207470" w:rsidRDefault="00CE1922" w:rsidP="00CE1922">
            <w:pPr>
              <w:spacing w:before="60" w:after="50"/>
              <w:rPr>
                <w:rFonts w:ascii="TimesNewRoman" w:eastAsia="Times New Roman" w:hAnsi="TimesNewRoman" w:cs="Times New Roman"/>
                <w:color w:val="000000"/>
                <w:sz w:val="24"/>
                <w:szCs w:val="24"/>
              </w:rPr>
            </w:pPr>
            <w:r>
              <w:rPr>
                <w:rFonts w:ascii="TimesNewRoman" w:eastAsia="Times New Roman" w:hAnsi="TimesNewRoman" w:cs="Times New Roman"/>
                <w:color w:val="000000"/>
                <w:sz w:val="24"/>
                <w:szCs w:val="24"/>
              </w:rPr>
              <w:t xml:space="preserve">a) </w:t>
            </w:r>
            <w:r w:rsidRPr="00207470">
              <w:rPr>
                <w:rFonts w:ascii="TimesNewRoman" w:eastAsia="Times New Roman" w:hAnsi="TimesNewRoman" w:cs="Times New Roman"/>
                <w:color w:val="000000"/>
                <w:sz w:val="24"/>
                <w:szCs w:val="24"/>
              </w:rPr>
              <w:t>Cung cấp</w:t>
            </w:r>
          </w:p>
          <w:p w:rsidR="00CE1922" w:rsidRPr="00207470" w:rsidRDefault="00CE1922" w:rsidP="00CE1922">
            <w:pPr>
              <w:spacing w:before="60" w:after="50"/>
              <w:rPr>
                <w:rFonts w:ascii="TimesNewRoman" w:eastAsia="Times New Roman" w:hAnsi="TimesNewRoman" w:cs="Times New Roman"/>
                <w:color w:val="000000"/>
                <w:sz w:val="24"/>
                <w:szCs w:val="24"/>
              </w:rPr>
            </w:pPr>
            <w:r>
              <w:rPr>
                <w:rFonts w:ascii="TimesNewRoman" w:eastAsia="Times New Roman" w:hAnsi="TimesNewRoman" w:cs="Times New Roman"/>
                <w:color w:val="000000"/>
                <w:sz w:val="24"/>
                <w:szCs w:val="24"/>
              </w:rPr>
              <w:t>b) Thu</w:t>
            </w:r>
            <w:r w:rsidRPr="00207470">
              <w:rPr>
                <w:rFonts w:ascii="TimesNewRoman" w:eastAsia="Times New Roman" w:hAnsi="TimesNewRoman" w:cs="Times New Roman"/>
                <w:color w:val="000000"/>
                <w:sz w:val="24"/>
                <w:szCs w:val="24"/>
              </w:rPr>
              <w:t xml:space="preserve"> xếp cho việc</w:t>
            </w:r>
          </w:p>
          <w:p w:rsidR="00CE1922" w:rsidRPr="00207470" w:rsidRDefault="00CE1922" w:rsidP="00CE1922">
            <w:pPr>
              <w:spacing w:before="60" w:after="50"/>
              <w:rPr>
                <w:rFonts w:ascii="TimesNewRoman" w:eastAsia="Times New Roman" w:hAnsi="TimesNewRoman" w:cs="Times New Roman"/>
                <w:color w:val="000000"/>
                <w:sz w:val="24"/>
                <w:szCs w:val="24"/>
              </w:rPr>
            </w:pPr>
            <w:r>
              <w:rPr>
                <w:rFonts w:ascii="TimesNewRoman" w:eastAsia="Times New Roman" w:hAnsi="TimesNewRoman" w:cs="Times New Roman"/>
                <w:color w:val="000000"/>
                <w:sz w:val="24"/>
                <w:szCs w:val="24"/>
              </w:rPr>
              <w:t xml:space="preserve">1. </w:t>
            </w:r>
            <w:r w:rsidRPr="00207470">
              <w:rPr>
                <w:rFonts w:ascii="TimesNewRoman" w:eastAsia="Times New Roman" w:hAnsi="TimesNewRoman" w:cs="Times New Roman"/>
                <w:color w:val="000000"/>
                <w:sz w:val="24"/>
                <w:szCs w:val="24"/>
              </w:rPr>
              <w:t>Kiểm soát hàng lưu kho</w:t>
            </w:r>
          </w:p>
          <w:p w:rsidR="00CE1922" w:rsidRPr="00207470" w:rsidRDefault="00CE1922" w:rsidP="00CE1922">
            <w:pPr>
              <w:spacing w:before="60" w:after="50"/>
              <w:rPr>
                <w:rFonts w:ascii="TimesNewRoman" w:eastAsia="Times New Roman" w:hAnsi="TimesNewRoman" w:cs="Times New Roman"/>
                <w:color w:val="000000"/>
                <w:sz w:val="24"/>
                <w:szCs w:val="24"/>
              </w:rPr>
            </w:pPr>
            <w:r>
              <w:rPr>
                <w:rFonts w:ascii="TimesNewRoman" w:eastAsia="Times New Roman" w:hAnsi="TimesNewRoman" w:cs="Times New Roman"/>
                <w:color w:val="000000"/>
                <w:sz w:val="24"/>
                <w:szCs w:val="24"/>
              </w:rPr>
              <w:t xml:space="preserve">2. </w:t>
            </w:r>
            <w:r w:rsidRPr="00207470">
              <w:rPr>
                <w:rFonts w:ascii="TimesNewRoman" w:eastAsia="Times New Roman" w:hAnsi="TimesNewRoman" w:cs="Times New Roman"/>
                <w:color w:val="000000"/>
                <w:sz w:val="24"/>
                <w:szCs w:val="24"/>
              </w:rPr>
              <w:t>Bổ sung hàng lưu kho</w:t>
            </w:r>
          </w:p>
          <w:p w:rsidR="00CE1922" w:rsidRPr="00207470" w:rsidRDefault="00CE1922" w:rsidP="00CE1922">
            <w:pPr>
              <w:spacing w:before="60" w:after="50"/>
              <w:rPr>
                <w:rFonts w:ascii="TimesNewRoman" w:eastAsia="Times New Roman" w:hAnsi="TimesNewRoman" w:cs="Times New Roman"/>
                <w:color w:val="000000"/>
                <w:sz w:val="24"/>
                <w:szCs w:val="24"/>
              </w:rPr>
            </w:pPr>
            <w:r>
              <w:rPr>
                <w:rFonts w:ascii="TimesNewRoman" w:eastAsia="Times New Roman" w:hAnsi="TimesNewRoman" w:cs="Times New Roman"/>
                <w:color w:val="000000"/>
                <w:sz w:val="24"/>
                <w:szCs w:val="24"/>
              </w:rPr>
              <w:t xml:space="preserve">3. </w:t>
            </w:r>
            <w:r w:rsidRPr="00207470">
              <w:rPr>
                <w:rFonts w:ascii="TimesNewRoman" w:eastAsia="Times New Roman" w:hAnsi="TimesNewRoman" w:cs="Times New Roman"/>
                <w:color w:val="000000"/>
                <w:sz w:val="24"/>
                <w:szCs w:val="24"/>
              </w:rPr>
              <w:t>Hoisting</w:t>
            </w:r>
          </w:p>
          <w:p w:rsidR="00CE1922" w:rsidRPr="00207470" w:rsidRDefault="00CE1922" w:rsidP="00CE1922">
            <w:pPr>
              <w:spacing w:before="60" w:after="50"/>
              <w:rPr>
                <w:rFonts w:ascii="TimesNewRoman" w:eastAsia="Times New Roman" w:hAnsi="TimesNewRoman" w:cs="Times New Roman"/>
                <w:color w:val="000000"/>
                <w:sz w:val="24"/>
                <w:szCs w:val="24"/>
              </w:rPr>
            </w:pPr>
            <w:r>
              <w:rPr>
                <w:rFonts w:ascii="TimesNewRoman" w:eastAsia="Times New Roman" w:hAnsi="TimesNewRoman" w:cs="Times New Roman"/>
                <w:color w:val="000000"/>
                <w:sz w:val="24"/>
                <w:szCs w:val="24"/>
              </w:rPr>
              <w:t xml:space="preserve">4. </w:t>
            </w:r>
            <w:r w:rsidRPr="00207470">
              <w:rPr>
                <w:rFonts w:ascii="TimesNewRoman" w:eastAsia="Times New Roman" w:hAnsi="TimesNewRoman" w:cs="Times New Roman"/>
                <w:color w:val="000000"/>
                <w:sz w:val="24"/>
                <w:szCs w:val="24"/>
              </w:rPr>
              <w:t>Bảo dưỡng thường lệ</w:t>
            </w:r>
          </w:p>
          <w:p w:rsidR="00CE1922" w:rsidRPr="00207470" w:rsidRDefault="00CE1922" w:rsidP="00CE1922">
            <w:pPr>
              <w:spacing w:before="60" w:after="50"/>
              <w:rPr>
                <w:rFonts w:ascii="TimesNewRoman" w:eastAsia="Times New Roman" w:hAnsi="TimesNewRoman" w:cs="Times New Roman"/>
                <w:color w:val="000000"/>
                <w:sz w:val="24"/>
                <w:szCs w:val="24"/>
              </w:rPr>
            </w:pPr>
            <w:r>
              <w:rPr>
                <w:rFonts w:ascii="TimesNewRoman" w:eastAsia="Times New Roman" w:hAnsi="TimesNewRoman" w:cs="Times New Roman"/>
                <w:color w:val="000000"/>
                <w:sz w:val="24"/>
                <w:szCs w:val="24"/>
              </w:rPr>
              <w:t xml:space="preserve">5. </w:t>
            </w:r>
            <w:r w:rsidRPr="00207470">
              <w:rPr>
                <w:rFonts w:ascii="TimesNewRoman" w:eastAsia="Times New Roman" w:hAnsi="TimesNewRoman" w:cs="Times New Roman"/>
                <w:color w:val="000000"/>
                <w:sz w:val="24"/>
                <w:szCs w:val="24"/>
              </w:rPr>
              <w:t>Dịch vụ sửa chữa</w:t>
            </w:r>
          </w:p>
          <w:p w:rsidR="00CE1922" w:rsidRPr="00207470" w:rsidRDefault="00CE1922" w:rsidP="00CE1922">
            <w:pPr>
              <w:spacing w:before="60" w:after="50"/>
              <w:rPr>
                <w:rFonts w:ascii="TimesNewRoman" w:eastAsia="Times New Roman" w:hAnsi="TimesNewRoman" w:cs="Times New Roman"/>
                <w:color w:val="000000"/>
                <w:sz w:val="24"/>
                <w:szCs w:val="24"/>
              </w:rPr>
            </w:pPr>
            <w:r>
              <w:rPr>
                <w:rFonts w:ascii="TimesNewRoman" w:eastAsia="Times New Roman" w:hAnsi="TimesNewRoman" w:cs="Times New Roman"/>
                <w:color w:val="000000"/>
                <w:sz w:val="24"/>
                <w:szCs w:val="24"/>
              </w:rPr>
              <w:t xml:space="preserve">6. </w:t>
            </w:r>
            <w:r w:rsidRPr="00207470">
              <w:rPr>
                <w:rFonts w:ascii="TimesNewRoman" w:eastAsia="Times New Roman" w:hAnsi="TimesNewRoman" w:cs="Times New Roman"/>
                <w:color w:val="000000"/>
                <w:sz w:val="24"/>
                <w:szCs w:val="24"/>
              </w:rPr>
              <w:t>Các quy định khác</w:t>
            </w:r>
          </w:p>
        </w:tc>
      </w:tr>
      <w:tr w:rsidR="002F3429" w:rsidRPr="00207470" w:rsidTr="00CE1922">
        <w:trPr>
          <w:trHeight w:val="300"/>
        </w:trPr>
        <w:tc>
          <w:tcPr>
            <w:tcW w:w="1291" w:type="dxa"/>
            <w:tcBorders>
              <w:top w:val="single" w:sz="4" w:space="0" w:color="auto"/>
              <w:left w:val="single" w:sz="4" w:space="0" w:color="auto"/>
              <w:bottom w:val="single" w:sz="4" w:space="0" w:color="auto"/>
              <w:right w:val="single" w:sz="4" w:space="0" w:color="auto"/>
            </w:tcBorders>
            <w:shd w:val="clear" w:color="auto" w:fill="auto"/>
            <w:hideMark/>
          </w:tcPr>
          <w:p w:rsidR="002F3429" w:rsidRPr="00207470" w:rsidRDefault="002F3429" w:rsidP="001C65A5">
            <w:pPr>
              <w:spacing w:before="60" w:after="50"/>
              <w:jc w:val="center"/>
              <w:rPr>
                <w:rFonts w:ascii="TimesNewRoman" w:eastAsia="Times New Roman" w:hAnsi="TimesNewRoman" w:cs="Times New Roman"/>
                <w:b/>
                <w:bCs/>
                <w:color w:val="000000"/>
                <w:sz w:val="24"/>
                <w:szCs w:val="24"/>
              </w:rPr>
            </w:pPr>
            <w:r w:rsidRPr="00207470">
              <w:rPr>
                <w:rFonts w:ascii="TimesNewRoman" w:eastAsia="Times New Roman" w:hAnsi="TimesNewRoman" w:cs="Times New Roman"/>
                <w:b/>
                <w:bCs/>
                <w:color w:val="000000"/>
                <w:sz w:val="24"/>
                <w:szCs w:val="24"/>
              </w:rPr>
              <w:lastRenderedPageBreak/>
              <w:t>6.3</w:t>
            </w:r>
          </w:p>
        </w:tc>
        <w:tc>
          <w:tcPr>
            <w:tcW w:w="7513" w:type="dxa"/>
            <w:tcBorders>
              <w:top w:val="single" w:sz="4" w:space="0" w:color="auto"/>
              <w:left w:val="single" w:sz="4" w:space="0" w:color="auto"/>
              <w:bottom w:val="single" w:sz="4" w:space="0" w:color="auto"/>
              <w:right w:val="single" w:sz="4" w:space="0" w:color="auto"/>
            </w:tcBorders>
            <w:shd w:val="clear" w:color="auto" w:fill="auto"/>
            <w:hideMark/>
          </w:tcPr>
          <w:p w:rsidR="002F3429" w:rsidRPr="00207470" w:rsidRDefault="002F3429" w:rsidP="00CE1922">
            <w:pPr>
              <w:spacing w:before="60" w:after="50"/>
              <w:rPr>
                <w:rFonts w:ascii="TimesNewRoman" w:eastAsia="Times New Roman" w:hAnsi="TimesNewRoman" w:cs="Times New Roman"/>
                <w:b/>
                <w:bCs/>
                <w:color w:val="000000"/>
                <w:sz w:val="24"/>
                <w:szCs w:val="24"/>
              </w:rPr>
            </w:pPr>
            <w:r w:rsidRPr="00207470">
              <w:rPr>
                <w:rFonts w:ascii="TimesNewRoman" w:eastAsia="Times New Roman" w:hAnsi="TimesNewRoman" w:cs="Times New Roman"/>
                <w:b/>
                <w:bCs/>
                <w:color w:val="000000"/>
                <w:sz w:val="24"/>
                <w:szCs w:val="24"/>
              </w:rPr>
              <w:t>Kiểm soát thiết bị chất xếp (ULD)</w:t>
            </w:r>
          </w:p>
        </w:tc>
      </w:tr>
      <w:tr w:rsidR="00CE1922" w:rsidRPr="00207470" w:rsidTr="00CE1922">
        <w:trPr>
          <w:trHeight w:val="2082"/>
        </w:trPr>
        <w:tc>
          <w:tcPr>
            <w:tcW w:w="1291" w:type="dxa"/>
            <w:tcBorders>
              <w:top w:val="single" w:sz="4" w:space="0" w:color="auto"/>
              <w:left w:val="single" w:sz="4" w:space="0" w:color="auto"/>
              <w:right w:val="single" w:sz="4" w:space="0" w:color="auto"/>
            </w:tcBorders>
            <w:shd w:val="clear" w:color="auto" w:fill="auto"/>
            <w:hideMark/>
          </w:tcPr>
          <w:p w:rsidR="00CE1922" w:rsidRPr="00207470" w:rsidRDefault="00CE1922" w:rsidP="001C65A5">
            <w:pPr>
              <w:spacing w:before="60" w:after="50"/>
              <w:jc w:val="center"/>
              <w:rPr>
                <w:rFonts w:ascii="TimesNewRoman" w:eastAsia="Times New Roman" w:hAnsi="TimesNewRoman" w:cs="Times New Roman"/>
                <w:color w:val="000000"/>
                <w:sz w:val="24"/>
                <w:szCs w:val="24"/>
              </w:rPr>
            </w:pPr>
            <w:r w:rsidRPr="00207470">
              <w:rPr>
                <w:rFonts w:ascii="TimesNewRoman" w:eastAsia="Times New Roman" w:hAnsi="TimesNewRoman" w:cs="Times New Roman"/>
                <w:color w:val="000000"/>
                <w:sz w:val="24"/>
                <w:szCs w:val="24"/>
              </w:rPr>
              <w:t>6.3.1</w:t>
            </w:r>
          </w:p>
        </w:tc>
        <w:tc>
          <w:tcPr>
            <w:tcW w:w="7513" w:type="dxa"/>
            <w:tcBorders>
              <w:top w:val="single" w:sz="4" w:space="0" w:color="auto"/>
              <w:left w:val="nil"/>
              <w:right w:val="single" w:sz="4" w:space="0" w:color="auto"/>
            </w:tcBorders>
            <w:shd w:val="clear" w:color="auto" w:fill="auto"/>
            <w:hideMark/>
          </w:tcPr>
          <w:p w:rsidR="00CE1922" w:rsidRPr="00207470" w:rsidRDefault="00CE1922" w:rsidP="00CE1922">
            <w:pPr>
              <w:spacing w:before="60" w:after="50"/>
              <w:rPr>
                <w:rFonts w:ascii="TimesNewRoman" w:eastAsia="Times New Roman" w:hAnsi="TimesNewRoman" w:cs="Times New Roman"/>
                <w:color w:val="000000"/>
                <w:sz w:val="24"/>
                <w:szCs w:val="24"/>
              </w:rPr>
            </w:pPr>
            <w:r>
              <w:rPr>
                <w:rFonts w:ascii="TimesNewRoman" w:eastAsia="Times New Roman" w:hAnsi="TimesNewRoman" w:cs="Times New Roman"/>
                <w:color w:val="000000"/>
                <w:sz w:val="24"/>
                <w:szCs w:val="24"/>
              </w:rPr>
              <w:t xml:space="preserve">a) </w:t>
            </w:r>
            <w:r w:rsidRPr="00207470">
              <w:rPr>
                <w:rFonts w:ascii="TimesNewRoman" w:eastAsia="Times New Roman" w:hAnsi="TimesNewRoman" w:cs="Times New Roman"/>
                <w:color w:val="000000"/>
                <w:sz w:val="24"/>
                <w:szCs w:val="24"/>
              </w:rPr>
              <w:t>Cung cấp</w:t>
            </w:r>
          </w:p>
          <w:p w:rsidR="00CE1922" w:rsidRPr="00207470" w:rsidRDefault="00CE1922" w:rsidP="00CE1922">
            <w:pPr>
              <w:spacing w:before="60" w:after="50"/>
              <w:rPr>
                <w:rFonts w:ascii="TimesNewRoman" w:eastAsia="Times New Roman" w:hAnsi="TimesNewRoman" w:cs="Times New Roman"/>
                <w:color w:val="000000"/>
                <w:sz w:val="24"/>
                <w:szCs w:val="24"/>
              </w:rPr>
            </w:pPr>
            <w:r>
              <w:rPr>
                <w:rFonts w:ascii="TimesNewRoman" w:eastAsia="Times New Roman" w:hAnsi="TimesNewRoman" w:cs="Times New Roman"/>
                <w:color w:val="000000"/>
                <w:sz w:val="24"/>
                <w:szCs w:val="24"/>
              </w:rPr>
              <w:t>b) thu</w:t>
            </w:r>
            <w:r w:rsidRPr="00207470">
              <w:rPr>
                <w:rFonts w:ascii="TimesNewRoman" w:eastAsia="Times New Roman" w:hAnsi="TimesNewRoman" w:cs="Times New Roman"/>
                <w:color w:val="000000"/>
                <w:sz w:val="24"/>
                <w:szCs w:val="24"/>
              </w:rPr>
              <w:t xml:space="preserve"> xếp không gian lưu kho cho</w:t>
            </w:r>
          </w:p>
          <w:p w:rsidR="00CE1922" w:rsidRPr="00207470" w:rsidRDefault="00CE1922" w:rsidP="00CE1922">
            <w:pPr>
              <w:spacing w:before="60" w:after="50"/>
              <w:rPr>
                <w:rFonts w:ascii="TimesNewRoman" w:eastAsia="Times New Roman" w:hAnsi="TimesNewRoman" w:cs="Times New Roman"/>
                <w:color w:val="000000"/>
                <w:sz w:val="24"/>
                <w:szCs w:val="24"/>
              </w:rPr>
            </w:pPr>
            <w:r>
              <w:rPr>
                <w:rFonts w:ascii="TimesNewRoman" w:eastAsia="Times New Roman" w:hAnsi="TimesNewRoman" w:cs="Times New Roman"/>
                <w:color w:val="000000"/>
                <w:sz w:val="24"/>
                <w:szCs w:val="24"/>
              </w:rPr>
              <w:t xml:space="preserve">1. </w:t>
            </w:r>
            <w:r w:rsidRPr="00207470">
              <w:rPr>
                <w:rFonts w:ascii="TimesNewRoman" w:eastAsia="Times New Roman" w:hAnsi="TimesNewRoman" w:cs="Times New Roman"/>
                <w:color w:val="000000"/>
                <w:sz w:val="24"/>
                <w:szCs w:val="24"/>
              </w:rPr>
              <w:t>thiết bị chất xếp hành lý</w:t>
            </w:r>
          </w:p>
          <w:p w:rsidR="00CE1922" w:rsidRPr="00207470" w:rsidRDefault="00CE1922" w:rsidP="00CE1922">
            <w:pPr>
              <w:spacing w:before="60" w:after="50"/>
              <w:rPr>
                <w:rFonts w:ascii="TimesNewRoman" w:eastAsia="Times New Roman" w:hAnsi="TimesNewRoman" w:cs="Times New Roman"/>
                <w:color w:val="000000"/>
                <w:sz w:val="24"/>
                <w:szCs w:val="24"/>
              </w:rPr>
            </w:pPr>
            <w:r>
              <w:rPr>
                <w:rFonts w:ascii="TimesNewRoman" w:eastAsia="Times New Roman" w:hAnsi="TimesNewRoman" w:cs="Times New Roman"/>
                <w:color w:val="000000"/>
                <w:sz w:val="24"/>
                <w:szCs w:val="24"/>
              </w:rPr>
              <w:t xml:space="preserve">2. </w:t>
            </w:r>
            <w:r w:rsidRPr="00207470">
              <w:rPr>
                <w:rFonts w:ascii="TimesNewRoman" w:eastAsia="Times New Roman" w:hAnsi="TimesNewRoman" w:cs="Times New Roman"/>
                <w:color w:val="000000"/>
                <w:sz w:val="24"/>
                <w:szCs w:val="24"/>
              </w:rPr>
              <w:t>thiết bị chất xếp hàng hóa</w:t>
            </w:r>
          </w:p>
          <w:p w:rsidR="00CE1922" w:rsidRPr="00207470" w:rsidRDefault="00CE1922" w:rsidP="00CE1922">
            <w:pPr>
              <w:spacing w:before="60" w:after="50"/>
              <w:rPr>
                <w:rFonts w:ascii="TimesNewRoman" w:eastAsia="Times New Roman" w:hAnsi="TimesNewRoman" w:cs="Times New Roman"/>
                <w:color w:val="000000"/>
                <w:sz w:val="24"/>
                <w:szCs w:val="24"/>
              </w:rPr>
            </w:pPr>
            <w:r>
              <w:rPr>
                <w:rFonts w:ascii="TimesNewRoman" w:eastAsia="Times New Roman" w:hAnsi="TimesNewRoman" w:cs="Times New Roman"/>
                <w:color w:val="000000"/>
                <w:sz w:val="24"/>
                <w:szCs w:val="24"/>
              </w:rPr>
              <w:t xml:space="preserve">3. </w:t>
            </w:r>
            <w:r w:rsidRPr="00207470">
              <w:rPr>
                <w:rFonts w:ascii="TimesNewRoman" w:eastAsia="Times New Roman" w:hAnsi="TimesNewRoman" w:cs="Times New Roman"/>
                <w:color w:val="000000"/>
                <w:sz w:val="24"/>
                <w:szCs w:val="24"/>
              </w:rPr>
              <w:t>thiết bị chất xếp bưu gửi</w:t>
            </w:r>
          </w:p>
          <w:p w:rsidR="00CE1922" w:rsidRPr="00207470" w:rsidRDefault="00CE1922" w:rsidP="00CE1922">
            <w:pPr>
              <w:spacing w:before="60" w:after="50"/>
              <w:rPr>
                <w:rFonts w:ascii="TimesNewRoman" w:eastAsia="Times New Roman" w:hAnsi="TimesNewRoman" w:cs="Times New Roman"/>
                <w:color w:val="000000"/>
                <w:sz w:val="24"/>
                <w:szCs w:val="24"/>
              </w:rPr>
            </w:pPr>
            <w:r>
              <w:rPr>
                <w:rFonts w:ascii="TimesNewRoman" w:eastAsia="Times New Roman" w:hAnsi="TimesNewRoman" w:cs="Times New Roman"/>
                <w:color w:val="000000"/>
                <w:sz w:val="24"/>
                <w:szCs w:val="24"/>
              </w:rPr>
              <w:t xml:space="preserve">4. </w:t>
            </w:r>
            <w:r w:rsidRPr="00207470">
              <w:rPr>
                <w:rFonts w:ascii="TimesNewRoman" w:eastAsia="Times New Roman" w:hAnsi="TimesNewRoman" w:cs="Times New Roman"/>
                <w:color w:val="000000"/>
                <w:sz w:val="24"/>
                <w:szCs w:val="24"/>
              </w:rPr>
              <w:t>thiết bị chất xếp cho các hàng khác</w:t>
            </w:r>
          </w:p>
        </w:tc>
      </w:tr>
      <w:tr w:rsidR="002F3429" w:rsidRPr="00207470" w:rsidTr="00CE1922">
        <w:trPr>
          <w:trHeight w:val="900"/>
        </w:trPr>
        <w:tc>
          <w:tcPr>
            <w:tcW w:w="1291" w:type="dxa"/>
            <w:tcBorders>
              <w:top w:val="single" w:sz="4" w:space="0" w:color="auto"/>
              <w:left w:val="single" w:sz="4" w:space="0" w:color="auto"/>
              <w:bottom w:val="single" w:sz="4" w:space="0" w:color="auto"/>
              <w:right w:val="single" w:sz="4" w:space="0" w:color="auto"/>
            </w:tcBorders>
            <w:shd w:val="clear" w:color="auto" w:fill="auto"/>
            <w:hideMark/>
          </w:tcPr>
          <w:p w:rsidR="002F3429" w:rsidRPr="00207470" w:rsidRDefault="002F3429" w:rsidP="001C65A5">
            <w:pPr>
              <w:spacing w:before="60" w:after="50"/>
              <w:jc w:val="center"/>
              <w:rPr>
                <w:rFonts w:ascii="TimesNewRoman" w:eastAsia="Times New Roman" w:hAnsi="TimesNewRoman" w:cs="Times New Roman"/>
                <w:color w:val="000000"/>
                <w:sz w:val="24"/>
                <w:szCs w:val="24"/>
              </w:rPr>
            </w:pPr>
            <w:r w:rsidRPr="00207470">
              <w:rPr>
                <w:rFonts w:ascii="TimesNewRoman" w:eastAsia="Times New Roman" w:hAnsi="TimesNewRoman" w:cs="Times New Roman"/>
                <w:color w:val="000000"/>
                <w:sz w:val="24"/>
                <w:szCs w:val="24"/>
              </w:rPr>
              <w:t>6.3.2</w:t>
            </w:r>
          </w:p>
        </w:tc>
        <w:tc>
          <w:tcPr>
            <w:tcW w:w="7513" w:type="dxa"/>
            <w:tcBorders>
              <w:top w:val="single" w:sz="4" w:space="0" w:color="auto"/>
              <w:left w:val="single" w:sz="4" w:space="0" w:color="auto"/>
              <w:bottom w:val="single" w:sz="4" w:space="0" w:color="auto"/>
              <w:right w:val="single" w:sz="4" w:space="0" w:color="auto"/>
            </w:tcBorders>
            <w:shd w:val="clear" w:color="auto" w:fill="auto"/>
            <w:hideMark/>
          </w:tcPr>
          <w:p w:rsidR="002F3429" w:rsidRPr="00207470" w:rsidRDefault="002F3429" w:rsidP="00CE1922">
            <w:pPr>
              <w:spacing w:before="60" w:after="50"/>
              <w:rPr>
                <w:rFonts w:ascii="TimesNewRoman" w:eastAsia="Times New Roman" w:hAnsi="TimesNewRoman" w:cs="Times New Roman"/>
                <w:color w:val="000000"/>
                <w:sz w:val="24"/>
                <w:szCs w:val="24"/>
              </w:rPr>
            </w:pPr>
            <w:r w:rsidRPr="00207470">
              <w:rPr>
                <w:rFonts w:ascii="TimesNewRoman" w:eastAsia="Times New Roman" w:hAnsi="TimesNewRoman" w:cs="Times New Roman"/>
                <w:color w:val="000000"/>
                <w:sz w:val="24"/>
                <w:szCs w:val="24"/>
              </w:rPr>
              <w:t>Có hành động ngăn chặn hành vi làm hư hại, trộm cắp hoặc người sử dụng trái phép thiết bị chất xếp của Hãng vận chuyển trong phạm vi bảo quản của Công ty phục vụ. Thông báo ngay tới Hãng vận chuyển các hư hỏng hoặc mất mát.</w:t>
            </w:r>
          </w:p>
        </w:tc>
      </w:tr>
      <w:tr w:rsidR="00CE1922" w:rsidRPr="00207470" w:rsidTr="00C5314F">
        <w:trPr>
          <w:trHeight w:val="1058"/>
        </w:trPr>
        <w:tc>
          <w:tcPr>
            <w:tcW w:w="1291" w:type="dxa"/>
            <w:tcBorders>
              <w:top w:val="single" w:sz="4" w:space="0" w:color="auto"/>
              <w:left w:val="single" w:sz="4" w:space="0" w:color="auto"/>
              <w:right w:val="single" w:sz="4" w:space="0" w:color="auto"/>
            </w:tcBorders>
            <w:shd w:val="clear" w:color="auto" w:fill="auto"/>
            <w:hideMark/>
          </w:tcPr>
          <w:p w:rsidR="00CE1922" w:rsidRPr="00207470" w:rsidRDefault="00CE1922" w:rsidP="001C65A5">
            <w:pPr>
              <w:spacing w:before="60" w:after="50"/>
              <w:jc w:val="center"/>
              <w:rPr>
                <w:rFonts w:ascii="TimesNewRoman" w:eastAsia="Times New Roman" w:hAnsi="TimesNewRoman" w:cs="Times New Roman"/>
                <w:color w:val="000000"/>
                <w:sz w:val="24"/>
                <w:szCs w:val="24"/>
              </w:rPr>
            </w:pPr>
            <w:r w:rsidRPr="00207470">
              <w:rPr>
                <w:rFonts w:ascii="TimesNewRoman" w:eastAsia="Times New Roman" w:hAnsi="TimesNewRoman" w:cs="Times New Roman"/>
                <w:color w:val="000000"/>
                <w:sz w:val="24"/>
                <w:szCs w:val="24"/>
              </w:rPr>
              <w:t>6.3.3</w:t>
            </w:r>
          </w:p>
        </w:tc>
        <w:tc>
          <w:tcPr>
            <w:tcW w:w="7513" w:type="dxa"/>
            <w:tcBorders>
              <w:top w:val="single" w:sz="4" w:space="0" w:color="auto"/>
              <w:left w:val="nil"/>
              <w:right w:val="single" w:sz="4" w:space="0" w:color="auto"/>
            </w:tcBorders>
            <w:shd w:val="clear" w:color="auto" w:fill="auto"/>
            <w:hideMark/>
          </w:tcPr>
          <w:p w:rsidR="00CE1922" w:rsidRPr="00207470" w:rsidRDefault="00CE1922" w:rsidP="00CE1922">
            <w:pPr>
              <w:spacing w:before="60" w:after="50"/>
              <w:rPr>
                <w:rFonts w:ascii="TimesNewRoman" w:eastAsia="Times New Roman" w:hAnsi="TimesNewRoman" w:cs="Times New Roman"/>
                <w:color w:val="000000"/>
                <w:sz w:val="24"/>
                <w:szCs w:val="24"/>
              </w:rPr>
            </w:pPr>
            <w:r>
              <w:rPr>
                <w:rFonts w:ascii="TimesNewRoman" w:eastAsia="Times New Roman" w:hAnsi="TimesNewRoman" w:cs="Times New Roman"/>
                <w:color w:val="000000"/>
                <w:sz w:val="24"/>
                <w:szCs w:val="24"/>
              </w:rPr>
              <w:t xml:space="preserve">a) </w:t>
            </w:r>
            <w:r w:rsidRPr="00207470">
              <w:rPr>
                <w:rFonts w:ascii="TimesNewRoman" w:eastAsia="Times New Roman" w:hAnsi="TimesNewRoman" w:cs="Times New Roman"/>
                <w:color w:val="000000"/>
                <w:sz w:val="24"/>
                <w:szCs w:val="24"/>
              </w:rPr>
              <w:t>Kiểm tra thực tế thiết bị chất xếp trong kho và duy trì việc ghi nhận lại kiểm kê</w:t>
            </w:r>
          </w:p>
          <w:p w:rsidR="00CE1922" w:rsidRPr="00207470" w:rsidRDefault="00CE1922" w:rsidP="00CE1922">
            <w:pPr>
              <w:spacing w:before="60" w:after="50"/>
              <w:rPr>
                <w:rFonts w:ascii="TimesNewRoman" w:eastAsia="Times New Roman" w:hAnsi="TimesNewRoman" w:cs="Times New Roman"/>
                <w:color w:val="000000"/>
                <w:sz w:val="24"/>
                <w:szCs w:val="24"/>
              </w:rPr>
            </w:pPr>
            <w:r>
              <w:rPr>
                <w:rFonts w:ascii="TimesNewRoman" w:eastAsia="Times New Roman" w:hAnsi="TimesNewRoman" w:cs="Times New Roman"/>
                <w:color w:val="000000"/>
                <w:sz w:val="24"/>
                <w:szCs w:val="24"/>
              </w:rPr>
              <w:t xml:space="preserve">b) </w:t>
            </w:r>
            <w:r w:rsidRPr="00207470">
              <w:rPr>
                <w:rFonts w:ascii="TimesNewRoman" w:eastAsia="Times New Roman" w:hAnsi="TimesNewRoman" w:cs="Times New Roman"/>
                <w:color w:val="000000"/>
                <w:sz w:val="24"/>
                <w:szCs w:val="24"/>
              </w:rPr>
              <w:t>Soạn thảo và gửi điện văn kiểm soát thiết bị chất xếp</w:t>
            </w:r>
          </w:p>
        </w:tc>
      </w:tr>
      <w:tr w:rsidR="002F3429" w:rsidRPr="00207470" w:rsidTr="00CE1922">
        <w:trPr>
          <w:trHeight w:val="900"/>
        </w:trPr>
        <w:tc>
          <w:tcPr>
            <w:tcW w:w="1291" w:type="dxa"/>
            <w:tcBorders>
              <w:top w:val="single" w:sz="4" w:space="0" w:color="auto"/>
              <w:left w:val="single" w:sz="4" w:space="0" w:color="auto"/>
              <w:bottom w:val="single" w:sz="4" w:space="0" w:color="auto"/>
              <w:right w:val="single" w:sz="4" w:space="0" w:color="auto"/>
            </w:tcBorders>
            <w:shd w:val="clear" w:color="auto" w:fill="auto"/>
            <w:hideMark/>
          </w:tcPr>
          <w:p w:rsidR="002F3429" w:rsidRPr="00207470" w:rsidRDefault="002F3429" w:rsidP="001C65A5">
            <w:pPr>
              <w:spacing w:before="60" w:after="50"/>
              <w:jc w:val="center"/>
              <w:rPr>
                <w:rFonts w:ascii="TimesNewRoman" w:eastAsia="Times New Roman" w:hAnsi="TimesNewRoman" w:cs="Times New Roman"/>
                <w:color w:val="000000"/>
                <w:sz w:val="24"/>
                <w:szCs w:val="24"/>
              </w:rPr>
            </w:pPr>
            <w:r w:rsidRPr="00207470">
              <w:rPr>
                <w:rFonts w:ascii="TimesNewRoman" w:eastAsia="Times New Roman" w:hAnsi="TimesNewRoman" w:cs="Times New Roman"/>
                <w:color w:val="000000"/>
                <w:sz w:val="24"/>
                <w:szCs w:val="24"/>
              </w:rPr>
              <w:t>6.3.4</w:t>
            </w:r>
          </w:p>
        </w:tc>
        <w:tc>
          <w:tcPr>
            <w:tcW w:w="7513" w:type="dxa"/>
            <w:tcBorders>
              <w:top w:val="single" w:sz="4" w:space="0" w:color="auto"/>
              <w:left w:val="nil"/>
              <w:bottom w:val="single" w:sz="4" w:space="0" w:color="auto"/>
              <w:right w:val="single" w:sz="4" w:space="0" w:color="auto"/>
            </w:tcBorders>
            <w:shd w:val="clear" w:color="auto" w:fill="auto"/>
            <w:hideMark/>
          </w:tcPr>
          <w:p w:rsidR="002F3429" w:rsidRPr="00207470" w:rsidRDefault="002F3429" w:rsidP="00CE1922">
            <w:pPr>
              <w:spacing w:before="60" w:after="50"/>
              <w:rPr>
                <w:rFonts w:ascii="TimesNewRoman" w:eastAsia="Times New Roman" w:hAnsi="TimesNewRoman" w:cs="Times New Roman"/>
                <w:color w:val="000000"/>
                <w:sz w:val="24"/>
                <w:szCs w:val="24"/>
              </w:rPr>
            </w:pPr>
            <w:r>
              <w:rPr>
                <w:rFonts w:ascii="TimesNewRoman" w:eastAsia="Times New Roman" w:hAnsi="TimesNewRoman" w:cs="Times New Roman"/>
                <w:color w:val="000000"/>
                <w:sz w:val="24"/>
                <w:szCs w:val="24"/>
              </w:rPr>
              <w:t xml:space="preserve">a) </w:t>
            </w:r>
            <w:r w:rsidRPr="00207470">
              <w:rPr>
                <w:rFonts w:ascii="TimesNewRoman" w:eastAsia="Times New Roman" w:hAnsi="TimesNewRoman" w:cs="Times New Roman"/>
                <w:color w:val="000000"/>
                <w:sz w:val="24"/>
                <w:szCs w:val="24"/>
              </w:rPr>
              <w:t>Chuẩn bị các tài liệu về kiểm soát thiết bị chất xếp đối với sự luân chuy</w:t>
            </w:r>
            <w:r>
              <w:rPr>
                <w:rFonts w:ascii="TimesNewRoman" w:eastAsia="Times New Roman" w:hAnsi="TimesNewRoman" w:cs="Times New Roman"/>
                <w:color w:val="000000"/>
                <w:sz w:val="24"/>
                <w:szCs w:val="24"/>
              </w:rPr>
              <w:t xml:space="preserve">ển của các thiết bị đó. Lấy </w:t>
            </w:r>
            <w:r w:rsidRPr="00207470">
              <w:rPr>
                <w:rFonts w:ascii="TimesNewRoman" w:eastAsia="Times New Roman" w:hAnsi="TimesNewRoman" w:cs="Times New Roman"/>
                <w:color w:val="000000"/>
                <w:sz w:val="24"/>
                <w:szCs w:val="24"/>
              </w:rPr>
              <w:t>chữ ký bàn giao giữa bên vận chuyển và bên nhận hoặc với bên thứ ba và phát hành bản sao của các tài liệu đó.</w:t>
            </w:r>
          </w:p>
        </w:tc>
      </w:tr>
      <w:tr w:rsidR="002F3429" w:rsidRPr="00207470" w:rsidTr="00CE1922">
        <w:trPr>
          <w:trHeight w:val="600"/>
        </w:trPr>
        <w:tc>
          <w:tcPr>
            <w:tcW w:w="1291" w:type="dxa"/>
            <w:tcBorders>
              <w:top w:val="nil"/>
              <w:left w:val="single" w:sz="4" w:space="0" w:color="auto"/>
              <w:bottom w:val="single" w:sz="4" w:space="0" w:color="auto"/>
              <w:right w:val="single" w:sz="4" w:space="0" w:color="auto"/>
            </w:tcBorders>
            <w:shd w:val="clear" w:color="auto" w:fill="auto"/>
            <w:hideMark/>
          </w:tcPr>
          <w:p w:rsidR="002F3429" w:rsidRPr="00207470" w:rsidRDefault="002F3429" w:rsidP="001C65A5">
            <w:pPr>
              <w:spacing w:before="60" w:after="50"/>
              <w:jc w:val="center"/>
              <w:rPr>
                <w:rFonts w:ascii="TimesNewRoman" w:eastAsia="Times New Roman" w:hAnsi="TimesNewRoman" w:cs="Times New Roman"/>
                <w:color w:val="000000"/>
                <w:sz w:val="24"/>
                <w:szCs w:val="24"/>
              </w:rPr>
            </w:pPr>
            <w:r w:rsidRPr="00207470">
              <w:rPr>
                <w:rFonts w:ascii="TimesNewRoman" w:eastAsia="Times New Roman" w:hAnsi="TimesNewRoman" w:cs="Times New Roman"/>
                <w:color w:val="000000"/>
                <w:sz w:val="24"/>
                <w:szCs w:val="24"/>
              </w:rPr>
              <w:t>6.3.3</w:t>
            </w:r>
          </w:p>
        </w:tc>
        <w:tc>
          <w:tcPr>
            <w:tcW w:w="7513" w:type="dxa"/>
            <w:tcBorders>
              <w:top w:val="nil"/>
              <w:left w:val="nil"/>
              <w:bottom w:val="single" w:sz="4" w:space="0" w:color="auto"/>
              <w:right w:val="single" w:sz="4" w:space="0" w:color="auto"/>
            </w:tcBorders>
            <w:shd w:val="clear" w:color="auto" w:fill="auto"/>
            <w:hideMark/>
          </w:tcPr>
          <w:p w:rsidR="002F3429" w:rsidRPr="00207470" w:rsidRDefault="002F3429" w:rsidP="00CE1922">
            <w:pPr>
              <w:spacing w:before="60" w:after="50"/>
              <w:rPr>
                <w:rFonts w:ascii="TimesNewRoman" w:eastAsia="Times New Roman" w:hAnsi="TimesNewRoman" w:cs="Times New Roman"/>
                <w:color w:val="000000"/>
                <w:sz w:val="24"/>
                <w:szCs w:val="24"/>
              </w:rPr>
            </w:pPr>
            <w:r w:rsidRPr="00207470">
              <w:rPr>
                <w:rFonts w:ascii="TimesNewRoman" w:eastAsia="Times New Roman" w:hAnsi="TimesNewRoman" w:cs="Times New Roman"/>
                <w:color w:val="000000"/>
                <w:sz w:val="24"/>
                <w:szCs w:val="24"/>
              </w:rPr>
              <w:t>Xử lý việc thiết bị chất xếp bị thất lạc, hư hỏng và thông báo đến Hãng vận chuyển về các trường hợp bất thường như vậy.</w:t>
            </w:r>
          </w:p>
        </w:tc>
      </w:tr>
      <w:tr w:rsidR="002F3429" w:rsidRPr="00207470" w:rsidTr="00CE1922">
        <w:trPr>
          <w:trHeight w:val="300"/>
        </w:trPr>
        <w:tc>
          <w:tcPr>
            <w:tcW w:w="1291" w:type="dxa"/>
            <w:tcBorders>
              <w:top w:val="nil"/>
              <w:left w:val="single" w:sz="4" w:space="0" w:color="auto"/>
              <w:bottom w:val="single" w:sz="4" w:space="0" w:color="auto"/>
              <w:right w:val="single" w:sz="4" w:space="0" w:color="auto"/>
            </w:tcBorders>
            <w:shd w:val="clear" w:color="auto" w:fill="auto"/>
            <w:hideMark/>
          </w:tcPr>
          <w:p w:rsidR="002F3429" w:rsidRPr="00207470" w:rsidRDefault="002F3429" w:rsidP="001C65A5">
            <w:pPr>
              <w:spacing w:before="60" w:after="50"/>
              <w:jc w:val="center"/>
              <w:rPr>
                <w:rFonts w:ascii="TimesNewRoman" w:eastAsia="Times New Roman" w:hAnsi="TimesNewRoman" w:cs="Times New Roman"/>
                <w:b/>
                <w:bCs/>
                <w:color w:val="000000"/>
                <w:sz w:val="24"/>
                <w:szCs w:val="24"/>
              </w:rPr>
            </w:pPr>
            <w:r w:rsidRPr="00207470">
              <w:rPr>
                <w:rFonts w:ascii="TimesNewRoman" w:eastAsia="Times New Roman" w:hAnsi="TimesNewRoman" w:cs="Times New Roman"/>
                <w:b/>
                <w:bCs/>
                <w:color w:val="000000"/>
                <w:sz w:val="24"/>
                <w:szCs w:val="24"/>
              </w:rPr>
              <w:t>6.4</w:t>
            </w:r>
          </w:p>
        </w:tc>
        <w:tc>
          <w:tcPr>
            <w:tcW w:w="7513" w:type="dxa"/>
            <w:tcBorders>
              <w:top w:val="nil"/>
              <w:left w:val="nil"/>
              <w:bottom w:val="single" w:sz="4" w:space="0" w:color="auto"/>
              <w:right w:val="single" w:sz="4" w:space="0" w:color="auto"/>
            </w:tcBorders>
            <w:shd w:val="clear" w:color="auto" w:fill="auto"/>
            <w:hideMark/>
          </w:tcPr>
          <w:p w:rsidR="002F3429" w:rsidRPr="00207470" w:rsidRDefault="002F3429" w:rsidP="00CE1922">
            <w:pPr>
              <w:spacing w:before="60" w:after="50"/>
              <w:rPr>
                <w:rFonts w:ascii="TimesNewRoman" w:eastAsia="Times New Roman" w:hAnsi="TimesNewRoman" w:cs="Times New Roman"/>
                <w:b/>
                <w:bCs/>
                <w:color w:val="000000"/>
                <w:sz w:val="24"/>
                <w:szCs w:val="24"/>
              </w:rPr>
            </w:pPr>
            <w:r w:rsidRPr="00207470">
              <w:rPr>
                <w:rFonts w:ascii="TimesNewRoman" w:eastAsia="Times New Roman" w:hAnsi="TimesNewRoman" w:cs="Times New Roman"/>
                <w:b/>
                <w:bCs/>
                <w:color w:val="000000"/>
                <w:sz w:val="24"/>
                <w:szCs w:val="24"/>
              </w:rPr>
              <w:t>Nhiên liệu</w:t>
            </w:r>
          </w:p>
        </w:tc>
      </w:tr>
      <w:tr w:rsidR="002F3429" w:rsidRPr="00207470" w:rsidTr="00CE1922">
        <w:trPr>
          <w:trHeight w:val="300"/>
        </w:trPr>
        <w:tc>
          <w:tcPr>
            <w:tcW w:w="1291" w:type="dxa"/>
            <w:tcBorders>
              <w:top w:val="nil"/>
              <w:left w:val="single" w:sz="4" w:space="0" w:color="auto"/>
              <w:bottom w:val="single" w:sz="4" w:space="0" w:color="auto"/>
              <w:right w:val="single" w:sz="4" w:space="0" w:color="auto"/>
            </w:tcBorders>
            <w:shd w:val="clear" w:color="auto" w:fill="auto"/>
            <w:hideMark/>
          </w:tcPr>
          <w:p w:rsidR="002F3429" w:rsidRPr="00207470" w:rsidRDefault="002F3429" w:rsidP="001C65A5">
            <w:pPr>
              <w:spacing w:before="60" w:after="50"/>
              <w:jc w:val="center"/>
              <w:rPr>
                <w:rFonts w:ascii="TimesNewRoman" w:eastAsia="Times New Roman" w:hAnsi="TimesNewRoman" w:cs="Times New Roman"/>
                <w:color w:val="000000"/>
                <w:sz w:val="24"/>
                <w:szCs w:val="24"/>
              </w:rPr>
            </w:pPr>
            <w:r w:rsidRPr="00207470">
              <w:rPr>
                <w:rFonts w:ascii="TimesNewRoman" w:eastAsia="Times New Roman" w:hAnsi="TimesNewRoman" w:cs="Times New Roman"/>
                <w:color w:val="000000"/>
                <w:sz w:val="24"/>
                <w:szCs w:val="24"/>
              </w:rPr>
              <w:t>6.4.1</w:t>
            </w:r>
          </w:p>
        </w:tc>
        <w:tc>
          <w:tcPr>
            <w:tcW w:w="7513" w:type="dxa"/>
            <w:tcBorders>
              <w:top w:val="nil"/>
              <w:left w:val="nil"/>
              <w:bottom w:val="single" w:sz="4" w:space="0" w:color="auto"/>
              <w:right w:val="single" w:sz="4" w:space="0" w:color="auto"/>
            </w:tcBorders>
            <w:shd w:val="clear" w:color="auto" w:fill="auto"/>
            <w:hideMark/>
          </w:tcPr>
          <w:p w:rsidR="002F3429" w:rsidRPr="00207470" w:rsidRDefault="002F3429" w:rsidP="00CE1922">
            <w:pPr>
              <w:spacing w:before="60" w:after="50"/>
              <w:rPr>
                <w:rFonts w:ascii="TimesNewRoman" w:eastAsia="Times New Roman" w:hAnsi="TimesNewRoman" w:cs="Times New Roman"/>
                <w:color w:val="000000"/>
                <w:sz w:val="24"/>
                <w:szCs w:val="24"/>
              </w:rPr>
            </w:pPr>
            <w:r w:rsidRPr="00207470">
              <w:rPr>
                <w:rFonts w:ascii="TimesNewRoman" w:eastAsia="Times New Roman" w:hAnsi="TimesNewRoman" w:cs="Times New Roman"/>
                <w:color w:val="000000"/>
                <w:sz w:val="24"/>
                <w:szCs w:val="24"/>
              </w:rPr>
              <w:t>Liên hệ với công ty cung cấp nhiên liệu</w:t>
            </w:r>
          </w:p>
        </w:tc>
      </w:tr>
      <w:tr w:rsidR="00CE1922" w:rsidRPr="00207470" w:rsidTr="00CE1922">
        <w:trPr>
          <w:trHeight w:val="1324"/>
        </w:trPr>
        <w:tc>
          <w:tcPr>
            <w:tcW w:w="1291" w:type="dxa"/>
            <w:tcBorders>
              <w:top w:val="nil"/>
              <w:left w:val="single" w:sz="4" w:space="0" w:color="auto"/>
              <w:bottom w:val="single" w:sz="4" w:space="0" w:color="auto"/>
              <w:right w:val="single" w:sz="4" w:space="0" w:color="auto"/>
            </w:tcBorders>
            <w:shd w:val="clear" w:color="auto" w:fill="auto"/>
            <w:hideMark/>
          </w:tcPr>
          <w:p w:rsidR="00CE1922" w:rsidRPr="00207470" w:rsidRDefault="00CE1922" w:rsidP="001C65A5">
            <w:pPr>
              <w:spacing w:before="60" w:after="50"/>
              <w:jc w:val="center"/>
              <w:rPr>
                <w:rFonts w:ascii="TimesNewRoman" w:eastAsia="Times New Roman" w:hAnsi="TimesNewRoman" w:cs="Times New Roman"/>
                <w:color w:val="000000"/>
                <w:sz w:val="24"/>
                <w:szCs w:val="24"/>
              </w:rPr>
            </w:pPr>
            <w:r w:rsidRPr="00207470">
              <w:rPr>
                <w:rFonts w:ascii="TimesNewRoman" w:eastAsia="Times New Roman" w:hAnsi="TimesNewRoman" w:cs="Times New Roman"/>
                <w:color w:val="000000"/>
                <w:sz w:val="24"/>
                <w:szCs w:val="24"/>
              </w:rPr>
              <w:t>6.4.2</w:t>
            </w:r>
          </w:p>
        </w:tc>
        <w:tc>
          <w:tcPr>
            <w:tcW w:w="7513" w:type="dxa"/>
            <w:tcBorders>
              <w:top w:val="nil"/>
              <w:left w:val="nil"/>
              <w:bottom w:val="single" w:sz="4" w:space="0" w:color="auto"/>
              <w:right w:val="single" w:sz="4" w:space="0" w:color="auto"/>
            </w:tcBorders>
            <w:shd w:val="clear" w:color="auto" w:fill="auto"/>
            <w:hideMark/>
          </w:tcPr>
          <w:p w:rsidR="00CE1922" w:rsidRPr="00207470" w:rsidRDefault="00CE1922" w:rsidP="00CE1922">
            <w:pPr>
              <w:spacing w:before="60" w:after="50"/>
              <w:rPr>
                <w:rFonts w:ascii="TimesNewRoman" w:eastAsia="Times New Roman" w:hAnsi="TimesNewRoman" w:cs="Times New Roman"/>
                <w:color w:val="000000"/>
                <w:sz w:val="24"/>
                <w:szCs w:val="24"/>
              </w:rPr>
            </w:pPr>
            <w:r>
              <w:rPr>
                <w:rFonts w:ascii="TimesNewRoman" w:eastAsia="Times New Roman" w:hAnsi="TimesNewRoman" w:cs="Times New Roman"/>
                <w:color w:val="000000"/>
                <w:sz w:val="24"/>
                <w:szCs w:val="24"/>
              </w:rPr>
              <w:t xml:space="preserve">a) </w:t>
            </w:r>
            <w:r w:rsidRPr="00207470">
              <w:rPr>
                <w:rFonts w:ascii="TimesNewRoman" w:eastAsia="Times New Roman" w:hAnsi="TimesNewRoman" w:cs="Times New Roman"/>
                <w:color w:val="000000"/>
                <w:sz w:val="24"/>
                <w:szCs w:val="24"/>
              </w:rPr>
              <w:t>Kiểm tra chất lượng nhiên liệu của Hãng vận chuyển trước khi lưu kho. Thông báo kết quả cho Hãng vận chuyển</w:t>
            </w:r>
          </w:p>
          <w:p w:rsidR="00CE1922" w:rsidRPr="00207470" w:rsidRDefault="00CE1922" w:rsidP="00CE1922">
            <w:pPr>
              <w:spacing w:before="60" w:after="50"/>
              <w:rPr>
                <w:rFonts w:ascii="TimesNewRoman" w:eastAsia="Times New Roman" w:hAnsi="TimesNewRoman" w:cs="Times New Roman"/>
                <w:color w:val="000000"/>
                <w:sz w:val="24"/>
                <w:szCs w:val="24"/>
              </w:rPr>
            </w:pPr>
            <w:r>
              <w:rPr>
                <w:rFonts w:ascii="TimesNewRoman" w:eastAsia="Times New Roman" w:hAnsi="TimesNewRoman" w:cs="Times New Roman"/>
                <w:color w:val="000000"/>
                <w:sz w:val="24"/>
                <w:szCs w:val="24"/>
              </w:rPr>
              <w:t xml:space="preserve">b) </w:t>
            </w:r>
            <w:r w:rsidRPr="00207470">
              <w:rPr>
                <w:rFonts w:ascii="TimesNewRoman" w:eastAsia="Times New Roman" w:hAnsi="TimesNewRoman" w:cs="Times New Roman"/>
                <w:color w:val="000000"/>
                <w:sz w:val="24"/>
                <w:szCs w:val="24"/>
              </w:rPr>
              <w:t xml:space="preserve">Kiểm tra kho chứa nhiên liệu và/hoặc hệ </w:t>
            </w:r>
            <w:r>
              <w:rPr>
                <w:rFonts w:ascii="TimesNewRoman" w:eastAsia="Times New Roman" w:hAnsi="TimesNewRoman" w:cs="Times New Roman"/>
                <w:color w:val="000000"/>
                <w:sz w:val="24"/>
                <w:szCs w:val="24"/>
              </w:rPr>
              <w:t xml:space="preserve">thống </w:t>
            </w:r>
            <w:r w:rsidRPr="00207470">
              <w:rPr>
                <w:rFonts w:ascii="TimesNewRoman" w:eastAsia="Times New Roman" w:hAnsi="TimesNewRoman" w:cs="Times New Roman"/>
                <w:color w:val="000000"/>
                <w:sz w:val="24"/>
                <w:szCs w:val="24"/>
              </w:rPr>
              <w:t>thiết b</w:t>
            </w:r>
            <w:r>
              <w:rPr>
                <w:rFonts w:ascii="TimesNewRoman" w:eastAsia="Times New Roman" w:hAnsi="TimesNewRoman" w:cs="Times New Roman"/>
                <w:color w:val="000000"/>
                <w:sz w:val="24"/>
                <w:szCs w:val="24"/>
              </w:rPr>
              <w:t>ị liên quan. Thông</w:t>
            </w:r>
            <w:r w:rsidRPr="00207470">
              <w:rPr>
                <w:rFonts w:ascii="TimesNewRoman" w:eastAsia="Times New Roman" w:hAnsi="TimesNewRoman" w:cs="Times New Roman"/>
                <w:color w:val="000000"/>
                <w:sz w:val="24"/>
                <w:szCs w:val="24"/>
              </w:rPr>
              <w:t xml:space="preserve"> báo kết quả cho hãng vận chuyển</w:t>
            </w:r>
          </w:p>
        </w:tc>
      </w:tr>
      <w:tr w:rsidR="002F3429" w:rsidRPr="00207470" w:rsidTr="00CE1922">
        <w:trPr>
          <w:trHeight w:val="285"/>
        </w:trPr>
        <w:tc>
          <w:tcPr>
            <w:tcW w:w="1291" w:type="dxa"/>
            <w:tcBorders>
              <w:top w:val="single" w:sz="4" w:space="0" w:color="auto"/>
              <w:left w:val="single" w:sz="4" w:space="0" w:color="auto"/>
              <w:bottom w:val="single" w:sz="4" w:space="0" w:color="auto"/>
              <w:right w:val="single" w:sz="4" w:space="0" w:color="auto"/>
            </w:tcBorders>
            <w:shd w:val="clear" w:color="auto" w:fill="auto"/>
            <w:hideMark/>
          </w:tcPr>
          <w:p w:rsidR="002F3429" w:rsidRPr="00207470" w:rsidRDefault="002F3429" w:rsidP="001C65A5">
            <w:pPr>
              <w:spacing w:before="60" w:after="50"/>
              <w:jc w:val="center"/>
              <w:rPr>
                <w:rFonts w:ascii="TimesNewRoman" w:eastAsia="Times New Roman" w:hAnsi="TimesNewRoman" w:cs="Times New Roman"/>
                <w:b/>
                <w:bCs/>
                <w:color w:val="000000"/>
                <w:sz w:val="24"/>
                <w:szCs w:val="24"/>
              </w:rPr>
            </w:pPr>
            <w:r w:rsidRPr="00207470">
              <w:rPr>
                <w:rFonts w:ascii="TimesNewRoman" w:eastAsia="Times New Roman" w:hAnsi="TimesNewRoman" w:cs="Times New Roman"/>
                <w:b/>
                <w:bCs/>
                <w:color w:val="000000"/>
                <w:sz w:val="24"/>
                <w:szCs w:val="24"/>
              </w:rPr>
              <w:t>6.5</w:t>
            </w:r>
          </w:p>
        </w:tc>
        <w:tc>
          <w:tcPr>
            <w:tcW w:w="7513" w:type="dxa"/>
            <w:tcBorders>
              <w:top w:val="single" w:sz="4" w:space="0" w:color="auto"/>
              <w:left w:val="nil"/>
              <w:bottom w:val="single" w:sz="4" w:space="0" w:color="auto"/>
              <w:right w:val="single" w:sz="4" w:space="0" w:color="auto"/>
            </w:tcBorders>
            <w:shd w:val="clear" w:color="auto" w:fill="auto"/>
            <w:hideMark/>
          </w:tcPr>
          <w:p w:rsidR="002F3429" w:rsidRPr="00207470" w:rsidRDefault="002F3429" w:rsidP="00CE1922">
            <w:pPr>
              <w:spacing w:before="60" w:after="50"/>
              <w:rPr>
                <w:rFonts w:ascii="TimesNewRoman" w:eastAsia="Times New Roman" w:hAnsi="TimesNewRoman" w:cs="Times New Roman"/>
                <w:b/>
                <w:bCs/>
                <w:color w:val="000000"/>
                <w:sz w:val="24"/>
                <w:szCs w:val="24"/>
              </w:rPr>
            </w:pPr>
            <w:r w:rsidRPr="00207470">
              <w:rPr>
                <w:rFonts w:ascii="TimesNewRoman" w:eastAsia="Times New Roman" w:hAnsi="TimesNewRoman" w:cs="Times New Roman"/>
                <w:b/>
                <w:bCs/>
                <w:color w:val="000000"/>
                <w:sz w:val="24"/>
                <w:szCs w:val="24"/>
              </w:rPr>
              <w:t>Vận hành tra nạp nhiên liệu</w:t>
            </w:r>
          </w:p>
        </w:tc>
      </w:tr>
      <w:tr w:rsidR="002F3429" w:rsidRPr="00207470" w:rsidTr="00CE1922">
        <w:trPr>
          <w:trHeight w:val="300"/>
        </w:trPr>
        <w:tc>
          <w:tcPr>
            <w:tcW w:w="1291" w:type="dxa"/>
            <w:tcBorders>
              <w:top w:val="single" w:sz="4" w:space="0" w:color="auto"/>
              <w:left w:val="single" w:sz="4" w:space="0" w:color="auto"/>
              <w:bottom w:val="single" w:sz="4" w:space="0" w:color="auto"/>
              <w:right w:val="single" w:sz="4" w:space="0" w:color="auto"/>
            </w:tcBorders>
            <w:shd w:val="clear" w:color="auto" w:fill="auto"/>
            <w:hideMark/>
          </w:tcPr>
          <w:p w:rsidR="002F3429" w:rsidRPr="00207470" w:rsidRDefault="002F3429" w:rsidP="001C65A5">
            <w:pPr>
              <w:spacing w:before="60" w:after="50"/>
              <w:jc w:val="center"/>
              <w:rPr>
                <w:rFonts w:ascii="TimesNewRoman" w:eastAsia="Times New Roman" w:hAnsi="TimesNewRoman" w:cs="Times New Roman"/>
                <w:color w:val="000000"/>
                <w:sz w:val="24"/>
                <w:szCs w:val="24"/>
              </w:rPr>
            </w:pPr>
            <w:r w:rsidRPr="00207470">
              <w:rPr>
                <w:rFonts w:ascii="TimesNewRoman" w:eastAsia="Times New Roman" w:hAnsi="TimesNewRoman" w:cs="Times New Roman"/>
                <w:color w:val="000000"/>
                <w:sz w:val="24"/>
                <w:szCs w:val="24"/>
              </w:rPr>
              <w:t>6.5.1</w:t>
            </w:r>
          </w:p>
        </w:tc>
        <w:tc>
          <w:tcPr>
            <w:tcW w:w="7513" w:type="dxa"/>
            <w:tcBorders>
              <w:top w:val="single" w:sz="4" w:space="0" w:color="auto"/>
              <w:left w:val="single" w:sz="4" w:space="0" w:color="auto"/>
              <w:bottom w:val="single" w:sz="4" w:space="0" w:color="auto"/>
              <w:right w:val="single" w:sz="4" w:space="0" w:color="auto"/>
            </w:tcBorders>
            <w:shd w:val="clear" w:color="auto" w:fill="auto"/>
            <w:hideMark/>
          </w:tcPr>
          <w:p w:rsidR="002F3429" w:rsidRPr="00207470" w:rsidRDefault="002F3429" w:rsidP="00CE1922">
            <w:pPr>
              <w:spacing w:before="60" w:after="50"/>
              <w:rPr>
                <w:rFonts w:ascii="TimesNewRoman" w:eastAsia="Times New Roman" w:hAnsi="TimesNewRoman" w:cs="Times New Roman"/>
                <w:color w:val="000000"/>
                <w:sz w:val="24"/>
                <w:szCs w:val="24"/>
              </w:rPr>
            </w:pPr>
            <w:r w:rsidRPr="00207470">
              <w:rPr>
                <w:rFonts w:ascii="TimesNewRoman" w:eastAsia="Times New Roman" w:hAnsi="TimesNewRoman" w:cs="Times New Roman"/>
                <w:color w:val="000000"/>
                <w:sz w:val="24"/>
                <w:szCs w:val="24"/>
              </w:rPr>
              <w:t>Liên hệ với công ty cung cấp nhiên liệu</w:t>
            </w:r>
          </w:p>
        </w:tc>
      </w:tr>
      <w:tr w:rsidR="002F3429" w:rsidRPr="00207470" w:rsidTr="00CE1922">
        <w:trPr>
          <w:trHeight w:val="300"/>
        </w:trPr>
        <w:tc>
          <w:tcPr>
            <w:tcW w:w="1291" w:type="dxa"/>
            <w:tcBorders>
              <w:top w:val="single" w:sz="4" w:space="0" w:color="auto"/>
              <w:left w:val="single" w:sz="4" w:space="0" w:color="auto"/>
              <w:bottom w:val="single" w:sz="4" w:space="0" w:color="auto"/>
              <w:right w:val="single" w:sz="4" w:space="0" w:color="auto"/>
            </w:tcBorders>
            <w:shd w:val="clear" w:color="auto" w:fill="auto"/>
            <w:hideMark/>
          </w:tcPr>
          <w:p w:rsidR="002F3429" w:rsidRPr="00207470" w:rsidRDefault="002F3429" w:rsidP="001C65A5">
            <w:pPr>
              <w:spacing w:before="60" w:after="50"/>
              <w:jc w:val="center"/>
              <w:rPr>
                <w:rFonts w:ascii="TimesNewRoman" w:eastAsia="Times New Roman" w:hAnsi="TimesNewRoman" w:cs="Times New Roman"/>
                <w:color w:val="000000"/>
                <w:sz w:val="24"/>
                <w:szCs w:val="24"/>
              </w:rPr>
            </w:pPr>
            <w:r w:rsidRPr="00207470">
              <w:rPr>
                <w:rFonts w:ascii="TimesNewRoman" w:eastAsia="Times New Roman" w:hAnsi="TimesNewRoman" w:cs="Times New Roman"/>
                <w:color w:val="000000"/>
                <w:sz w:val="24"/>
                <w:szCs w:val="24"/>
              </w:rPr>
              <w:t>6.5.2</w:t>
            </w:r>
          </w:p>
        </w:tc>
        <w:tc>
          <w:tcPr>
            <w:tcW w:w="7513" w:type="dxa"/>
            <w:tcBorders>
              <w:top w:val="single" w:sz="4" w:space="0" w:color="auto"/>
              <w:left w:val="nil"/>
              <w:bottom w:val="single" w:sz="4" w:space="0" w:color="auto"/>
              <w:right w:val="single" w:sz="4" w:space="0" w:color="auto"/>
            </w:tcBorders>
            <w:shd w:val="clear" w:color="auto" w:fill="auto"/>
            <w:hideMark/>
          </w:tcPr>
          <w:p w:rsidR="002F3429" w:rsidRPr="00207470" w:rsidRDefault="002F3429" w:rsidP="00CE1922">
            <w:pPr>
              <w:spacing w:before="60" w:after="50"/>
              <w:rPr>
                <w:rFonts w:ascii="TimesNewRoman" w:eastAsia="Times New Roman" w:hAnsi="TimesNewRoman" w:cs="Times New Roman"/>
                <w:color w:val="000000"/>
                <w:sz w:val="24"/>
                <w:szCs w:val="24"/>
              </w:rPr>
            </w:pPr>
            <w:r w:rsidRPr="00207470">
              <w:rPr>
                <w:rFonts w:ascii="TimesNewRoman" w:eastAsia="Times New Roman" w:hAnsi="TimesNewRoman" w:cs="Times New Roman"/>
                <w:color w:val="000000"/>
                <w:sz w:val="24"/>
                <w:szCs w:val="24"/>
              </w:rPr>
              <w:t>Kiểm tra chất lượng xe chuyên chở và thiết bị. Thực hiện kiểm tra phát hiện nước.</w:t>
            </w:r>
          </w:p>
        </w:tc>
      </w:tr>
      <w:tr w:rsidR="002F3429" w:rsidRPr="00207470" w:rsidTr="00CE1922">
        <w:trPr>
          <w:trHeight w:val="300"/>
        </w:trPr>
        <w:tc>
          <w:tcPr>
            <w:tcW w:w="1291" w:type="dxa"/>
            <w:tcBorders>
              <w:top w:val="nil"/>
              <w:left w:val="single" w:sz="4" w:space="0" w:color="auto"/>
              <w:bottom w:val="single" w:sz="4" w:space="0" w:color="auto"/>
              <w:right w:val="single" w:sz="4" w:space="0" w:color="auto"/>
            </w:tcBorders>
            <w:shd w:val="clear" w:color="auto" w:fill="auto"/>
            <w:hideMark/>
          </w:tcPr>
          <w:p w:rsidR="002F3429" w:rsidRPr="00207470" w:rsidRDefault="002F3429" w:rsidP="001C65A5">
            <w:pPr>
              <w:spacing w:before="60" w:after="50"/>
              <w:jc w:val="center"/>
              <w:rPr>
                <w:rFonts w:ascii="TimesNewRoman" w:eastAsia="Times New Roman" w:hAnsi="TimesNewRoman" w:cs="Times New Roman"/>
                <w:color w:val="000000"/>
                <w:sz w:val="24"/>
                <w:szCs w:val="24"/>
              </w:rPr>
            </w:pPr>
            <w:r w:rsidRPr="00207470">
              <w:rPr>
                <w:rFonts w:ascii="TimesNewRoman" w:eastAsia="Times New Roman" w:hAnsi="TimesNewRoman" w:cs="Times New Roman"/>
                <w:color w:val="000000"/>
                <w:sz w:val="24"/>
                <w:szCs w:val="24"/>
              </w:rPr>
              <w:t>6.5.3</w:t>
            </w:r>
          </w:p>
        </w:tc>
        <w:tc>
          <w:tcPr>
            <w:tcW w:w="7513" w:type="dxa"/>
            <w:tcBorders>
              <w:top w:val="nil"/>
              <w:left w:val="nil"/>
              <w:bottom w:val="single" w:sz="4" w:space="0" w:color="auto"/>
              <w:right w:val="single" w:sz="4" w:space="0" w:color="auto"/>
            </w:tcBorders>
            <w:shd w:val="clear" w:color="auto" w:fill="auto"/>
            <w:hideMark/>
          </w:tcPr>
          <w:p w:rsidR="002F3429" w:rsidRPr="00207470" w:rsidRDefault="002F3429" w:rsidP="00CE1922">
            <w:pPr>
              <w:spacing w:before="60" w:after="50"/>
              <w:rPr>
                <w:rFonts w:ascii="TimesNewRoman" w:eastAsia="Times New Roman" w:hAnsi="TimesNewRoman" w:cs="Times New Roman"/>
                <w:color w:val="000000"/>
                <w:sz w:val="24"/>
                <w:szCs w:val="24"/>
              </w:rPr>
            </w:pPr>
            <w:r w:rsidRPr="00207470">
              <w:rPr>
                <w:rFonts w:ascii="TimesNewRoman" w:eastAsia="Times New Roman" w:hAnsi="TimesNewRoman" w:cs="Times New Roman"/>
                <w:color w:val="000000"/>
                <w:sz w:val="24"/>
                <w:szCs w:val="24"/>
              </w:rPr>
              <w:t>Giám sát vận hành tra nạp nhiên liệu</w:t>
            </w:r>
          </w:p>
        </w:tc>
      </w:tr>
      <w:tr w:rsidR="002F3429" w:rsidRPr="00207470" w:rsidTr="00CE1922">
        <w:trPr>
          <w:trHeight w:val="300"/>
        </w:trPr>
        <w:tc>
          <w:tcPr>
            <w:tcW w:w="1291" w:type="dxa"/>
            <w:tcBorders>
              <w:top w:val="nil"/>
              <w:left w:val="single" w:sz="4" w:space="0" w:color="auto"/>
              <w:bottom w:val="single" w:sz="4" w:space="0" w:color="auto"/>
              <w:right w:val="single" w:sz="4" w:space="0" w:color="auto"/>
            </w:tcBorders>
            <w:shd w:val="clear" w:color="auto" w:fill="auto"/>
            <w:hideMark/>
          </w:tcPr>
          <w:p w:rsidR="002F3429" w:rsidRPr="00207470" w:rsidRDefault="002F3429" w:rsidP="001C65A5">
            <w:pPr>
              <w:spacing w:before="60" w:after="50"/>
              <w:jc w:val="center"/>
              <w:rPr>
                <w:rFonts w:ascii="TimesNewRoman" w:eastAsia="Times New Roman" w:hAnsi="TimesNewRoman" w:cs="Times New Roman"/>
                <w:color w:val="000000"/>
                <w:sz w:val="24"/>
                <w:szCs w:val="24"/>
              </w:rPr>
            </w:pPr>
            <w:r w:rsidRPr="00207470">
              <w:rPr>
                <w:rFonts w:ascii="TimesNewRoman" w:eastAsia="Times New Roman" w:hAnsi="TimesNewRoman" w:cs="Times New Roman"/>
                <w:color w:val="000000"/>
                <w:sz w:val="24"/>
                <w:szCs w:val="24"/>
              </w:rPr>
              <w:t>6.5.4</w:t>
            </w:r>
          </w:p>
        </w:tc>
        <w:tc>
          <w:tcPr>
            <w:tcW w:w="7513" w:type="dxa"/>
            <w:tcBorders>
              <w:top w:val="nil"/>
              <w:left w:val="nil"/>
              <w:bottom w:val="single" w:sz="4" w:space="0" w:color="auto"/>
              <w:right w:val="single" w:sz="4" w:space="0" w:color="auto"/>
            </w:tcBorders>
            <w:shd w:val="clear" w:color="auto" w:fill="auto"/>
            <w:hideMark/>
          </w:tcPr>
          <w:p w:rsidR="002F3429" w:rsidRPr="00207470" w:rsidRDefault="002F3429" w:rsidP="00CE1922">
            <w:pPr>
              <w:spacing w:before="60" w:after="50"/>
              <w:rPr>
                <w:rFonts w:ascii="TimesNewRoman" w:eastAsia="Times New Roman" w:hAnsi="TimesNewRoman" w:cs="Times New Roman"/>
                <w:color w:val="000000"/>
                <w:sz w:val="24"/>
                <w:szCs w:val="24"/>
              </w:rPr>
            </w:pPr>
            <w:r w:rsidRPr="00207470">
              <w:rPr>
                <w:rFonts w:ascii="TimesNewRoman" w:eastAsia="Times New Roman" w:hAnsi="TimesNewRoman" w:cs="Times New Roman"/>
                <w:color w:val="000000"/>
                <w:sz w:val="24"/>
                <w:szCs w:val="24"/>
              </w:rPr>
              <w:t>Chuẩn bị tàu bay cho việc tra nạp</w:t>
            </w:r>
          </w:p>
        </w:tc>
      </w:tr>
      <w:tr w:rsidR="002F3429" w:rsidRPr="00207470" w:rsidTr="00CE1922">
        <w:trPr>
          <w:trHeight w:val="300"/>
        </w:trPr>
        <w:tc>
          <w:tcPr>
            <w:tcW w:w="1291" w:type="dxa"/>
            <w:tcBorders>
              <w:top w:val="nil"/>
              <w:left w:val="single" w:sz="4" w:space="0" w:color="auto"/>
              <w:bottom w:val="single" w:sz="4" w:space="0" w:color="auto"/>
              <w:right w:val="single" w:sz="4" w:space="0" w:color="auto"/>
            </w:tcBorders>
            <w:shd w:val="clear" w:color="auto" w:fill="auto"/>
            <w:hideMark/>
          </w:tcPr>
          <w:p w:rsidR="002F3429" w:rsidRPr="00207470" w:rsidRDefault="002F3429" w:rsidP="001C65A5">
            <w:pPr>
              <w:spacing w:before="60" w:after="50"/>
              <w:jc w:val="center"/>
              <w:rPr>
                <w:rFonts w:ascii="TimesNewRoman" w:eastAsia="Times New Roman" w:hAnsi="TimesNewRoman" w:cs="Times New Roman"/>
                <w:color w:val="000000"/>
                <w:sz w:val="24"/>
                <w:szCs w:val="24"/>
              </w:rPr>
            </w:pPr>
            <w:r w:rsidRPr="00207470">
              <w:rPr>
                <w:rFonts w:ascii="TimesNewRoman" w:eastAsia="Times New Roman" w:hAnsi="TimesNewRoman" w:cs="Times New Roman"/>
                <w:color w:val="000000"/>
                <w:sz w:val="24"/>
                <w:szCs w:val="24"/>
              </w:rPr>
              <w:t>6.5.5</w:t>
            </w:r>
          </w:p>
        </w:tc>
        <w:tc>
          <w:tcPr>
            <w:tcW w:w="7513" w:type="dxa"/>
            <w:tcBorders>
              <w:top w:val="nil"/>
              <w:left w:val="nil"/>
              <w:bottom w:val="single" w:sz="4" w:space="0" w:color="auto"/>
              <w:right w:val="single" w:sz="4" w:space="0" w:color="auto"/>
            </w:tcBorders>
            <w:shd w:val="clear" w:color="auto" w:fill="auto"/>
            <w:hideMark/>
          </w:tcPr>
          <w:p w:rsidR="002F3429" w:rsidRPr="00207470" w:rsidRDefault="002F3429" w:rsidP="00CE1922">
            <w:pPr>
              <w:spacing w:before="60" w:after="50"/>
              <w:rPr>
                <w:rFonts w:ascii="TimesNewRoman" w:eastAsia="Times New Roman" w:hAnsi="TimesNewRoman" w:cs="Times New Roman"/>
                <w:color w:val="000000"/>
                <w:sz w:val="24"/>
                <w:szCs w:val="24"/>
              </w:rPr>
            </w:pPr>
            <w:r w:rsidRPr="00207470">
              <w:rPr>
                <w:rFonts w:ascii="TimesNewRoman" w:eastAsia="Times New Roman" w:hAnsi="TimesNewRoman" w:cs="Times New Roman"/>
                <w:color w:val="000000"/>
                <w:sz w:val="24"/>
                <w:szCs w:val="24"/>
              </w:rPr>
              <w:t>Hút nước từ các bình chứa nhiên liệu của tàu bay</w:t>
            </w:r>
          </w:p>
        </w:tc>
      </w:tr>
      <w:tr w:rsidR="00CE1922" w:rsidRPr="00207470" w:rsidTr="00C5314F">
        <w:trPr>
          <w:trHeight w:val="772"/>
        </w:trPr>
        <w:tc>
          <w:tcPr>
            <w:tcW w:w="1291" w:type="dxa"/>
            <w:tcBorders>
              <w:top w:val="nil"/>
              <w:left w:val="single" w:sz="4" w:space="0" w:color="auto"/>
              <w:right w:val="single" w:sz="4" w:space="0" w:color="auto"/>
            </w:tcBorders>
            <w:shd w:val="clear" w:color="auto" w:fill="auto"/>
            <w:hideMark/>
          </w:tcPr>
          <w:p w:rsidR="00CE1922" w:rsidRPr="00207470" w:rsidRDefault="00CE1922" w:rsidP="001C65A5">
            <w:pPr>
              <w:spacing w:before="60" w:after="50"/>
              <w:jc w:val="center"/>
              <w:rPr>
                <w:rFonts w:ascii="TimesNewRoman" w:eastAsia="Times New Roman" w:hAnsi="TimesNewRoman" w:cs="Times New Roman"/>
                <w:color w:val="000000"/>
                <w:sz w:val="24"/>
                <w:szCs w:val="24"/>
              </w:rPr>
            </w:pPr>
            <w:r w:rsidRPr="00207470">
              <w:rPr>
                <w:rFonts w:ascii="TimesNewRoman" w:eastAsia="Times New Roman" w:hAnsi="TimesNewRoman" w:cs="Times New Roman"/>
                <w:color w:val="000000"/>
                <w:sz w:val="24"/>
                <w:szCs w:val="24"/>
              </w:rPr>
              <w:t>6.5.6</w:t>
            </w:r>
          </w:p>
        </w:tc>
        <w:tc>
          <w:tcPr>
            <w:tcW w:w="7513" w:type="dxa"/>
            <w:tcBorders>
              <w:top w:val="nil"/>
              <w:left w:val="nil"/>
              <w:right w:val="single" w:sz="4" w:space="0" w:color="auto"/>
            </w:tcBorders>
            <w:shd w:val="clear" w:color="auto" w:fill="auto"/>
            <w:hideMark/>
          </w:tcPr>
          <w:p w:rsidR="00CE1922" w:rsidRPr="00207470" w:rsidRDefault="00CE1922" w:rsidP="00CE1922">
            <w:pPr>
              <w:spacing w:before="60" w:after="50"/>
              <w:rPr>
                <w:rFonts w:ascii="TimesNewRoman" w:eastAsia="Times New Roman" w:hAnsi="TimesNewRoman" w:cs="Times New Roman"/>
                <w:color w:val="000000"/>
                <w:sz w:val="24"/>
                <w:szCs w:val="24"/>
              </w:rPr>
            </w:pPr>
            <w:r>
              <w:rPr>
                <w:rFonts w:ascii="TimesNewRoman" w:eastAsia="Times New Roman" w:hAnsi="TimesNewRoman" w:cs="Times New Roman"/>
                <w:color w:val="000000"/>
                <w:sz w:val="24"/>
                <w:szCs w:val="24"/>
              </w:rPr>
              <w:t xml:space="preserve">a) </w:t>
            </w:r>
            <w:r w:rsidRPr="00207470">
              <w:rPr>
                <w:rFonts w:ascii="TimesNewRoman" w:eastAsia="Times New Roman" w:hAnsi="TimesNewRoman" w:cs="Times New Roman"/>
                <w:color w:val="000000"/>
                <w:sz w:val="24"/>
                <w:szCs w:val="24"/>
              </w:rPr>
              <w:t>Cung cấp</w:t>
            </w:r>
          </w:p>
          <w:p w:rsidR="00CE1922" w:rsidRPr="00207470" w:rsidRDefault="00CE1922" w:rsidP="00CE1922">
            <w:pPr>
              <w:spacing w:before="60" w:after="50"/>
              <w:rPr>
                <w:rFonts w:ascii="TimesNewRoman" w:eastAsia="Times New Roman" w:hAnsi="TimesNewRoman" w:cs="Times New Roman"/>
                <w:color w:val="000000"/>
                <w:sz w:val="24"/>
                <w:szCs w:val="24"/>
              </w:rPr>
            </w:pPr>
            <w:r>
              <w:rPr>
                <w:rFonts w:ascii="TimesNewRoman" w:eastAsia="Times New Roman" w:hAnsi="TimesNewRoman" w:cs="Times New Roman"/>
                <w:color w:val="000000"/>
                <w:sz w:val="24"/>
                <w:szCs w:val="24"/>
              </w:rPr>
              <w:t>b) Thu</w:t>
            </w:r>
            <w:r w:rsidRPr="00207470">
              <w:rPr>
                <w:rFonts w:ascii="TimesNewRoman" w:eastAsia="Times New Roman" w:hAnsi="TimesNewRoman" w:cs="Times New Roman"/>
                <w:color w:val="000000"/>
                <w:sz w:val="24"/>
                <w:szCs w:val="24"/>
              </w:rPr>
              <w:t xml:space="preserve"> xếp việc phê chuẩn thiết bị tra nạp</w:t>
            </w:r>
          </w:p>
        </w:tc>
      </w:tr>
      <w:tr w:rsidR="002F3429" w:rsidRPr="00207470" w:rsidTr="00CE1922">
        <w:trPr>
          <w:trHeight w:val="300"/>
        </w:trPr>
        <w:tc>
          <w:tcPr>
            <w:tcW w:w="1291" w:type="dxa"/>
            <w:tcBorders>
              <w:top w:val="single" w:sz="4" w:space="0" w:color="auto"/>
              <w:left w:val="single" w:sz="4" w:space="0" w:color="auto"/>
              <w:bottom w:val="single" w:sz="4" w:space="0" w:color="auto"/>
              <w:right w:val="single" w:sz="4" w:space="0" w:color="auto"/>
            </w:tcBorders>
            <w:shd w:val="clear" w:color="auto" w:fill="auto"/>
            <w:hideMark/>
          </w:tcPr>
          <w:p w:rsidR="002F3429" w:rsidRPr="00207470" w:rsidRDefault="002F3429" w:rsidP="001C65A5">
            <w:pPr>
              <w:spacing w:before="60" w:after="50"/>
              <w:jc w:val="center"/>
              <w:rPr>
                <w:rFonts w:ascii="TimesNewRoman" w:eastAsia="Times New Roman" w:hAnsi="TimesNewRoman" w:cs="Times New Roman"/>
                <w:color w:val="000000"/>
                <w:sz w:val="24"/>
                <w:szCs w:val="24"/>
              </w:rPr>
            </w:pPr>
            <w:r>
              <w:rPr>
                <w:rFonts w:ascii="TimesNewRoman" w:eastAsia="Times New Roman" w:hAnsi="TimesNewRoman" w:cs="Times New Roman"/>
                <w:color w:val="000000"/>
                <w:sz w:val="24"/>
                <w:szCs w:val="24"/>
              </w:rPr>
              <w:t>6.5.7</w:t>
            </w:r>
          </w:p>
        </w:tc>
        <w:tc>
          <w:tcPr>
            <w:tcW w:w="7513" w:type="dxa"/>
            <w:tcBorders>
              <w:top w:val="single" w:sz="4" w:space="0" w:color="auto"/>
              <w:left w:val="nil"/>
              <w:bottom w:val="single" w:sz="4" w:space="0" w:color="auto"/>
              <w:right w:val="single" w:sz="4" w:space="0" w:color="auto"/>
            </w:tcBorders>
            <w:shd w:val="clear" w:color="auto" w:fill="auto"/>
            <w:hideMark/>
          </w:tcPr>
          <w:p w:rsidR="002F3429" w:rsidRPr="00207470" w:rsidRDefault="002F3429" w:rsidP="00CE1922">
            <w:pPr>
              <w:spacing w:before="60" w:after="50"/>
              <w:rPr>
                <w:rFonts w:ascii="TimesNewRoman" w:eastAsia="Times New Roman" w:hAnsi="TimesNewRoman" w:cs="Times New Roman"/>
                <w:color w:val="000000"/>
                <w:sz w:val="24"/>
                <w:szCs w:val="24"/>
              </w:rPr>
            </w:pPr>
            <w:r w:rsidRPr="00207470">
              <w:rPr>
                <w:rFonts w:ascii="TimesNewRoman" w:eastAsia="Times New Roman" w:hAnsi="TimesNewRoman" w:cs="Times New Roman"/>
                <w:color w:val="000000"/>
                <w:sz w:val="24"/>
                <w:szCs w:val="24"/>
              </w:rPr>
              <w:t>Kiểm tra và làm rõ khối lượng nhiên liệu được giao</w:t>
            </w:r>
          </w:p>
        </w:tc>
      </w:tr>
      <w:tr w:rsidR="002F3429" w:rsidRPr="00207470" w:rsidTr="00CE1922">
        <w:trPr>
          <w:trHeight w:val="300"/>
        </w:trPr>
        <w:tc>
          <w:tcPr>
            <w:tcW w:w="1291" w:type="dxa"/>
            <w:tcBorders>
              <w:top w:val="nil"/>
              <w:left w:val="single" w:sz="4" w:space="0" w:color="auto"/>
              <w:bottom w:val="single" w:sz="4" w:space="0" w:color="auto"/>
              <w:right w:val="single" w:sz="4" w:space="0" w:color="auto"/>
            </w:tcBorders>
            <w:shd w:val="clear" w:color="auto" w:fill="auto"/>
            <w:hideMark/>
          </w:tcPr>
          <w:p w:rsidR="002F3429" w:rsidRPr="00207470" w:rsidRDefault="002F3429" w:rsidP="001C65A5">
            <w:pPr>
              <w:spacing w:before="60" w:after="50"/>
              <w:jc w:val="center"/>
              <w:rPr>
                <w:rFonts w:ascii="TimesNewRoman" w:eastAsia="Times New Roman" w:hAnsi="TimesNewRoman" w:cs="Times New Roman"/>
                <w:color w:val="000000"/>
                <w:sz w:val="24"/>
                <w:szCs w:val="24"/>
              </w:rPr>
            </w:pPr>
            <w:r>
              <w:rPr>
                <w:rFonts w:ascii="TimesNewRoman" w:eastAsia="Times New Roman" w:hAnsi="TimesNewRoman" w:cs="Times New Roman"/>
                <w:color w:val="000000"/>
                <w:sz w:val="24"/>
                <w:szCs w:val="24"/>
              </w:rPr>
              <w:t>6.5.8</w:t>
            </w:r>
          </w:p>
        </w:tc>
        <w:tc>
          <w:tcPr>
            <w:tcW w:w="7513" w:type="dxa"/>
            <w:tcBorders>
              <w:top w:val="nil"/>
              <w:left w:val="nil"/>
              <w:bottom w:val="single" w:sz="4" w:space="0" w:color="auto"/>
              <w:right w:val="single" w:sz="4" w:space="0" w:color="auto"/>
            </w:tcBorders>
            <w:shd w:val="clear" w:color="auto" w:fill="auto"/>
            <w:hideMark/>
          </w:tcPr>
          <w:p w:rsidR="002F3429" w:rsidRPr="00207470" w:rsidRDefault="002F3429" w:rsidP="00CE1922">
            <w:pPr>
              <w:spacing w:before="60" w:after="50"/>
              <w:rPr>
                <w:rFonts w:ascii="TimesNewRoman" w:eastAsia="Times New Roman" w:hAnsi="TimesNewRoman" w:cs="Times New Roman"/>
                <w:color w:val="000000"/>
                <w:sz w:val="24"/>
                <w:szCs w:val="24"/>
              </w:rPr>
            </w:pPr>
            <w:r w:rsidRPr="00207470">
              <w:rPr>
                <w:rFonts w:ascii="TimesNewRoman" w:eastAsia="Times New Roman" w:hAnsi="TimesNewRoman" w:cs="Times New Roman"/>
                <w:color w:val="000000"/>
                <w:sz w:val="24"/>
                <w:szCs w:val="24"/>
              </w:rPr>
              <w:t>Giao và hoàn thành yêu cầu nhiên liệu cho đại diện của Hãng vận chuyển</w:t>
            </w:r>
          </w:p>
        </w:tc>
      </w:tr>
      <w:tr w:rsidR="002F3429" w:rsidRPr="00207470" w:rsidTr="00CE1922">
        <w:trPr>
          <w:trHeight w:val="300"/>
        </w:trPr>
        <w:tc>
          <w:tcPr>
            <w:tcW w:w="1291" w:type="dxa"/>
            <w:tcBorders>
              <w:top w:val="nil"/>
              <w:left w:val="single" w:sz="4" w:space="0" w:color="auto"/>
              <w:bottom w:val="single" w:sz="4" w:space="0" w:color="auto"/>
              <w:right w:val="single" w:sz="4" w:space="0" w:color="auto"/>
            </w:tcBorders>
            <w:shd w:val="clear" w:color="auto" w:fill="auto"/>
            <w:hideMark/>
          </w:tcPr>
          <w:p w:rsidR="002F3429" w:rsidRPr="00207470" w:rsidRDefault="002F3429" w:rsidP="001C65A5">
            <w:pPr>
              <w:spacing w:before="60" w:after="50"/>
              <w:jc w:val="center"/>
              <w:rPr>
                <w:rFonts w:ascii="TimesNewRoman" w:eastAsia="Times New Roman" w:hAnsi="TimesNewRoman" w:cs="Times New Roman"/>
                <w:b/>
                <w:bCs/>
                <w:color w:val="000000"/>
                <w:sz w:val="24"/>
                <w:szCs w:val="24"/>
              </w:rPr>
            </w:pPr>
            <w:r w:rsidRPr="00207470">
              <w:rPr>
                <w:rFonts w:ascii="TimesNewRoman" w:eastAsia="Times New Roman" w:hAnsi="TimesNewRoman" w:cs="Times New Roman"/>
                <w:b/>
                <w:bCs/>
                <w:color w:val="000000"/>
                <w:sz w:val="24"/>
                <w:szCs w:val="24"/>
              </w:rPr>
              <w:t>6.6</w:t>
            </w:r>
          </w:p>
        </w:tc>
        <w:tc>
          <w:tcPr>
            <w:tcW w:w="7513" w:type="dxa"/>
            <w:tcBorders>
              <w:top w:val="nil"/>
              <w:left w:val="nil"/>
              <w:bottom w:val="single" w:sz="4" w:space="0" w:color="auto"/>
              <w:right w:val="single" w:sz="4" w:space="0" w:color="auto"/>
            </w:tcBorders>
            <w:shd w:val="clear" w:color="auto" w:fill="auto"/>
            <w:hideMark/>
          </w:tcPr>
          <w:p w:rsidR="002F3429" w:rsidRPr="00207470" w:rsidRDefault="002F3429" w:rsidP="00CE1922">
            <w:pPr>
              <w:spacing w:before="60" w:after="50"/>
              <w:rPr>
                <w:rFonts w:ascii="TimesNewRoman" w:eastAsia="Times New Roman" w:hAnsi="TimesNewRoman" w:cs="Times New Roman"/>
                <w:b/>
                <w:bCs/>
                <w:color w:val="000000"/>
                <w:sz w:val="24"/>
                <w:szCs w:val="24"/>
              </w:rPr>
            </w:pPr>
            <w:r w:rsidRPr="00207470">
              <w:rPr>
                <w:rFonts w:ascii="TimesNewRoman" w:eastAsia="Times New Roman" w:hAnsi="TimesNewRoman" w:cs="Times New Roman"/>
                <w:b/>
                <w:bCs/>
                <w:color w:val="000000"/>
                <w:sz w:val="24"/>
                <w:szCs w:val="24"/>
              </w:rPr>
              <w:t>Vận chuyển mặt đất</w:t>
            </w:r>
          </w:p>
        </w:tc>
      </w:tr>
      <w:tr w:rsidR="00CE1922" w:rsidRPr="00207470" w:rsidTr="00CE1922">
        <w:trPr>
          <w:trHeight w:val="3781"/>
        </w:trPr>
        <w:tc>
          <w:tcPr>
            <w:tcW w:w="1291" w:type="dxa"/>
            <w:tcBorders>
              <w:top w:val="nil"/>
              <w:left w:val="single" w:sz="4" w:space="0" w:color="auto"/>
              <w:right w:val="single" w:sz="4" w:space="0" w:color="auto"/>
            </w:tcBorders>
            <w:shd w:val="clear" w:color="auto" w:fill="auto"/>
            <w:hideMark/>
          </w:tcPr>
          <w:p w:rsidR="00CE1922" w:rsidRPr="00207470" w:rsidRDefault="00CE1922" w:rsidP="001C65A5">
            <w:pPr>
              <w:spacing w:before="60" w:after="50"/>
              <w:jc w:val="center"/>
              <w:rPr>
                <w:rFonts w:ascii="TimesNewRoman" w:eastAsia="Times New Roman" w:hAnsi="TimesNewRoman" w:cs="Times New Roman"/>
                <w:color w:val="000000"/>
                <w:sz w:val="24"/>
                <w:szCs w:val="24"/>
              </w:rPr>
            </w:pPr>
            <w:r w:rsidRPr="00207470">
              <w:rPr>
                <w:rFonts w:ascii="TimesNewRoman" w:eastAsia="Times New Roman" w:hAnsi="TimesNewRoman" w:cs="Times New Roman"/>
                <w:color w:val="000000"/>
                <w:sz w:val="24"/>
                <w:szCs w:val="24"/>
              </w:rPr>
              <w:lastRenderedPageBreak/>
              <w:t>6.6.1</w:t>
            </w:r>
          </w:p>
        </w:tc>
        <w:tc>
          <w:tcPr>
            <w:tcW w:w="7513" w:type="dxa"/>
            <w:tcBorders>
              <w:top w:val="nil"/>
              <w:left w:val="nil"/>
              <w:right w:val="single" w:sz="4" w:space="0" w:color="auto"/>
            </w:tcBorders>
            <w:shd w:val="clear" w:color="auto" w:fill="auto"/>
            <w:hideMark/>
          </w:tcPr>
          <w:p w:rsidR="00CE1922" w:rsidRPr="00207470" w:rsidRDefault="00CE1922" w:rsidP="00CE1922">
            <w:pPr>
              <w:spacing w:before="60" w:after="50"/>
              <w:rPr>
                <w:rFonts w:ascii="TimesNewRoman" w:eastAsia="Times New Roman" w:hAnsi="TimesNewRoman" w:cs="Times New Roman"/>
                <w:color w:val="000000"/>
                <w:sz w:val="24"/>
                <w:szCs w:val="24"/>
              </w:rPr>
            </w:pPr>
            <w:r>
              <w:rPr>
                <w:rFonts w:ascii="TimesNewRoman" w:eastAsia="Times New Roman" w:hAnsi="TimesNewRoman" w:cs="Times New Roman"/>
                <w:color w:val="000000"/>
                <w:sz w:val="24"/>
                <w:szCs w:val="24"/>
              </w:rPr>
              <w:t xml:space="preserve">a) </w:t>
            </w:r>
            <w:r w:rsidRPr="00207470">
              <w:rPr>
                <w:rFonts w:ascii="TimesNewRoman" w:eastAsia="Times New Roman" w:hAnsi="TimesNewRoman" w:cs="Times New Roman"/>
                <w:color w:val="000000"/>
                <w:sz w:val="24"/>
                <w:szCs w:val="24"/>
              </w:rPr>
              <w:t>Cung cấp</w:t>
            </w:r>
          </w:p>
          <w:p w:rsidR="00CE1922" w:rsidRPr="00207470" w:rsidRDefault="00CE1922" w:rsidP="00CE1922">
            <w:pPr>
              <w:spacing w:before="60" w:after="50"/>
              <w:rPr>
                <w:rFonts w:ascii="TimesNewRoman" w:eastAsia="Times New Roman" w:hAnsi="TimesNewRoman" w:cs="Times New Roman"/>
                <w:color w:val="000000"/>
                <w:sz w:val="24"/>
                <w:szCs w:val="24"/>
              </w:rPr>
            </w:pPr>
            <w:r>
              <w:rPr>
                <w:rFonts w:ascii="TimesNewRoman" w:eastAsia="Times New Roman" w:hAnsi="TimesNewRoman" w:cs="Times New Roman"/>
                <w:color w:val="000000"/>
                <w:sz w:val="24"/>
                <w:szCs w:val="24"/>
              </w:rPr>
              <w:t>b) Thu</w:t>
            </w:r>
            <w:r w:rsidRPr="00207470">
              <w:rPr>
                <w:rFonts w:ascii="TimesNewRoman" w:eastAsia="Times New Roman" w:hAnsi="TimesNewRoman" w:cs="Times New Roman"/>
                <w:color w:val="000000"/>
                <w:sz w:val="24"/>
                <w:szCs w:val="24"/>
              </w:rPr>
              <w:t xml:space="preserve"> xếp cho việc vận chuyển của</w:t>
            </w:r>
          </w:p>
          <w:p w:rsidR="00CE1922" w:rsidRPr="00207470" w:rsidRDefault="00CE1922" w:rsidP="00CE1922">
            <w:pPr>
              <w:spacing w:before="60" w:after="50"/>
              <w:rPr>
                <w:rFonts w:ascii="TimesNewRoman" w:eastAsia="Times New Roman" w:hAnsi="TimesNewRoman" w:cs="Times New Roman"/>
                <w:color w:val="000000"/>
                <w:sz w:val="24"/>
                <w:szCs w:val="24"/>
              </w:rPr>
            </w:pPr>
            <w:r>
              <w:rPr>
                <w:rFonts w:ascii="TimesNewRoman" w:eastAsia="Times New Roman" w:hAnsi="TimesNewRoman" w:cs="Times New Roman"/>
                <w:color w:val="000000"/>
                <w:sz w:val="24"/>
                <w:szCs w:val="24"/>
              </w:rPr>
              <w:t xml:space="preserve">1. </w:t>
            </w:r>
            <w:r w:rsidRPr="00207470">
              <w:rPr>
                <w:rFonts w:ascii="TimesNewRoman" w:eastAsia="Times New Roman" w:hAnsi="TimesNewRoman" w:cs="Times New Roman"/>
                <w:color w:val="000000"/>
                <w:sz w:val="24"/>
                <w:szCs w:val="24"/>
              </w:rPr>
              <w:t>hành khách</w:t>
            </w:r>
          </w:p>
          <w:p w:rsidR="00CE1922" w:rsidRPr="00207470" w:rsidRDefault="00CE1922" w:rsidP="00CE1922">
            <w:pPr>
              <w:spacing w:before="60" w:after="50"/>
              <w:rPr>
                <w:rFonts w:ascii="TimesNewRoman" w:eastAsia="Times New Roman" w:hAnsi="TimesNewRoman" w:cs="Times New Roman"/>
                <w:color w:val="000000"/>
                <w:sz w:val="24"/>
                <w:szCs w:val="24"/>
              </w:rPr>
            </w:pPr>
            <w:r>
              <w:rPr>
                <w:rFonts w:ascii="TimesNewRoman" w:eastAsia="Times New Roman" w:hAnsi="TimesNewRoman" w:cs="Times New Roman"/>
                <w:color w:val="000000"/>
                <w:sz w:val="24"/>
                <w:szCs w:val="24"/>
              </w:rPr>
              <w:t xml:space="preserve">2. </w:t>
            </w:r>
            <w:r w:rsidRPr="00207470">
              <w:rPr>
                <w:rFonts w:ascii="TimesNewRoman" w:eastAsia="Times New Roman" w:hAnsi="TimesNewRoman" w:cs="Times New Roman"/>
                <w:color w:val="000000"/>
                <w:sz w:val="24"/>
                <w:szCs w:val="24"/>
              </w:rPr>
              <w:t>hành lý</w:t>
            </w:r>
          </w:p>
          <w:p w:rsidR="00CE1922" w:rsidRPr="00207470" w:rsidRDefault="00CE1922" w:rsidP="00CE1922">
            <w:pPr>
              <w:spacing w:before="60" w:after="50"/>
              <w:rPr>
                <w:rFonts w:ascii="TimesNewRoman" w:eastAsia="Times New Roman" w:hAnsi="TimesNewRoman" w:cs="Times New Roman"/>
                <w:color w:val="000000"/>
                <w:sz w:val="24"/>
                <w:szCs w:val="24"/>
              </w:rPr>
            </w:pPr>
            <w:r>
              <w:rPr>
                <w:rFonts w:ascii="TimesNewRoman" w:eastAsia="Times New Roman" w:hAnsi="TimesNewRoman" w:cs="Times New Roman"/>
                <w:color w:val="000000"/>
                <w:sz w:val="24"/>
                <w:szCs w:val="24"/>
              </w:rPr>
              <w:t xml:space="preserve">3. </w:t>
            </w:r>
            <w:r w:rsidRPr="00207470">
              <w:rPr>
                <w:rFonts w:ascii="TimesNewRoman" w:eastAsia="Times New Roman" w:hAnsi="TimesNewRoman" w:cs="Times New Roman"/>
                <w:color w:val="000000"/>
                <w:sz w:val="24"/>
                <w:szCs w:val="24"/>
              </w:rPr>
              <w:t>hàng hóa</w:t>
            </w:r>
          </w:p>
          <w:p w:rsidR="00CE1922" w:rsidRPr="00207470" w:rsidRDefault="00CE1922" w:rsidP="00CE1922">
            <w:pPr>
              <w:spacing w:before="60" w:after="50"/>
              <w:rPr>
                <w:rFonts w:ascii="TimesNewRoman" w:eastAsia="Times New Roman" w:hAnsi="TimesNewRoman" w:cs="Times New Roman"/>
                <w:color w:val="000000"/>
                <w:sz w:val="24"/>
                <w:szCs w:val="24"/>
              </w:rPr>
            </w:pPr>
            <w:r>
              <w:rPr>
                <w:rFonts w:ascii="TimesNewRoman" w:eastAsia="Times New Roman" w:hAnsi="TimesNewRoman" w:cs="Times New Roman"/>
                <w:color w:val="000000"/>
                <w:sz w:val="24"/>
                <w:szCs w:val="24"/>
              </w:rPr>
              <w:t xml:space="preserve">4. </w:t>
            </w:r>
            <w:r w:rsidRPr="00207470">
              <w:rPr>
                <w:rFonts w:ascii="TimesNewRoman" w:eastAsia="Times New Roman" w:hAnsi="TimesNewRoman" w:cs="Times New Roman"/>
                <w:color w:val="000000"/>
                <w:sz w:val="24"/>
                <w:szCs w:val="24"/>
              </w:rPr>
              <w:t>bưu gửi</w:t>
            </w:r>
          </w:p>
          <w:p w:rsidR="00CE1922" w:rsidRPr="00207470" w:rsidRDefault="00CE1922" w:rsidP="00CE1922">
            <w:pPr>
              <w:spacing w:before="60" w:after="50"/>
              <w:rPr>
                <w:rFonts w:ascii="TimesNewRoman" w:eastAsia="Times New Roman" w:hAnsi="TimesNewRoman" w:cs="Times New Roman"/>
                <w:color w:val="000000"/>
                <w:sz w:val="24"/>
                <w:szCs w:val="24"/>
              </w:rPr>
            </w:pPr>
            <w:r>
              <w:rPr>
                <w:rFonts w:ascii="TimesNewRoman" w:eastAsia="Times New Roman" w:hAnsi="TimesNewRoman" w:cs="Times New Roman"/>
                <w:color w:val="000000"/>
                <w:sz w:val="24"/>
                <w:szCs w:val="24"/>
              </w:rPr>
              <w:t xml:space="preserve">5. </w:t>
            </w:r>
            <w:r w:rsidRPr="00207470">
              <w:rPr>
                <w:rFonts w:ascii="TimesNewRoman" w:eastAsia="Times New Roman" w:hAnsi="TimesNewRoman" w:cs="Times New Roman"/>
                <w:color w:val="000000"/>
                <w:sz w:val="24"/>
                <w:szCs w:val="24"/>
              </w:rPr>
              <w:t>thiết bị chất xếp rỗng</w:t>
            </w:r>
          </w:p>
          <w:p w:rsidR="00CE1922" w:rsidRPr="00207470" w:rsidRDefault="00CE1922" w:rsidP="00CE1922">
            <w:pPr>
              <w:spacing w:before="60" w:after="50"/>
              <w:rPr>
                <w:rFonts w:ascii="TimesNewRoman" w:eastAsia="Times New Roman" w:hAnsi="TimesNewRoman" w:cs="Times New Roman"/>
                <w:color w:val="000000"/>
                <w:sz w:val="24"/>
                <w:szCs w:val="24"/>
              </w:rPr>
            </w:pPr>
            <w:r>
              <w:rPr>
                <w:rFonts w:ascii="TimesNewRoman" w:eastAsia="Times New Roman" w:hAnsi="TimesNewRoman" w:cs="Times New Roman"/>
                <w:color w:val="000000"/>
                <w:sz w:val="24"/>
                <w:szCs w:val="24"/>
              </w:rPr>
              <w:t xml:space="preserve">6. </w:t>
            </w:r>
            <w:r w:rsidRPr="00207470">
              <w:rPr>
                <w:rFonts w:ascii="TimesNewRoman" w:eastAsia="Times New Roman" w:hAnsi="TimesNewRoman" w:cs="Times New Roman"/>
                <w:color w:val="000000"/>
                <w:sz w:val="24"/>
                <w:szCs w:val="24"/>
              </w:rPr>
              <w:t>khác giữa</w:t>
            </w:r>
          </w:p>
          <w:p w:rsidR="00CE1922" w:rsidRPr="00207470" w:rsidRDefault="00CE1922" w:rsidP="00CE1922">
            <w:pPr>
              <w:spacing w:before="60" w:after="50"/>
              <w:rPr>
                <w:rFonts w:ascii="TimesNewRoman" w:eastAsia="Times New Roman" w:hAnsi="TimesNewRoman" w:cs="Times New Roman"/>
                <w:color w:val="000000"/>
                <w:sz w:val="24"/>
                <w:szCs w:val="24"/>
              </w:rPr>
            </w:pPr>
            <w:r>
              <w:rPr>
                <w:rFonts w:ascii="TimesNewRoman" w:eastAsia="Times New Roman" w:hAnsi="TimesNewRoman" w:cs="Times New Roman"/>
                <w:color w:val="000000"/>
                <w:sz w:val="24"/>
                <w:szCs w:val="24"/>
              </w:rPr>
              <w:t xml:space="preserve">i) </w:t>
            </w:r>
            <w:r w:rsidRPr="00207470">
              <w:rPr>
                <w:rFonts w:ascii="TimesNewRoman" w:eastAsia="Times New Roman" w:hAnsi="TimesNewRoman" w:cs="Times New Roman"/>
                <w:color w:val="000000"/>
                <w:sz w:val="24"/>
                <w:szCs w:val="24"/>
              </w:rPr>
              <w:t>cảng hàng không và nhà ga trong thành phố</w:t>
            </w:r>
          </w:p>
          <w:p w:rsidR="00CE1922" w:rsidRPr="00207470" w:rsidRDefault="00CE1922" w:rsidP="00CE1922">
            <w:pPr>
              <w:spacing w:before="60" w:after="50"/>
              <w:rPr>
                <w:rFonts w:ascii="TimesNewRoman" w:eastAsia="Times New Roman" w:hAnsi="TimesNewRoman" w:cs="Times New Roman"/>
                <w:color w:val="000000"/>
                <w:sz w:val="24"/>
                <w:szCs w:val="24"/>
              </w:rPr>
            </w:pPr>
            <w:r>
              <w:rPr>
                <w:rFonts w:ascii="TimesNewRoman" w:eastAsia="Times New Roman" w:hAnsi="TimesNewRoman" w:cs="Times New Roman"/>
                <w:color w:val="000000"/>
                <w:sz w:val="24"/>
                <w:szCs w:val="24"/>
              </w:rPr>
              <w:t xml:space="preserve">ii) </w:t>
            </w:r>
            <w:r w:rsidRPr="00207470">
              <w:rPr>
                <w:rFonts w:ascii="TimesNewRoman" w:eastAsia="Times New Roman" w:hAnsi="TimesNewRoman" w:cs="Times New Roman"/>
                <w:color w:val="000000"/>
                <w:sz w:val="24"/>
                <w:szCs w:val="24"/>
              </w:rPr>
              <w:t>cảng hàng không và các điểm thỏa thuận khác</w:t>
            </w:r>
          </w:p>
          <w:p w:rsidR="00CE1922" w:rsidRPr="00207470" w:rsidRDefault="00CE1922" w:rsidP="00CE1922">
            <w:pPr>
              <w:spacing w:before="60" w:after="50"/>
              <w:rPr>
                <w:rFonts w:ascii="TimesNewRoman" w:eastAsia="Times New Roman" w:hAnsi="TimesNewRoman" w:cs="Times New Roman"/>
                <w:color w:val="000000"/>
                <w:sz w:val="24"/>
                <w:szCs w:val="24"/>
              </w:rPr>
            </w:pPr>
            <w:r>
              <w:rPr>
                <w:rFonts w:ascii="TimesNewRoman" w:eastAsia="Times New Roman" w:hAnsi="TimesNewRoman" w:cs="Times New Roman"/>
                <w:color w:val="000000"/>
                <w:sz w:val="24"/>
                <w:szCs w:val="24"/>
              </w:rPr>
              <w:t xml:space="preserve">iii) </w:t>
            </w:r>
            <w:r w:rsidRPr="00207470">
              <w:rPr>
                <w:rFonts w:ascii="TimesNewRoman" w:eastAsia="Times New Roman" w:hAnsi="TimesNewRoman" w:cs="Times New Roman"/>
                <w:color w:val="000000"/>
                <w:sz w:val="24"/>
                <w:szCs w:val="24"/>
              </w:rPr>
              <w:t>các nhà ga riêng biệt tại cùng cảng hàng không</w:t>
            </w:r>
          </w:p>
        </w:tc>
      </w:tr>
      <w:tr w:rsidR="002F3429" w:rsidRPr="00207470" w:rsidTr="00CE1922">
        <w:trPr>
          <w:trHeight w:val="300"/>
        </w:trPr>
        <w:tc>
          <w:tcPr>
            <w:tcW w:w="1291" w:type="dxa"/>
            <w:tcBorders>
              <w:top w:val="single" w:sz="4" w:space="0" w:color="auto"/>
              <w:left w:val="single" w:sz="4" w:space="0" w:color="auto"/>
              <w:bottom w:val="single" w:sz="4" w:space="0" w:color="auto"/>
              <w:right w:val="single" w:sz="4" w:space="0" w:color="auto"/>
            </w:tcBorders>
            <w:shd w:val="clear" w:color="auto" w:fill="auto"/>
            <w:hideMark/>
          </w:tcPr>
          <w:p w:rsidR="002F3429" w:rsidRPr="00207470" w:rsidRDefault="002F3429" w:rsidP="001C65A5">
            <w:pPr>
              <w:spacing w:before="60" w:after="50"/>
              <w:jc w:val="center"/>
              <w:rPr>
                <w:rFonts w:ascii="TimesNewRoman" w:eastAsia="Times New Roman" w:hAnsi="TimesNewRoman" w:cs="Times New Roman"/>
                <w:color w:val="000000"/>
                <w:sz w:val="24"/>
                <w:szCs w:val="24"/>
              </w:rPr>
            </w:pPr>
            <w:r w:rsidRPr="00207470">
              <w:rPr>
                <w:rFonts w:ascii="TimesNewRoman" w:eastAsia="Times New Roman" w:hAnsi="TimesNewRoman" w:cs="Times New Roman"/>
                <w:color w:val="000000"/>
                <w:sz w:val="24"/>
                <w:szCs w:val="24"/>
              </w:rPr>
              <w:t>6.7</w:t>
            </w:r>
          </w:p>
        </w:tc>
        <w:tc>
          <w:tcPr>
            <w:tcW w:w="7513" w:type="dxa"/>
            <w:tcBorders>
              <w:top w:val="single" w:sz="4" w:space="0" w:color="auto"/>
              <w:left w:val="single" w:sz="4" w:space="0" w:color="auto"/>
              <w:bottom w:val="single" w:sz="4" w:space="0" w:color="auto"/>
              <w:right w:val="single" w:sz="4" w:space="0" w:color="auto"/>
            </w:tcBorders>
            <w:shd w:val="clear" w:color="auto" w:fill="auto"/>
            <w:hideMark/>
          </w:tcPr>
          <w:p w:rsidR="002F3429" w:rsidRPr="00207470" w:rsidRDefault="002F3429" w:rsidP="00CE1922">
            <w:pPr>
              <w:spacing w:before="60" w:after="50"/>
              <w:rPr>
                <w:rFonts w:ascii="TimesNewRoman" w:eastAsia="Times New Roman" w:hAnsi="TimesNewRoman" w:cs="Times New Roman"/>
                <w:b/>
                <w:bCs/>
                <w:color w:val="000000"/>
                <w:sz w:val="24"/>
                <w:szCs w:val="24"/>
              </w:rPr>
            </w:pPr>
            <w:r w:rsidRPr="00207470">
              <w:rPr>
                <w:rFonts w:ascii="TimesNewRoman" w:eastAsia="Times New Roman" w:hAnsi="TimesNewRoman" w:cs="Times New Roman"/>
                <w:b/>
                <w:bCs/>
                <w:color w:val="000000"/>
                <w:sz w:val="24"/>
                <w:szCs w:val="24"/>
              </w:rPr>
              <w:t>Dịch vụ Suất ăn - Liên lạc và Hành chính</w:t>
            </w:r>
          </w:p>
        </w:tc>
      </w:tr>
      <w:tr w:rsidR="002F3429" w:rsidRPr="00207470" w:rsidTr="00CE1922">
        <w:trPr>
          <w:trHeight w:val="300"/>
        </w:trPr>
        <w:tc>
          <w:tcPr>
            <w:tcW w:w="1291" w:type="dxa"/>
            <w:tcBorders>
              <w:top w:val="single" w:sz="4" w:space="0" w:color="auto"/>
              <w:left w:val="single" w:sz="4" w:space="0" w:color="auto"/>
              <w:bottom w:val="single" w:sz="4" w:space="0" w:color="auto"/>
              <w:right w:val="single" w:sz="4" w:space="0" w:color="auto"/>
            </w:tcBorders>
            <w:shd w:val="clear" w:color="auto" w:fill="auto"/>
            <w:hideMark/>
          </w:tcPr>
          <w:p w:rsidR="002F3429" w:rsidRPr="00CE1922" w:rsidRDefault="002F3429" w:rsidP="001C65A5">
            <w:pPr>
              <w:spacing w:before="60" w:after="50"/>
              <w:jc w:val="center"/>
              <w:rPr>
                <w:rFonts w:ascii="TimesNewRoman" w:eastAsia="Times New Roman" w:hAnsi="TimesNewRoman" w:cs="Times New Roman"/>
                <w:bCs/>
                <w:color w:val="000000"/>
                <w:sz w:val="24"/>
                <w:szCs w:val="24"/>
              </w:rPr>
            </w:pPr>
            <w:r w:rsidRPr="00CE1922">
              <w:rPr>
                <w:rFonts w:ascii="TimesNewRoman" w:eastAsia="Times New Roman" w:hAnsi="TimesNewRoman" w:cs="Times New Roman"/>
                <w:bCs/>
                <w:color w:val="000000"/>
                <w:sz w:val="24"/>
                <w:szCs w:val="24"/>
              </w:rPr>
              <w:t>6.7.1</w:t>
            </w:r>
          </w:p>
        </w:tc>
        <w:tc>
          <w:tcPr>
            <w:tcW w:w="7513" w:type="dxa"/>
            <w:tcBorders>
              <w:top w:val="single" w:sz="4" w:space="0" w:color="auto"/>
              <w:left w:val="nil"/>
              <w:bottom w:val="single" w:sz="4" w:space="0" w:color="auto"/>
              <w:right w:val="single" w:sz="4" w:space="0" w:color="auto"/>
            </w:tcBorders>
            <w:shd w:val="clear" w:color="auto" w:fill="auto"/>
            <w:hideMark/>
          </w:tcPr>
          <w:p w:rsidR="002F3429" w:rsidRPr="00207470" w:rsidRDefault="002F3429" w:rsidP="00CE1922">
            <w:pPr>
              <w:spacing w:before="60" w:after="50"/>
              <w:rPr>
                <w:rFonts w:ascii="TimesNewRoman" w:eastAsia="Times New Roman" w:hAnsi="TimesNewRoman" w:cs="Times New Roman"/>
                <w:color w:val="000000"/>
                <w:sz w:val="24"/>
                <w:szCs w:val="24"/>
              </w:rPr>
            </w:pPr>
            <w:r w:rsidRPr="00207470">
              <w:rPr>
                <w:rFonts w:ascii="TimesNewRoman" w:eastAsia="Times New Roman" w:hAnsi="TimesNewRoman" w:cs="Times New Roman"/>
                <w:color w:val="000000"/>
                <w:sz w:val="24"/>
                <w:szCs w:val="24"/>
              </w:rPr>
              <w:t>Liên hệ với nhà cung cấp Suất ăn của Hãng vận chuyển</w:t>
            </w:r>
          </w:p>
        </w:tc>
      </w:tr>
      <w:tr w:rsidR="002F3429" w:rsidRPr="00207470" w:rsidTr="00CE1922">
        <w:trPr>
          <w:trHeight w:val="300"/>
        </w:trPr>
        <w:tc>
          <w:tcPr>
            <w:tcW w:w="1291" w:type="dxa"/>
            <w:tcBorders>
              <w:top w:val="nil"/>
              <w:left w:val="single" w:sz="4" w:space="0" w:color="auto"/>
              <w:bottom w:val="single" w:sz="4" w:space="0" w:color="auto"/>
              <w:right w:val="single" w:sz="4" w:space="0" w:color="auto"/>
            </w:tcBorders>
            <w:shd w:val="clear" w:color="auto" w:fill="auto"/>
            <w:hideMark/>
          </w:tcPr>
          <w:p w:rsidR="002F3429" w:rsidRPr="00207470" w:rsidRDefault="002F3429" w:rsidP="001C65A5">
            <w:pPr>
              <w:spacing w:before="60" w:after="50"/>
              <w:jc w:val="center"/>
              <w:rPr>
                <w:rFonts w:ascii="TimesNewRoman" w:eastAsia="Times New Roman" w:hAnsi="TimesNewRoman" w:cs="Times New Roman"/>
                <w:color w:val="000000"/>
                <w:sz w:val="24"/>
                <w:szCs w:val="24"/>
              </w:rPr>
            </w:pPr>
            <w:r w:rsidRPr="00207470">
              <w:rPr>
                <w:rFonts w:ascii="TimesNewRoman" w:eastAsia="Times New Roman" w:hAnsi="TimesNewRoman" w:cs="Times New Roman"/>
                <w:color w:val="000000"/>
                <w:sz w:val="24"/>
                <w:szCs w:val="24"/>
              </w:rPr>
              <w:t>6.7.2</w:t>
            </w:r>
          </w:p>
        </w:tc>
        <w:tc>
          <w:tcPr>
            <w:tcW w:w="7513" w:type="dxa"/>
            <w:tcBorders>
              <w:top w:val="nil"/>
              <w:left w:val="nil"/>
              <w:bottom w:val="single" w:sz="4" w:space="0" w:color="auto"/>
              <w:right w:val="single" w:sz="4" w:space="0" w:color="auto"/>
            </w:tcBorders>
            <w:shd w:val="clear" w:color="auto" w:fill="auto"/>
            <w:hideMark/>
          </w:tcPr>
          <w:p w:rsidR="002F3429" w:rsidRPr="00207470" w:rsidRDefault="002F3429" w:rsidP="00CE1922">
            <w:pPr>
              <w:spacing w:before="60" w:after="50"/>
              <w:rPr>
                <w:rFonts w:ascii="TimesNewRoman" w:eastAsia="Times New Roman" w:hAnsi="TimesNewRoman" w:cs="Times New Roman"/>
                <w:color w:val="000000"/>
                <w:sz w:val="24"/>
                <w:szCs w:val="24"/>
              </w:rPr>
            </w:pPr>
            <w:r w:rsidRPr="00207470">
              <w:rPr>
                <w:rFonts w:ascii="TimesNewRoman" w:eastAsia="Times New Roman" w:hAnsi="TimesNewRoman" w:cs="Times New Roman"/>
                <w:color w:val="000000"/>
                <w:sz w:val="24"/>
                <w:szCs w:val="24"/>
              </w:rPr>
              <w:t>Thực hiện các yêu cầu của Đại diện Hãng vận chuyển</w:t>
            </w:r>
          </w:p>
        </w:tc>
      </w:tr>
      <w:tr w:rsidR="002F3429" w:rsidRPr="00207470" w:rsidTr="00CE1922">
        <w:trPr>
          <w:trHeight w:val="855"/>
        </w:trPr>
        <w:tc>
          <w:tcPr>
            <w:tcW w:w="1291" w:type="dxa"/>
            <w:tcBorders>
              <w:top w:val="single" w:sz="4" w:space="0" w:color="auto"/>
              <w:left w:val="single" w:sz="4" w:space="0" w:color="auto"/>
              <w:bottom w:val="single" w:sz="4" w:space="0" w:color="auto"/>
              <w:right w:val="single" w:sz="4" w:space="0" w:color="auto"/>
            </w:tcBorders>
            <w:shd w:val="clear" w:color="auto" w:fill="auto"/>
            <w:hideMark/>
          </w:tcPr>
          <w:p w:rsidR="002F3429" w:rsidRPr="00207470" w:rsidRDefault="002F3429" w:rsidP="001C65A5">
            <w:pPr>
              <w:spacing w:before="60" w:after="50"/>
              <w:jc w:val="center"/>
              <w:rPr>
                <w:rFonts w:ascii="TimesNewRoman" w:eastAsia="Times New Roman" w:hAnsi="TimesNewRoman" w:cs="Times New Roman"/>
                <w:b/>
                <w:bCs/>
                <w:color w:val="000000"/>
                <w:sz w:val="24"/>
                <w:szCs w:val="24"/>
              </w:rPr>
            </w:pPr>
            <w:r w:rsidRPr="00207470">
              <w:rPr>
                <w:rFonts w:ascii="TimesNewRoman" w:eastAsia="Times New Roman" w:hAnsi="TimesNewRoman" w:cs="Times New Roman"/>
                <w:b/>
                <w:bCs/>
                <w:color w:val="000000"/>
                <w:sz w:val="24"/>
                <w:szCs w:val="24"/>
              </w:rPr>
              <w:t>MỤC 7</w:t>
            </w:r>
          </w:p>
        </w:tc>
        <w:tc>
          <w:tcPr>
            <w:tcW w:w="7513" w:type="dxa"/>
            <w:tcBorders>
              <w:top w:val="single" w:sz="4" w:space="0" w:color="auto"/>
              <w:left w:val="single" w:sz="4" w:space="0" w:color="auto"/>
              <w:bottom w:val="single" w:sz="4" w:space="0" w:color="auto"/>
              <w:right w:val="single" w:sz="4" w:space="0" w:color="auto"/>
            </w:tcBorders>
            <w:shd w:val="clear" w:color="auto" w:fill="auto"/>
            <w:hideMark/>
          </w:tcPr>
          <w:p w:rsidR="002F3429" w:rsidRDefault="002F3429" w:rsidP="00CE1922">
            <w:pPr>
              <w:spacing w:before="60" w:after="50"/>
              <w:rPr>
                <w:rFonts w:ascii="TimesNewRoman" w:eastAsia="Times New Roman" w:hAnsi="TimesNewRoman" w:cs="Times New Roman"/>
                <w:b/>
                <w:bCs/>
                <w:color w:val="000000"/>
                <w:sz w:val="24"/>
                <w:szCs w:val="24"/>
              </w:rPr>
            </w:pPr>
            <w:r w:rsidRPr="00207470">
              <w:rPr>
                <w:rFonts w:ascii="TimesNewRoman" w:eastAsia="Times New Roman" w:hAnsi="TimesNewRoman" w:cs="Times New Roman"/>
                <w:b/>
                <w:bCs/>
                <w:color w:val="000000"/>
                <w:sz w:val="24"/>
                <w:szCs w:val="24"/>
              </w:rPr>
              <w:t>AN NINH</w:t>
            </w:r>
          </w:p>
          <w:p w:rsidR="002F3429" w:rsidRPr="00207470" w:rsidRDefault="002F3429" w:rsidP="00CE1922">
            <w:pPr>
              <w:spacing w:before="60" w:after="50"/>
              <w:rPr>
                <w:rFonts w:ascii="TimesNewRoman" w:eastAsia="Times New Roman" w:hAnsi="TimesNewRoman" w:cs="Times New Roman"/>
                <w:b/>
                <w:bCs/>
                <w:color w:val="000000"/>
                <w:sz w:val="24"/>
                <w:szCs w:val="24"/>
              </w:rPr>
            </w:pPr>
            <w:r w:rsidRPr="00207470">
              <w:rPr>
                <w:rFonts w:ascii="TimesNewRoman" w:eastAsia="Times New Roman" w:hAnsi="TimesNewRoman" w:cs="Times New Roman"/>
                <w:b/>
                <w:bCs/>
                <w:color w:val="000000"/>
                <w:sz w:val="24"/>
                <w:szCs w:val="24"/>
              </w:rPr>
              <w:t>(Doanh nghiệp thực hiện "cung cấp" các dịch vụ trong mục này phải tuân thủ các quy định của pháp luật về dịch vụ bảo đảm an ninh hàng không)</w:t>
            </w:r>
          </w:p>
        </w:tc>
      </w:tr>
      <w:tr w:rsidR="002F3429" w:rsidRPr="00207470" w:rsidTr="00CE1922">
        <w:trPr>
          <w:trHeight w:val="300"/>
        </w:trPr>
        <w:tc>
          <w:tcPr>
            <w:tcW w:w="1291" w:type="dxa"/>
            <w:tcBorders>
              <w:top w:val="single" w:sz="4" w:space="0" w:color="auto"/>
              <w:left w:val="single" w:sz="4" w:space="0" w:color="auto"/>
              <w:bottom w:val="single" w:sz="4" w:space="0" w:color="auto"/>
              <w:right w:val="single" w:sz="4" w:space="0" w:color="auto"/>
            </w:tcBorders>
            <w:shd w:val="clear" w:color="auto" w:fill="auto"/>
            <w:hideMark/>
          </w:tcPr>
          <w:p w:rsidR="002F3429" w:rsidRPr="00207470" w:rsidRDefault="002F3429" w:rsidP="001C65A5">
            <w:pPr>
              <w:spacing w:before="60" w:after="50"/>
              <w:jc w:val="center"/>
              <w:rPr>
                <w:rFonts w:ascii="TimesNewRoman" w:eastAsia="Times New Roman" w:hAnsi="TimesNewRoman" w:cs="Times New Roman"/>
                <w:b/>
                <w:bCs/>
                <w:color w:val="000000"/>
                <w:sz w:val="24"/>
                <w:szCs w:val="24"/>
              </w:rPr>
            </w:pPr>
            <w:r w:rsidRPr="00207470">
              <w:rPr>
                <w:rFonts w:ascii="TimesNewRoman" w:eastAsia="Times New Roman" w:hAnsi="TimesNewRoman" w:cs="Times New Roman"/>
                <w:b/>
                <w:bCs/>
                <w:color w:val="000000"/>
                <w:sz w:val="24"/>
                <w:szCs w:val="24"/>
              </w:rPr>
              <w:t>7.1</w:t>
            </w:r>
          </w:p>
        </w:tc>
        <w:tc>
          <w:tcPr>
            <w:tcW w:w="7513" w:type="dxa"/>
            <w:tcBorders>
              <w:top w:val="single" w:sz="4" w:space="0" w:color="auto"/>
              <w:left w:val="nil"/>
              <w:bottom w:val="single" w:sz="4" w:space="0" w:color="auto"/>
              <w:right w:val="single" w:sz="4" w:space="0" w:color="auto"/>
            </w:tcBorders>
            <w:shd w:val="clear" w:color="auto" w:fill="auto"/>
            <w:hideMark/>
          </w:tcPr>
          <w:p w:rsidR="002F3429" w:rsidRPr="00207470" w:rsidRDefault="002F3429" w:rsidP="00CE1922">
            <w:pPr>
              <w:spacing w:before="60" w:after="50"/>
              <w:rPr>
                <w:rFonts w:ascii="TimesNewRoman" w:eastAsia="Times New Roman" w:hAnsi="TimesNewRoman" w:cs="Times New Roman"/>
                <w:b/>
                <w:bCs/>
                <w:color w:val="000000"/>
                <w:sz w:val="24"/>
                <w:szCs w:val="24"/>
              </w:rPr>
            </w:pPr>
            <w:r w:rsidRPr="00207470">
              <w:rPr>
                <w:rFonts w:ascii="TimesNewRoman" w:eastAsia="Times New Roman" w:hAnsi="TimesNewRoman" w:cs="Times New Roman"/>
                <w:b/>
                <w:bCs/>
                <w:color w:val="000000"/>
                <w:sz w:val="24"/>
                <w:szCs w:val="24"/>
              </w:rPr>
              <w:t>Soi chiếu và xử lý hành khách và hành lý</w:t>
            </w:r>
          </w:p>
        </w:tc>
      </w:tr>
      <w:tr w:rsidR="004F4576" w:rsidRPr="00207470" w:rsidTr="00DB26B0">
        <w:trPr>
          <w:trHeight w:val="1334"/>
        </w:trPr>
        <w:tc>
          <w:tcPr>
            <w:tcW w:w="1291" w:type="dxa"/>
            <w:tcBorders>
              <w:top w:val="nil"/>
              <w:left w:val="single" w:sz="4" w:space="0" w:color="auto"/>
              <w:bottom w:val="single" w:sz="4" w:space="0" w:color="auto"/>
              <w:right w:val="single" w:sz="4" w:space="0" w:color="auto"/>
            </w:tcBorders>
            <w:shd w:val="clear" w:color="auto" w:fill="auto"/>
            <w:hideMark/>
          </w:tcPr>
          <w:p w:rsidR="004F4576" w:rsidRPr="00207470" w:rsidRDefault="004F4576" w:rsidP="001C65A5">
            <w:pPr>
              <w:spacing w:before="60" w:after="50"/>
              <w:jc w:val="center"/>
              <w:rPr>
                <w:rFonts w:ascii="TimesNewRoman" w:eastAsia="Times New Roman" w:hAnsi="TimesNewRoman" w:cs="Times New Roman"/>
                <w:color w:val="000000"/>
                <w:sz w:val="24"/>
                <w:szCs w:val="24"/>
              </w:rPr>
            </w:pPr>
            <w:r w:rsidRPr="00207470">
              <w:rPr>
                <w:rFonts w:ascii="TimesNewRoman" w:eastAsia="Times New Roman" w:hAnsi="TimesNewRoman" w:cs="Times New Roman"/>
                <w:color w:val="000000"/>
                <w:sz w:val="24"/>
                <w:szCs w:val="24"/>
              </w:rPr>
              <w:t>7.1.1</w:t>
            </w:r>
          </w:p>
        </w:tc>
        <w:tc>
          <w:tcPr>
            <w:tcW w:w="7513" w:type="dxa"/>
            <w:tcBorders>
              <w:top w:val="nil"/>
              <w:left w:val="nil"/>
              <w:bottom w:val="single" w:sz="4" w:space="0" w:color="auto"/>
              <w:right w:val="single" w:sz="4" w:space="0" w:color="auto"/>
            </w:tcBorders>
            <w:shd w:val="clear" w:color="auto" w:fill="auto"/>
            <w:hideMark/>
          </w:tcPr>
          <w:p w:rsidR="004F4576" w:rsidRPr="00207470" w:rsidRDefault="004F4576" w:rsidP="00CE1922">
            <w:pPr>
              <w:spacing w:before="60" w:after="50"/>
              <w:rPr>
                <w:rFonts w:ascii="TimesNewRoman" w:eastAsia="Times New Roman" w:hAnsi="TimesNewRoman" w:cs="Times New Roman"/>
                <w:color w:val="000000"/>
                <w:sz w:val="24"/>
                <w:szCs w:val="24"/>
              </w:rPr>
            </w:pPr>
            <w:r>
              <w:rPr>
                <w:rFonts w:ascii="TimesNewRoman" w:eastAsia="Times New Roman" w:hAnsi="TimesNewRoman" w:cs="Times New Roman"/>
                <w:color w:val="000000"/>
                <w:sz w:val="24"/>
                <w:szCs w:val="24"/>
              </w:rPr>
              <w:t xml:space="preserve">a) </w:t>
            </w:r>
            <w:r w:rsidRPr="00207470">
              <w:rPr>
                <w:rFonts w:ascii="TimesNewRoman" w:eastAsia="Times New Roman" w:hAnsi="TimesNewRoman" w:cs="Times New Roman"/>
                <w:color w:val="000000"/>
                <w:sz w:val="24"/>
                <w:szCs w:val="24"/>
              </w:rPr>
              <w:t>Cung cấp</w:t>
            </w:r>
          </w:p>
          <w:p w:rsidR="004F4576" w:rsidRPr="00207470" w:rsidRDefault="004F4576" w:rsidP="00CE1922">
            <w:pPr>
              <w:spacing w:before="60" w:after="50"/>
              <w:rPr>
                <w:rFonts w:ascii="TimesNewRoman" w:eastAsia="Times New Roman" w:hAnsi="TimesNewRoman" w:cs="Times New Roman"/>
                <w:color w:val="000000"/>
                <w:sz w:val="24"/>
                <w:szCs w:val="24"/>
              </w:rPr>
            </w:pPr>
            <w:r>
              <w:rPr>
                <w:rFonts w:ascii="TimesNewRoman" w:eastAsia="Times New Roman" w:hAnsi="TimesNewRoman" w:cs="Times New Roman"/>
                <w:color w:val="000000"/>
                <w:sz w:val="24"/>
                <w:szCs w:val="24"/>
              </w:rPr>
              <w:t>b) Thu</w:t>
            </w:r>
            <w:r w:rsidRPr="00207470">
              <w:rPr>
                <w:rFonts w:ascii="TimesNewRoman" w:eastAsia="Times New Roman" w:hAnsi="TimesNewRoman" w:cs="Times New Roman"/>
                <w:color w:val="000000"/>
                <w:sz w:val="24"/>
                <w:szCs w:val="24"/>
              </w:rPr>
              <w:t xml:space="preserve"> xếp cho</w:t>
            </w:r>
          </w:p>
          <w:p w:rsidR="004F4576" w:rsidRPr="00207470" w:rsidRDefault="004F4576" w:rsidP="00CE1922">
            <w:pPr>
              <w:spacing w:before="60" w:after="50"/>
              <w:rPr>
                <w:rFonts w:ascii="TimesNewRoman" w:eastAsia="Times New Roman" w:hAnsi="TimesNewRoman" w:cs="Times New Roman"/>
                <w:color w:val="000000"/>
                <w:sz w:val="24"/>
                <w:szCs w:val="24"/>
              </w:rPr>
            </w:pPr>
            <w:r>
              <w:rPr>
                <w:rFonts w:ascii="TimesNewRoman" w:eastAsia="Times New Roman" w:hAnsi="TimesNewRoman" w:cs="Times New Roman"/>
                <w:color w:val="000000"/>
                <w:sz w:val="24"/>
                <w:szCs w:val="24"/>
              </w:rPr>
              <w:t xml:space="preserve">1. </w:t>
            </w:r>
            <w:r w:rsidRPr="00207470">
              <w:rPr>
                <w:rFonts w:ascii="TimesNewRoman" w:eastAsia="Times New Roman" w:hAnsi="TimesNewRoman" w:cs="Times New Roman"/>
                <w:color w:val="000000"/>
                <w:sz w:val="24"/>
                <w:szCs w:val="24"/>
              </w:rPr>
              <w:t>số lượng hành khách phù hợp với số liệu xây dựng</w:t>
            </w:r>
          </w:p>
          <w:p w:rsidR="004F4576" w:rsidRPr="00207470" w:rsidRDefault="004F4576" w:rsidP="00CE1922">
            <w:pPr>
              <w:spacing w:before="60" w:after="50"/>
              <w:rPr>
                <w:rFonts w:ascii="TimesNewRoman" w:eastAsia="Times New Roman" w:hAnsi="TimesNewRoman" w:cs="Times New Roman"/>
                <w:color w:val="000000"/>
                <w:sz w:val="24"/>
                <w:szCs w:val="24"/>
              </w:rPr>
            </w:pPr>
            <w:r>
              <w:rPr>
                <w:rFonts w:ascii="TimesNewRoman" w:eastAsia="Times New Roman" w:hAnsi="TimesNewRoman" w:cs="Times New Roman"/>
                <w:color w:val="000000"/>
                <w:sz w:val="24"/>
                <w:szCs w:val="24"/>
              </w:rPr>
              <w:t xml:space="preserve">2. </w:t>
            </w:r>
            <w:r w:rsidRPr="00207470">
              <w:rPr>
                <w:rFonts w:ascii="TimesNewRoman" w:eastAsia="Times New Roman" w:hAnsi="TimesNewRoman" w:cs="Times New Roman"/>
                <w:color w:val="000000"/>
                <w:sz w:val="24"/>
                <w:szCs w:val="24"/>
              </w:rPr>
              <w:t>hỏi đáp về an ninh</w:t>
            </w:r>
          </w:p>
        </w:tc>
      </w:tr>
      <w:tr w:rsidR="003F6396" w:rsidRPr="00207470" w:rsidTr="00DB26B0">
        <w:trPr>
          <w:trHeight w:val="2638"/>
        </w:trPr>
        <w:tc>
          <w:tcPr>
            <w:tcW w:w="1291" w:type="dxa"/>
            <w:tcBorders>
              <w:top w:val="single" w:sz="4" w:space="0" w:color="auto"/>
              <w:left w:val="single" w:sz="4" w:space="0" w:color="auto"/>
              <w:bottom w:val="single" w:sz="4" w:space="0" w:color="auto"/>
              <w:right w:val="single" w:sz="4" w:space="0" w:color="auto"/>
            </w:tcBorders>
            <w:shd w:val="clear" w:color="auto" w:fill="auto"/>
            <w:hideMark/>
          </w:tcPr>
          <w:p w:rsidR="003F6396" w:rsidRPr="00207470" w:rsidRDefault="003F6396" w:rsidP="001C65A5">
            <w:pPr>
              <w:spacing w:before="60" w:after="50"/>
              <w:jc w:val="center"/>
              <w:rPr>
                <w:rFonts w:ascii="TimesNewRoman" w:eastAsia="Times New Roman" w:hAnsi="TimesNewRoman" w:cs="Times New Roman"/>
                <w:color w:val="000000"/>
                <w:sz w:val="24"/>
                <w:szCs w:val="24"/>
              </w:rPr>
            </w:pPr>
            <w:r w:rsidRPr="00207470">
              <w:rPr>
                <w:rFonts w:ascii="TimesNewRoman" w:eastAsia="Times New Roman" w:hAnsi="TimesNewRoman" w:cs="Times New Roman"/>
                <w:color w:val="000000"/>
                <w:sz w:val="24"/>
                <w:szCs w:val="24"/>
              </w:rPr>
              <w:t>7.1.2</w:t>
            </w:r>
          </w:p>
        </w:tc>
        <w:tc>
          <w:tcPr>
            <w:tcW w:w="7513" w:type="dxa"/>
            <w:tcBorders>
              <w:top w:val="single" w:sz="4" w:space="0" w:color="auto"/>
              <w:left w:val="nil"/>
              <w:bottom w:val="single" w:sz="4" w:space="0" w:color="auto"/>
              <w:right w:val="single" w:sz="4" w:space="0" w:color="auto"/>
            </w:tcBorders>
            <w:shd w:val="clear" w:color="auto" w:fill="auto"/>
            <w:hideMark/>
          </w:tcPr>
          <w:p w:rsidR="003F6396" w:rsidRPr="00207470" w:rsidRDefault="003F6396" w:rsidP="004F4576">
            <w:pPr>
              <w:spacing w:before="60" w:after="50"/>
              <w:rPr>
                <w:rFonts w:ascii="TimesNewRoman" w:eastAsia="Times New Roman" w:hAnsi="TimesNewRoman" w:cs="Times New Roman"/>
                <w:color w:val="000000"/>
                <w:sz w:val="24"/>
                <w:szCs w:val="24"/>
              </w:rPr>
            </w:pPr>
            <w:r>
              <w:rPr>
                <w:rFonts w:ascii="TimesNewRoman" w:eastAsia="Times New Roman" w:hAnsi="TimesNewRoman" w:cs="Times New Roman"/>
                <w:color w:val="000000"/>
                <w:sz w:val="24"/>
                <w:szCs w:val="24"/>
              </w:rPr>
              <w:t xml:space="preserve">a) </w:t>
            </w:r>
            <w:r w:rsidRPr="00207470">
              <w:rPr>
                <w:rFonts w:ascii="TimesNewRoman" w:eastAsia="Times New Roman" w:hAnsi="TimesNewRoman" w:cs="Times New Roman"/>
                <w:color w:val="000000"/>
                <w:sz w:val="24"/>
                <w:szCs w:val="24"/>
              </w:rPr>
              <w:t>Cung cấp</w:t>
            </w:r>
            <w:r>
              <w:rPr>
                <w:rFonts w:ascii="TimesNewRoman" w:eastAsia="Times New Roman" w:hAnsi="TimesNewRoman" w:cs="Times New Roman"/>
                <w:color w:val="000000"/>
                <w:sz w:val="24"/>
                <w:szCs w:val="24"/>
              </w:rPr>
              <w:t xml:space="preserve"> </w:t>
            </w:r>
          </w:p>
          <w:p w:rsidR="003F6396" w:rsidRPr="00207470" w:rsidRDefault="003F6396" w:rsidP="00CE1922">
            <w:pPr>
              <w:spacing w:before="60" w:after="50"/>
              <w:rPr>
                <w:rFonts w:ascii="TimesNewRoman" w:eastAsia="Times New Roman" w:hAnsi="TimesNewRoman" w:cs="Times New Roman"/>
                <w:color w:val="000000"/>
                <w:sz w:val="24"/>
                <w:szCs w:val="24"/>
              </w:rPr>
            </w:pPr>
            <w:r>
              <w:rPr>
                <w:rFonts w:ascii="TimesNewRoman" w:eastAsia="Times New Roman" w:hAnsi="TimesNewRoman" w:cs="Times New Roman"/>
                <w:color w:val="000000"/>
                <w:sz w:val="24"/>
                <w:szCs w:val="24"/>
              </w:rPr>
              <w:t>b) Thu</w:t>
            </w:r>
            <w:r w:rsidRPr="00207470">
              <w:rPr>
                <w:rFonts w:ascii="TimesNewRoman" w:eastAsia="Times New Roman" w:hAnsi="TimesNewRoman" w:cs="Times New Roman"/>
                <w:color w:val="000000"/>
                <w:sz w:val="24"/>
                <w:szCs w:val="24"/>
              </w:rPr>
              <w:t xml:space="preserve"> xếp cho</w:t>
            </w:r>
          </w:p>
          <w:p w:rsidR="003F6396" w:rsidRPr="00207470" w:rsidRDefault="003F6396" w:rsidP="00CE1922">
            <w:pPr>
              <w:spacing w:before="60" w:after="50"/>
              <w:rPr>
                <w:rFonts w:ascii="TimesNewRoman" w:eastAsia="Times New Roman" w:hAnsi="TimesNewRoman" w:cs="Times New Roman"/>
                <w:color w:val="000000"/>
                <w:sz w:val="24"/>
                <w:szCs w:val="24"/>
              </w:rPr>
            </w:pPr>
            <w:r>
              <w:rPr>
                <w:rFonts w:ascii="TimesNewRoman" w:eastAsia="Times New Roman" w:hAnsi="TimesNewRoman" w:cs="Times New Roman"/>
                <w:color w:val="000000"/>
                <w:sz w:val="24"/>
                <w:szCs w:val="24"/>
              </w:rPr>
              <w:t xml:space="preserve">1. </w:t>
            </w:r>
            <w:r w:rsidRPr="00207470">
              <w:rPr>
                <w:rFonts w:ascii="TimesNewRoman" w:eastAsia="Times New Roman" w:hAnsi="TimesNewRoman" w:cs="Times New Roman"/>
                <w:color w:val="000000"/>
                <w:sz w:val="24"/>
                <w:szCs w:val="24"/>
              </w:rPr>
              <w:t>soi chiếu hành lý đã làm thủ tục</w:t>
            </w:r>
          </w:p>
          <w:p w:rsidR="003F6396" w:rsidRPr="00207470" w:rsidRDefault="003F6396" w:rsidP="00CE1922">
            <w:pPr>
              <w:spacing w:before="60" w:after="50"/>
              <w:rPr>
                <w:rFonts w:ascii="TimesNewRoman" w:eastAsia="Times New Roman" w:hAnsi="TimesNewRoman" w:cs="Times New Roman"/>
                <w:color w:val="000000"/>
                <w:sz w:val="24"/>
                <w:szCs w:val="24"/>
              </w:rPr>
            </w:pPr>
            <w:r>
              <w:rPr>
                <w:rFonts w:ascii="TimesNewRoman" w:eastAsia="Times New Roman" w:hAnsi="TimesNewRoman" w:cs="Times New Roman"/>
                <w:color w:val="000000"/>
                <w:sz w:val="24"/>
                <w:szCs w:val="24"/>
              </w:rPr>
              <w:t>2. s</w:t>
            </w:r>
            <w:r w:rsidRPr="00207470">
              <w:rPr>
                <w:rFonts w:ascii="TimesNewRoman" w:eastAsia="Times New Roman" w:hAnsi="TimesNewRoman" w:cs="Times New Roman"/>
                <w:color w:val="000000"/>
                <w:sz w:val="24"/>
                <w:szCs w:val="24"/>
              </w:rPr>
              <w:t>oi chiếu hành lý vận chuyển</w:t>
            </w:r>
          </w:p>
          <w:p w:rsidR="003F6396" w:rsidRPr="00207470" w:rsidRDefault="003F6396" w:rsidP="00CE1922">
            <w:pPr>
              <w:spacing w:before="60" w:after="50"/>
              <w:rPr>
                <w:rFonts w:ascii="TimesNewRoman" w:eastAsia="Times New Roman" w:hAnsi="TimesNewRoman" w:cs="Times New Roman"/>
                <w:color w:val="000000"/>
                <w:sz w:val="24"/>
                <w:szCs w:val="24"/>
              </w:rPr>
            </w:pPr>
            <w:r>
              <w:rPr>
                <w:rFonts w:ascii="TimesNewRoman" w:eastAsia="Times New Roman" w:hAnsi="TimesNewRoman" w:cs="Times New Roman"/>
                <w:color w:val="000000"/>
                <w:sz w:val="24"/>
                <w:szCs w:val="24"/>
              </w:rPr>
              <w:t xml:space="preserve">3. </w:t>
            </w:r>
            <w:r w:rsidRPr="00207470">
              <w:rPr>
                <w:rFonts w:ascii="TimesNewRoman" w:eastAsia="Times New Roman" w:hAnsi="TimesNewRoman" w:cs="Times New Roman"/>
                <w:color w:val="000000"/>
                <w:sz w:val="24"/>
                <w:szCs w:val="24"/>
              </w:rPr>
              <w:t>soi chiếu hành lý có dấu hiệu bất thường</w:t>
            </w:r>
          </w:p>
          <w:p w:rsidR="003F6396" w:rsidRPr="00207470" w:rsidRDefault="003F6396" w:rsidP="00CE1922">
            <w:pPr>
              <w:spacing w:before="60" w:after="50"/>
              <w:rPr>
                <w:rFonts w:ascii="TimesNewRoman" w:eastAsia="Times New Roman" w:hAnsi="TimesNewRoman" w:cs="Times New Roman"/>
                <w:color w:val="000000"/>
                <w:sz w:val="24"/>
                <w:szCs w:val="24"/>
              </w:rPr>
            </w:pPr>
            <w:r>
              <w:rPr>
                <w:rFonts w:ascii="TimesNewRoman" w:eastAsia="Times New Roman" w:hAnsi="TimesNewRoman" w:cs="Times New Roman"/>
                <w:color w:val="000000"/>
                <w:sz w:val="24"/>
                <w:szCs w:val="24"/>
              </w:rPr>
              <w:t xml:space="preserve">4. </w:t>
            </w:r>
            <w:r w:rsidRPr="00207470">
              <w:rPr>
                <w:rFonts w:ascii="TimesNewRoman" w:eastAsia="Times New Roman" w:hAnsi="TimesNewRoman" w:cs="Times New Roman"/>
                <w:color w:val="000000"/>
                <w:sz w:val="24"/>
                <w:szCs w:val="24"/>
              </w:rPr>
              <w:t>kiểm tra thực tế hành lý đã hoàn thành thủ tục, chuyển tiếp và có dấu hiệu bất thường</w:t>
            </w:r>
          </w:p>
          <w:p w:rsidR="003F6396" w:rsidRPr="00207470" w:rsidRDefault="003F6396" w:rsidP="00CE1922">
            <w:pPr>
              <w:spacing w:before="60" w:after="50"/>
              <w:rPr>
                <w:rFonts w:ascii="TimesNewRoman" w:eastAsia="Times New Roman" w:hAnsi="TimesNewRoman" w:cs="Times New Roman"/>
                <w:color w:val="000000"/>
                <w:sz w:val="24"/>
                <w:szCs w:val="24"/>
              </w:rPr>
            </w:pPr>
            <w:r>
              <w:rPr>
                <w:rFonts w:ascii="TimesNewRoman" w:eastAsia="Times New Roman" w:hAnsi="TimesNewRoman" w:cs="Times New Roman"/>
                <w:color w:val="000000"/>
                <w:sz w:val="24"/>
                <w:szCs w:val="24"/>
              </w:rPr>
              <w:t xml:space="preserve">5. </w:t>
            </w:r>
            <w:r w:rsidRPr="00207470">
              <w:rPr>
                <w:rFonts w:ascii="TimesNewRoman" w:eastAsia="Times New Roman" w:hAnsi="TimesNewRoman" w:cs="Times New Roman"/>
                <w:color w:val="000000"/>
                <w:sz w:val="24"/>
                <w:szCs w:val="24"/>
              </w:rPr>
              <w:t>xác định hành lý đã hoàn thành thủ tục an ninh</w:t>
            </w:r>
          </w:p>
        </w:tc>
      </w:tr>
      <w:tr w:rsidR="003F6396" w:rsidRPr="00207470" w:rsidTr="00DB26B0">
        <w:trPr>
          <w:trHeight w:val="1750"/>
        </w:trPr>
        <w:tc>
          <w:tcPr>
            <w:tcW w:w="1291" w:type="dxa"/>
            <w:tcBorders>
              <w:top w:val="single" w:sz="4" w:space="0" w:color="auto"/>
              <w:left w:val="single" w:sz="4" w:space="0" w:color="auto"/>
              <w:bottom w:val="single" w:sz="4" w:space="0" w:color="auto"/>
              <w:right w:val="single" w:sz="4" w:space="0" w:color="auto"/>
            </w:tcBorders>
            <w:shd w:val="clear" w:color="auto" w:fill="auto"/>
            <w:hideMark/>
          </w:tcPr>
          <w:p w:rsidR="003F6396" w:rsidRPr="00207470" w:rsidRDefault="003F6396" w:rsidP="001C65A5">
            <w:pPr>
              <w:spacing w:before="60" w:after="50"/>
              <w:jc w:val="center"/>
              <w:rPr>
                <w:rFonts w:ascii="TimesNewRoman" w:eastAsia="Times New Roman" w:hAnsi="TimesNewRoman" w:cs="Times New Roman"/>
                <w:color w:val="000000"/>
                <w:sz w:val="24"/>
                <w:szCs w:val="24"/>
              </w:rPr>
            </w:pPr>
            <w:r w:rsidRPr="00207470">
              <w:rPr>
                <w:rFonts w:ascii="TimesNewRoman" w:eastAsia="Times New Roman" w:hAnsi="TimesNewRoman" w:cs="Times New Roman"/>
                <w:color w:val="000000"/>
                <w:sz w:val="24"/>
                <w:szCs w:val="24"/>
              </w:rPr>
              <w:t>7.1.3</w:t>
            </w:r>
          </w:p>
        </w:tc>
        <w:tc>
          <w:tcPr>
            <w:tcW w:w="7513" w:type="dxa"/>
            <w:tcBorders>
              <w:top w:val="single" w:sz="4" w:space="0" w:color="auto"/>
              <w:left w:val="nil"/>
              <w:bottom w:val="single" w:sz="4" w:space="0" w:color="auto"/>
              <w:right w:val="single" w:sz="4" w:space="0" w:color="auto"/>
            </w:tcBorders>
            <w:shd w:val="clear" w:color="auto" w:fill="auto"/>
            <w:hideMark/>
          </w:tcPr>
          <w:p w:rsidR="003F6396" w:rsidRPr="00207470" w:rsidRDefault="003F6396" w:rsidP="003F6396">
            <w:pPr>
              <w:spacing w:before="60" w:after="50"/>
              <w:rPr>
                <w:rFonts w:ascii="TimesNewRoman" w:eastAsia="Times New Roman" w:hAnsi="TimesNewRoman" w:cs="Times New Roman"/>
                <w:color w:val="000000"/>
                <w:sz w:val="24"/>
                <w:szCs w:val="24"/>
              </w:rPr>
            </w:pPr>
            <w:r>
              <w:rPr>
                <w:rFonts w:ascii="TimesNewRoman" w:eastAsia="Times New Roman" w:hAnsi="TimesNewRoman" w:cs="Times New Roman"/>
                <w:color w:val="000000"/>
                <w:sz w:val="24"/>
                <w:szCs w:val="24"/>
              </w:rPr>
              <w:t xml:space="preserve">a) </w:t>
            </w:r>
            <w:r w:rsidRPr="00207470">
              <w:rPr>
                <w:rFonts w:ascii="TimesNewRoman" w:eastAsia="Times New Roman" w:hAnsi="TimesNewRoman" w:cs="Times New Roman"/>
                <w:color w:val="000000"/>
                <w:sz w:val="24"/>
                <w:szCs w:val="24"/>
              </w:rPr>
              <w:t>Cung cấp</w:t>
            </w:r>
          </w:p>
          <w:p w:rsidR="003F6396" w:rsidRPr="00207470" w:rsidRDefault="003F6396" w:rsidP="00CE1922">
            <w:pPr>
              <w:spacing w:before="60" w:after="50"/>
              <w:rPr>
                <w:rFonts w:ascii="TimesNewRoman" w:eastAsia="Times New Roman" w:hAnsi="TimesNewRoman" w:cs="Times New Roman"/>
                <w:color w:val="000000"/>
                <w:sz w:val="24"/>
                <w:szCs w:val="24"/>
              </w:rPr>
            </w:pPr>
            <w:bookmarkStart w:id="0" w:name="_GoBack"/>
            <w:bookmarkEnd w:id="0"/>
            <w:r>
              <w:rPr>
                <w:rFonts w:ascii="TimesNewRoman" w:eastAsia="Times New Roman" w:hAnsi="TimesNewRoman" w:cs="Times New Roman"/>
                <w:color w:val="000000"/>
                <w:sz w:val="24"/>
                <w:szCs w:val="24"/>
              </w:rPr>
              <w:t>b) Thu</w:t>
            </w:r>
            <w:r w:rsidRPr="00207470">
              <w:rPr>
                <w:rFonts w:ascii="TimesNewRoman" w:eastAsia="Times New Roman" w:hAnsi="TimesNewRoman" w:cs="Times New Roman"/>
                <w:color w:val="000000"/>
                <w:sz w:val="24"/>
                <w:szCs w:val="24"/>
              </w:rPr>
              <w:t xml:space="preserve"> xếp cho</w:t>
            </w:r>
          </w:p>
          <w:p w:rsidR="003F6396" w:rsidRPr="00207470" w:rsidRDefault="003F6396" w:rsidP="00CE1922">
            <w:pPr>
              <w:spacing w:before="60" w:after="50"/>
              <w:rPr>
                <w:rFonts w:ascii="TimesNewRoman" w:eastAsia="Times New Roman" w:hAnsi="TimesNewRoman" w:cs="Times New Roman"/>
                <w:color w:val="000000"/>
                <w:sz w:val="24"/>
                <w:szCs w:val="24"/>
              </w:rPr>
            </w:pPr>
            <w:r>
              <w:rPr>
                <w:rFonts w:ascii="TimesNewRoman" w:eastAsia="Times New Roman" w:hAnsi="TimesNewRoman" w:cs="Times New Roman"/>
                <w:color w:val="000000"/>
                <w:sz w:val="24"/>
                <w:szCs w:val="24"/>
              </w:rPr>
              <w:t xml:space="preserve">1. </w:t>
            </w:r>
            <w:r w:rsidRPr="00207470">
              <w:rPr>
                <w:rFonts w:ascii="TimesNewRoman" w:eastAsia="Times New Roman" w:hAnsi="TimesNewRoman" w:cs="Times New Roman"/>
                <w:color w:val="000000"/>
                <w:sz w:val="24"/>
                <w:szCs w:val="24"/>
              </w:rPr>
              <w:t>soi chiếu hành khách</w:t>
            </w:r>
          </w:p>
          <w:p w:rsidR="003F6396" w:rsidRPr="00207470" w:rsidRDefault="003F6396" w:rsidP="00CE1922">
            <w:pPr>
              <w:spacing w:before="60" w:after="50"/>
              <w:rPr>
                <w:rFonts w:ascii="TimesNewRoman" w:eastAsia="Times New Roman" w:hAnsi="TimesNewRoman" w:cs="Times New Roman"/>
                <w:color w:val="000000"/>
                <w:sz w:val="24"/>
                <w:szCs w:val="24"/>
              </w:rPr>
            </w:pPr>
            <w:r>
              <w:rPr>
                <w:rFonts w:ascii="TimesNewRoman" w:eastAsia="Times New Roman" w:hAnsi="TimesNewRoman" w:cs="Times New Roman"/>
                <w:color w:val="000000"/>
                <w:sz w:val="24"/>
                <w:szCs w:val="24"/>
              </w:rPr>
              <w:t xml:space="preserve">2. </w:t>
            </w:r>
            <w:r w:rsidRPr="00207470">
              <w:rPr>
                <w:rFonts w:ascii="TimesNewRoman" w:eastAsia="Times New Roman" w:hAnsi="TimesNewRoman" w:cs="Times New Roman"/>
                <w:color w:val="000000"/>
                <w:sz w:val="24"/>
                <w:szCs w:val="24"/>
              </w:rPr>
              <w:t>soi chiếu khoang lái/ hành lý chưa làm thủ tục</w:t>
            </w:r>
          </w:p>
          <w:p w:rsidR="003F6396" w:rsidRPr="00207470" w:rsidRDefault="003F6396" w:rsidP="00CE1922">
            <w:pPr>
              <w:spacing w:before="60" w:after="50"/>
              <w:rPr>
                <w:rFonts w:ascii="TimesNewRoman" w:eastAsia="Times New Roman" w:hAnsi="TimesNewRoman" w:cs="Times New Roman"/>
                <w:color w:val="000000"/>
                <w:sz w:val="24"/>
                <w:szCs w:val="24"/>
              </w:rPr>
            </w:pPr>
            <w:r>
              <w:rPr>
                <w:rFonts w:ascii="TimesNewRoman" w:eastAsia="Times New Roman" w:hAnsi="TimesNewRoman" w:cs="Times New Roman"/>
                <w:color w:val="000000"/>
                <w:sz w:val="24"/>
                <w:szCs w:val="24"/>
              </w:rPr>
              <w:t xml:space="preserve">3. </w:t>
            </w:r>
            <w:r w:rsidRPr="00207470">
              <w:rPr>
                <w:rFonts w:ascii="TimesNewRoman" w:eastAsia="Times New Roman" w:hAnsi="TimesNewRoman" w:cs="Times New Roman"/>
                <w:color w:val="000000"/>
                <w:sz w:val="24"/>
                <w:szCs w:val="24"/>
              </w:rPr>
              <w:t>kiểm tra thực tế hành khách và khoang lái/hành lý chưa làm thủ tục</w:t>
            </w:r>
          </w:p>
        </w:tc>
      </w:tr>
      <w:tr w:rsidR="003F6396" w:rsidRPr="00207470" w:rsidTr="00DB26B0">
        <w:trPr>
          <w:trHeight w:val="2124"/>
        </w:trPr>
        <w:tc>
          <w:tcPr>
            <w:tcW w:w="1291" w:type="dxa"/>
            <w:tcBorders>
              <w:top w:val="single" w:sz="4" w:space="0" w:color="auto"/>
              <w:left w:val="single" w:sz="4" w:space="0" w:color="auto"/>
              <w:bottom w:val="single" w:sz="4" w:space="0" w:color="auto"/>
              <w:right w:val="single" w:sz="4" w:space="0" w:color="auto"/>
            </w:tcBorders>
            <w:shd w:val="clear" w:color="auto" w:fill="auto"/>
            <w:hideMark/>
          </w:tcPr>
          <w:p w:rsidR="003F6396" w:rsidRPr="00207470" w:rsidRDefault="003F6396" w:rsidP="001C65A5">
            <w:pPr>
              <w:spacing w:before="60" w:after="50"/>
              <w:jc w:val="center"/>
              <w:rPr>
                <w:rFonts w:ascii="TimesNewRoman" w:eastAsia="Times New Roman" w:hAnsi="TimesNewRoman" w:cs="Times New Roman"/>
                <w:color w:val="000000"/>
                <w:sz w:val="24"/>
                <w:szCs w:val="24"/>
              </w:rPr>
            </w:pPr>
            <w:r w:rsidRPr="00207470">
              <w:rPr>
                <w:rFonts w:ascii="TimesNewRoman" w:eastAsia="Times New Roman" w:hAnsi="TimesNewRoman" w:cs="Times New Roman"/>
                <w:color w:val="000000"/>
                <w:sz w:val="24"/>
                <w:szCs w:val="24"/>
              </w:rPr>
              <w:lastRenderedPageBreak/>
              <w:t>7.1.4</w:t>
            </w:r>
          </w:p>
        </w:tc>
        <w:tc>
          <w:tcPr>
            <w:tcW w:w="7513" w:type="dxa"/>
            <w:tcBorders>
              <w:top w:val="single" w:sz="4" w:space="0" w:color="auto"/>
              <w:left w:val="nil"/>
              <w:bottom w:val="single" w:sz="4" w:space="0" w:color="auto"/>
              <w:right w:val="single" w:sz="4" w:space="0" w:color="auto"/>
            </w:tcBorders>
            <w:shd w:val="clear" w:color="auto" w:fill="auto"/>
            <w:hideMark/>
          </w:tcPr>
          <w:p w:rsidR="003F6396" w:rsidRPr="00207470" w:rsidRDefault="003F6396" w:rsidP="00CE1922">
            <w:pPr>
              <w:spacing w:before="60" w:after="50"/>
              <w:rPr>
                <w:rFonts w:ascii="TimesNewRoman" w:eastAsia="Times New Roman" w:hAnsi="TimesNewRoman" w:cs="Times New Roman"/>
                <w:color w:val="000000"/>
                <w:sz w:val="24"/>
                <w:szCs w:val="24"/>
              </w:rPr>
            </w:pPr>
            <w:r>
              <w:rPr>
                <w:rFonts w:ascii="TimesNewRoman" w:eastAsia="Times New Roman" w:hAnsi="TimesNewRoman" w:cs="Times New Roman"/>
                <w:color w:val="000000"/>
                <w:sz w:val="24"/>
                <w:szCs w:val="24"/>
              </w:rPr>
              <w:t xml:space="preserve">a) </w:t>
            </w:r>
            <w:r w:rsidRPr="00207470">
              <w:rPr>
                <w:rFonts w:ascii="TimesNewRoman" w:eastAsia="Times New Roman" w:hAnsi="TimesNewRoman" w:cs="Times New Roman"/>
                <w:color w:val="000000"/>
                <w:sz w:val="24"/>
                <w:szCs w:val="24"/>
              </w:rPr>
              <w:t>Cung cấp</w:t>
            </w:r>
          </w:p>
          <w:p w:rsidR="003F6396" w:rsidRPr="00207470" w:rsidRDefault="003F6396" w:rsidP="00CE1922">
            <w:pPr>
              <w:spacing w:before="60" w:after="50"/>
              <w:rPr>
                <w:rFonts w:ascii="TimesNewRoman" w:eastAsia="Times New Roman" w:hAnsi="TimesNewRoman" w:cs="Times New Roman"/>
                <w:color w:val="000000"/>
                <w:sz w:val="24"/>
                <w:szCs w:val="24"/>
              </w:rPr>
            </w:pPr>
            <w:r>
              <w:rPr>
                <w:rFonts w:ascii="TimesNewRoman" w:eastAsia="Times New Roman" w:hAnsi="TimesNewRoman" w:cs="Times New Roman"/>
                <w:color w:val="000000"/>
                <w:sz w:val="24"/>
                <w:szCs w:val="24"/>
              </w:rPr>
              <w:t>b) Thu</w:t>
            </w:r>
            <w:r w:rsidRPr="00207470">
              <w:rPr>
                <w:rFonts w:ascii="TimesNewRoman" w:eastAsia="Times New Roman" w:hAnsi="TimesNewRoman" w:cs="Times New Roman"/>
                <w:color w:val="000000"/>
                <w:sz w:val="24"/>
                <w:szCs w:val="24"/>
              </w:rPr>
              <w:t xml:space="preserve"> xếp cho</w:t>
            </w:r>
          </w:p>
          <w:p w:rsidR="003F6396" w:rsidRPr="00207470" w:rsidRDefault="003F6396" w:rsidP="00CE1922">
            <w:pPr>
              <w:spacing w:before="60" w:after="50"/>
              <w:rPr>
                <w:rFonts w:ascii="TimesNewRoman" w:eastAsia="Times New Roman" w:hAnsi="TimesNewRoman" w:cs="Times New Roman"/>
                <w:color w:val="000000"/>
                <w:sz w:val="24"/>
                <w:szCs w:val="24"/>
              </w:rPr>
            </w:pPr>
            <w:r>
              <w:rPr>
                <w:rFonts w:ascii="TimesNewRoman" w:eastAsia="Times New Roman" w:hAnsi="TimesNewRoman" w:cs="Times New Roman"/>
                <w:color w:val="000000"/>
                <w:sz w:val="24"/>
                <w:szCs w:val="24"/>
              </w:rPr>
              <w:t xml:space="preserve">1. </w:t>
            </w:r>
            <w:r w:rsidRPr="00207470">
              <w:rPr>
                <w:rFonts w:ascii="TimesNewRoman" w:eastAsia="Times New Roman" w:hAnsi="TimesNewRoman" w:cs="Times New Roman"/>
                <w:color w:val="000000"/>
                <w:sz w:val="24"/>
                <w:szCs w:val="24"/>
              </w:rPr>
              <w:t>xác minh hành khách trước khi lên tàu bay</w:t>
            </w:r>
          </w:p>
          <w:p w:rsidR="003F6396" w:rsidRPr="00207470" w:rsidRDefault="003F6396" w:rsidP="00CE1922">
            <w:pPr>
              <w:spacing w:before="60" w:after="50"/>
              <w:rPr>
                <w:rFonts w:ascii="TimesNewRoman" w:eastAsia="Times New Roman" w:hAnsi="TimesNewRoman" w:cs="Times New Roman"/>
                <w:color w:val="000000"/>
                <w:sz w:val="24"/>
                <w:szCs w:val="24"/>
              </w:rPr>
            </w:pPr>
            <w:r>
              <w:rPr>
                <w:rFonts w:ascii="TimesNewRoman" w:eastAsia="Times New Roman" w:hAnsi="TimesNewRoman" w:cs="Times New Roman"/>
                <w:color w:val="000000"/>
                <w:sz w:val="24"/>
                <w:szCs w:val="24"/>
              </w:rPr>
              <w:t xml:space="preserve">2. </w:t>
            </w:r>
            <w:r w:rsidRPr="00207470">
              <w:rPr>
                <w:rFonts w:ascii="TimesNewRoman" w:eastAsia="Times New Roman" w:hAnsi="TimesNewRoman" w:cs="Times New Roman"/>
                <w:color w:val="000000"/>
                <w:sz w:val="24"/>
                <w:szCs w:val="24"/>
              </w:rPr>
              <w:t>bố trí hành khách lên tàu bay phù hợp với hành lý kèm theo</w:t>
            </w:r>
          </w:p>
          <w:p w:rsidR="003F6396" w:rsidRPr="00207470" w:rsidRDefault="003F6396" w:rsidP="00CE1922">
            <w:pPr>
              <w:spacing w:before="60" w:after="50"/>
              <w:rPr>
                <w:rFonts w:ascii="TimesNewRoman" w:eastAsia="Times New Roman" w:hAnsi="TimesNewRoman" w:cs="Times New Roman"/>
                <w:color w:val="000000"/>
                <w:sz w:val="24"/>
                <w:szCs w:val="24"/>
              </w:rPr>
            </w:pPr>
            <w:r>
              <w:rPr>
                <w:rFonts w:ascii="TimesNewRoman" w:eastAsia="Times New Roman" w:hAnsi="TimesNewRoman" w:cs="Times New Roman"/>
                <w:color w:val="000000"/>
                <w:sz w:val="24"/>
                <w:szCs w:val="24"/>
              </w:rPr>
              <w:t xml:space="preserve">3. </w:t>
            </w:r>
            <w:r w:rsidRPr="00207470">
              <w:rPr>
                <w:rFonts w:ascii="TimesNewRoman" w:eastAsia="Times New Roman" w:hAnsi="TimesNewRoman" w:cs="Times New Roman"/>
                <w:color w:val="000000"/>
                <w:sz w:val="24"/>
                <w:szCs w:val="24"/>
              </w:rPr>
              <w:t>xác thực hành lý theo hành khách</w:t>
            </w:r>
          </w:p>
          <w:p w:rsidR="003F6396" w:rsidRPr="00207470" w:rsidRDefault="003F6396" w:rsidP="00CE1922">
            <w:pPr>
              <w:spacing w:before="60" w:after="50"/>
              <w:rPr>
                <w:rFonts w:ascii="TimesNewRoman" w:eastAsia="Times New Roman" w:hAnsi="TimesNewRoman" w:cs="Times New Roman"/>
                <w:color w:val="000000"/>
                <w:sz w:val="24"/>
                <w:szCs w:val="24"/>
              </w:rPr>
            </w:pPr>
            <w:r>
              <w:rPr>
                <w:rFonts w:ascii="TimesNewRoman" w:eastAsia="Times New Roman" w:hAnsi="TimesNewRoman" w:cs="Times New Roman"/>
                <w:color w:val="000000"/>
                <w:sz w:val="24"/>
                <w:szCs w:val="24"/>
              </w:rPr>
              <w:t xml:space="preserve">4. </w:t>
            </w:r>
            <w:r w:rsidRPr="00207470">
              <w:rPr>
                <w:rFonts w:ascii="TimesNewRoman" w:eastAsia="Times New Roman" w:hAnsi="TimesNewRoman" w:cs="Times New Roman"/>
                <w:color w:val="000000"/>
                <w:sz w:val="24"/>
                <w:szCs w:val="24"/>
              </w:rPr>
              <w:t>dỡ hành lý của hành khách không lên tàu bay</w:t>
            </w:r>
          </w:p>
        </w:tc>
      </w:tr>
      <w:tr w:rsidR="002F3429" w:rsidRPr="00207470" w:rsidTr="003F6396">
        <w:trPr>
          <w:trHeight w:val="300"/>
        </w:trPr>
        <w:tc>
          <w:tcPr>
            <w:tcW w:w="1291" w:type="dxa"/>
            <w:tcBorders>
              <w:top w:val="single" w:sz="4" w:space="0" w:color="auto"/>
              <w:left w:val="single" w:sz="4" w:space="0" w:color="auto"/>
              <w:bottom w:val="single" w:sz="4" w:space="0" w:color="auto"/>
              <w:right w:val="single" w:sz="4" w:space="0" w:color="auto"/>
            </w:tcBorders>
            <w:shd w:val="clear" w:color="auto" w:fill="auto"/>
            <w:hideMark/>
          </w:tcPr>
          <w:p w:rsidR="002F3429" w:rsidRPr="00207470" w:rsidRDefault="002F3429" w:rsidP="001C65A5">
            <w:pPr>
              <w:spacing w:before="60" w:after="50"/>
              <w:jc w:val="center"/>
              <w:rPr>
                <w:rFonts w:ascii="TimesNewRoman" w:eastAsia="Times New Roman" w:hAnsi="TimesNewRoman" w:cs="Times New Roman"/>
                <w:b/>
                <w:bCs/>
                <w:color w:val="000000"/>
                <w:sz w:val="24"/>
                <w:szCs w:val="24"/>
              </w:rPr>
            </w:pPr>
            <w:r w:rsidRPr="00207470">
              <w:rPr>
                <w:rFonts w:ascii="TimesNewRoman" w:eastAsia="Times New Roman" w:hAnsi="TimesNewRoman" w:cs="Times New Roman"/>
                <w:b/>
                <w:bCs/>
                <w:color w:val="000000"/>
                <w:sz w:val="24"/>
                <w:szCs w:val="24"/>
              </w:rPr>
              <w:t>7.2</w:t>
            </w:r>
          </w:p>
        </w:tc>
        <w:tc>
          <w:tcPr>
            <w:tcW w:w="7513" w:type="dxa"/>
            <w:tcBorders>
              <w:top w:val="single" w:sz="4" w:space="0" w:color="auto"/>
              <w:left w:val="nil"/>
              <w:bottom w:val="single" w:sz="4" w:space="0" w:color="auto"/>
              <w:right w:val="single" w:sz="4" w:space="0" w:color="auto"/>
            </w:tcBorders>
            <w:shd w:val="clear" w:color="auto" w:fill="auto"/>
            <w:hideMark/>
          </w:tcPr>
          <w:p w:rsidR="002F3429" w:rsidRPr="00207470" w:rsidRDefault="002F3429" w:rsidP="00CE1922">
            <w:pPr>
              <w:spacing w:before="60" w:after="50"/>
              <w:rPr>
                <w:rFonts w:ascii="TimesNewRoman" w:eastAsia="Times New Roman" w:hAnsi="TimesNewRoman" w:cs="Times New Roman"/>
                <w:b/>
                <w:bCs/>
                <w:color w:val="000000"/>
                <w:sz w:val="24"/>
                <w:szCs w:val="24"/>
              </w:rPr>
            </w:pPr>
            <w:r w:rsidRPr="00207470">
              <w:rPr>
                <w:rFonts w:ascii="TimesNewRoman" w:eastAsia="Times New Roman" w:hAnsi="TimesNewRoman" w:cs="Times New Roman"/>
                <w:b/>
                <w:bCs/>
                <w:color w:val="000000"/>
                <w:sz w:val="24"/>
                <w:szCs w:val="24"/>
              </w:rPr>
              <w:t>Hàng hóa và Bưu gửi</w:t>
            </w:r>
          </w:p>
        </w:tc>
      </w:tr>
      <w:tr w:rsidR="003F6396" w:rsidRPr="00207470" w:rsidTr="003F6396">
        <w:trPr>
          <w:trHeight w:val="2717"/>
        </w:trPr>
        <w:tc>
          <w:tcPr>
            <w:tcW w:w="1291" w:type="dxa"/>
            <w:tcBorders>
              <w:top w:val="single" w:sz="4" w:space="0" w:color="auto"/>
              <w:left w:val="single" w:sz="4" w:space="0" w:color="auto"/>
              <w:bottom w:val="single" w:sz="4" w:space="0" w:color="auto"/>
              <w:right w:val="single" w:sz="4" w:space="0" w:color="auto"/>
            </w:tcBorders>
            <w:shd w:val="clear" w:color="auto" w:fill="auto"/>
            <w:hideMark/>
          </w:tcPr>
          <w:p w:rsidR="003F6396" w:rsidRPr="00207470" w:rsidRDefault="003F6396" w:rsidP="001C65A5">
            <w:pPr>
              <w:spacing w:before="60" w:after="50"/>
              <w:jc w:val="center"/>
              <w:rPr>
                <w:rFonts w:ascii="TimesNewRoman" w:eastAsia="Times New Roman" w:hAnsi="TimesNewRoman" w:cs="Times New Roman"/>
                <w:color w:val="000000"/>
                <w:sz w:val="24"/>
                <w:szCs w:val="24"/>
              </w:rPr>
            </w:pPr>
            <w:r w:rsidRPr="00207470">
              <w:rPr>
                <w:rFonts w:ascii="TimesNewRoman" w:eastAsia="Times New Roman" w:hAnsi="TimesNewRoman" w:cs="Times New Roman"/>
                <w:color w:val="000000"/>
                <w:sz w:val="24"/>
                <w:szCs w:val="24"/>
              </w:rPr>
              <w:t>7.2.1</w:t>
            </w:r>
          </w:p>
        </w:tc>
        <w:tc>
          <w:tcPr>
            <w:tcW w:w="7513" w:type="dxa"/>
            <w:tcBorders>
              <w:top w:val="single" w:sz="4" w:space="0" w:color="auto"/>
              <w:left w:val="single" w:sz="4" w:space="0" w:color="auto"/>
              <w:bottom w:val="single" w:sz="4" w:space="0" w:color="auto"/>
              <w:right w:val="single" w:sz="4" w:space="0" w:color="auto"/>
            </w:tcBorders>
            <w:shd w:val="clear" w:color="auto" w:fill="auto"/>
            <w:hideMark/>
          </w:tcPr>
          <w:p w:rsidR="003F6396" w:rsidRPr="00207470" w:rsidRDefault="003F6396" w:rsidP="00CE1922">
            <w:pPr>
              <w:spacing w:before="60" w:after="50"/>
              <w:rPr>
                <w:rFonts w:ascii="TimesNewRoman" w:eastAsia="Times New Roman" w:hAnsi="TimesNewRoman" w:cs="Times New Roman"/>
                <w:color w:val="000000"/>
                <w:sz w:val="24"/>
                <w:szCs w:val="24"/>
              </w:rPr>
            </w:pPr>
            <w:r>
              <w:rPr>
                <w:rFonts w:ascii="TimesNewRoman" w:eastAsia="Times New Roman" w:hAnsi="TimesNewRoman" w:cs="Times New Roman"/>
                <w:color w:val="000000"/>
                <w:sz w:val="24"/>
                <w:szCs w:val="24"/>
              </w:rPr>
              <w:t xml:space="preserve">a) </w:t>
            </w:r>
            <w:r w:rsidRPr="00207470">
              <w:rPr>
                <w:rFonts w:ascii="TimesNewRoman" w:eastAsia="Times New Roman" w:hAnsi="TimesNewRoman" w:cs="Times New Roman"/>
                <w:color w:val="000000"/>
                <w:sz w:val="24"/>
                <w:szCs w:val="24"/>
              </w:rPr>
              <w:t>Cung cấp</w:t>
            </w:r>
          </w:p>
          <w:p w:rsidR="003F6396" w:rsidRPr="00207470" w:rsidRDefault="003F6396" w:rsidP="00CE1922">
            <w:pPr>
              <w:spacing w:before="60" w:after="50"/>
              <w:rPr>
                <w:rFonts w:ascii="TimesNewRoman" w:eastAsia="Times New Roman" w:hAnsi="TimesNewRoman" w:cs="Times New Roman"/>
                <w:color w:val="000000"/>
                <w:sz w:val="24"/>
                <w:szCs w:val="24"/>
              </w:rPr>
            </w:pPr>
            <w:r>
              <w:rPr>
                <w:rFonts w:ascii="TimesNewRoman" w:eastAsia="Times New Roman" w:hAnsi="TimesNewRoman" w:cs="Times New Roman"/>
                <w:color w:val="000000"/>
                <w:sz w:val="24"/>
                <w:szCs w:val="24"/>
              </w:rPr>
              <w:t>b) Thu</w:t>
            </w:r>
            <w:r w:rsidRPr="00207470">
              <w:rPr>
                <w:rFonts w:ascii="TimesNewRoman" w:eastAsia="Times New Roman" w:hAnsi="TimesNewRoman" w:cs="Times New Roman"/>
                <w:color w:val="000000"/>
                <w:sz w:val="24"/>
                <w:szCs w:val="24"/>
              </w:rPr>
              <w:t xml:space="preserve"> xếp cho</w:t>
            </w:r>
          </w:p>
          <w:p w:rsidR="003F6396" w:rsidRPr="00207470" w:rsidRDefault="003F6396" w:rsidP="00CE1922">
            <w:pPr>
              <w:spacing w:before="60" w:after="50"/>
              <w:rPr>
                <w:rFonts w:ascii="TimesNewRoman" w:eastAsia="Times New Roman" w:hAnsi="TimesNewRoman" w:cs="Times New Roman"/>
                <w:color w:val="000000"/>
                <w:sz w:val="24"/>
                <w:szCs w:val="24"/>
              </w:rPr>
            </w:pPr>
            <w:r>
              <w:rPr>
                <w:rFonts w:ascii="TimesNewRoman" w:eastAsia="Times New Roman" w:hAnsi="TimesNewRoman" w:cs="Times New Roman"/>
                <w:color w:val="000000"/>
                <w:sz w:val="24"/>
                <w:szCs w:val="24"/>
              </w:rPr>
              <w:t xml:space="preserve">1. </w:t>
            </w:r>
            <w:r w:rsidRPr="00207470">
              <w:rPr>
                <w:rFonts w:ascii="TimesNewRoman" w:eastAsia="Times New Roman" w:hAnsi="TimesNewRoman" w:cs="Times New Roman"/>
                <w:color w:val="000000"/>
                <w:sz w:val="24"/>
                <w:szCs w:val="24"/>
              </w:rPr>
              <w:t>kiểm soát việc tiếp cận các thiết bị phục vụ hàng hóa</w:t>
            </w:r>
          </w:p>
          <w:p w:rsidR="003F6396" w:rsidRPr="00207470" w:rsidRDefault="003F6396" w:rsidP="00CE1922">
            <w:pPr>
              <w:spacing w:before="60" w:after="50"/>
              <w:rPr>
                <w:rFonts w:ascii="TimesNewRoman" w:eastAsia="Times New Roman" w:hAnsi="TimesNewRoman" w:cs="Times New Roman"/>
                <w:color w:val="000000"/>
                <w:sz w:val="24"/>
                <w:szCs w:val="24"/>
              </w:rPr>
            </w:pPr>
            <w:r>
              <w:rPr>
                <w:rFonts w:ascii="TimesNewRoman" w:eastAsia="Times New Roman" w:hAnsi="TimesNewRoman" w:cs="Times New Roman"/>
                <w:color w:val="000000"/>
                <w:sz w:val="24"/>
                <w:szCs w:val="24"/>
              </w:rPr>
              <w:t xml:space="preserve">2. </w:t>
            </w:r>
            <w:r w:rsidRPr="00207470">
              <w:rPr>
                <w:rFonts w:ascii="TimesNewRoman" w:eastAsia="Times New Roman" w:hAnsi="TimesNewRoman" w:cs="Times New Roman"/>
                <w:color w:val="000000"/>
                <w:sz w:val="24"/>
                <w:szCs w:val="24"/>
              </w:rPr>
              <w:t>soi chiếu hàng hóa và/hoặc bưu gửi</w:t>
            </w:r>
          </w:p>
          <w:p w:rsidR="003F6396" w:rsidRPr="00207470" w:rsidRDefault="003F6396" w:rsidP="00CE1922">
            <w:pPr>
              <w:spacing w:before="60" w:after="50"/>
              <w:rPr>
                <w:rFonts w:ascii="TimesNewRoman" w:eastAsia="Times New Roman" w:hAnsi="TimesNewRoman" w:cs="Times New Roman"/>
                <w:color w:val="000000"/>
                <w:sz w:val="24"/>
                <w:szCs w:val="24"/>
              </w:rPr>
            </w:pPr>
            <w:r>
              <w:rPr>
                <w:rFonts w:ascii="TimesNewRoman" w:eastAsia="Times New Roman" w:hAnsi="TimesNewRoman" w:cs="Times New Roman"/>
                <w:color w:val="000000"/>
                <w:sz w:val="24"/>
                <w:szCs w:val="24"/>
              </w:rPr>
              <w:t xml:space="preserve">3. </w:t>
            </w:r>
            <w:r w:rsidRPr="00207470">
              <w:rPr>
                <w:rFonts w:ascii="TimesNewRoman" w:eastAsia="Times New Roman" w:hAnsi="TimesNewRoman" w:cs="Times New Roman"/>
                <w:color w:val="000000"/>
                <w:sz w:val="24"/>
                <w:szCs w:val="24"/>
              </w:rPr>
              <w:t>kiểm tra thực tế hàng hóa</w:t>
            </w:r>
          </w:p>
          <w:p w:rsidR="003F6396" w:rsidRPr="00207470" w:rsidRDefault="003F6396" w:rsidP="00CE1922">
            <w:pPr>
              <w:spacing w:before="60" w:after="50"/>
              <w:rPr>
                <w:rFonts w:ascii="TimesNewRoman" w:eastAsia="Times New Roman" w:hAnsi="TimesNewRoman" w:cs="Times New Roman"/>
                <w:color w:val="000000"/>
                <w:sz w:val="24"/>
                <w:szCs w:val="24"/>
              </w:rPr>
            </w:pPr>
            <w:r>
              <w:rPr>
                <w:rFonts w:ascii="TimesNewRoman" w:eastAsia="Times New Roman" w:hAnsi="TimesNewRoman" w:cs="Times New Roman"/>
                <w:color w:val="000000"/>
                <w:sz w:val="24"/>
                <w:szCs w:val="24"/>
              </w:rPr>
              <w:t xml:space="preserve">4. </w:t>
            </w:r>
            <w:r w:rsidRPr="00207470">
              <w:rPr>
                <w:rFonts w:ascii="TimesNewRoman" w:eastAsia="Times New Roman" w:hAnsi="TimesNewRoman" w:cs="Times New Roman"/>
                <w:color w:val="000000"/>
                <w:sz w:val="24"/>
                <w:szCs w:val="24"/>
              </w:rPr>
              <w:t>lưu giữ hàng hóa và/hoặc bưu gửi trong một thời hạn</w:t>
            </w:r>
          </w:p>
          <w:p w:rsidR="003F6396" w:rsidRPr="00207470" w:rsidRDefault="003F6396" w:rsidP="00CE1922">
            <w:pPr>
              <w:spacing w:before="60" w:after="50"/>
              <w:rPr>
                <w:rFonts w:ascii="TimesNewRoman" w:eastAsia="Times New Roman" w:hAnsi="TimesNewRoman" w:cs="Times New Roman"/>
                <w:color w:val="000000"/>
                <w:sz w:val="24"/>
                <w:szCs w:val="24"/>
              </w:rPr>
            </w:pPr>
            <w:r>
              <w:rPr>
                <w:rFonts w:ascii="TimesNewRoman" w:eastAsia="Times New Roman" w:hAnsi="TimesNewRoman" w:cs="Times New Roman"/>
                <w:color w:val="000000"/>
                <w:sz w:val="24"/>
                <w:szCs w:val="24"/>
              </w:rPr>
              <w:t xml:space="preserve">5. </w:t>
            </w:r>
            <w:r w:rsidRPr="00207470">
              <w:rPr>
                <w:rFonts w:ascii="TimesNewRoman" w:eastAsia="Times New Roman" w:hAnsi="TimesNewRoman" w:cs="Times New Roman"/>
                <w:color w:val="000000"/>
                <w:sz w:val="24"/>
                <w:szCs w:val="24"/>
              </w:rPr>
              <w:t>bố trí khu vực lưu giữ hàng hóa và/hoặc bưu gửi</w:t>
            </w:r>
          </w:p>
          <w:p w:rsidR="003F6396" w:rsidRPr="00207470" w:rsidRDefault="003F6396" w:rsidP="00CE1922">
            <w:pPr>
              <w:spacing w:before="60" w:after="50"/>
              <w:rPr>
                <w:rFonts w:ascii="TimesNewRoman" w:eastAsia="Times New Roman" w:hAnsi="TimesNewRoman" w:cs="Times New Roman"/>
                <w:color w:val="000000"/>
                <w:sz w:val="24"/>
                <w:szCs w:val="24"/>
              </w:rPr>
            </w:pPr>
            <w:r>
              <w:rPr>
                <w:rFonts w:ascii="TimesNewRoman" w:eastAsia="Times New Roman" w:hAnsi="TimesNewRoman" w:cs="Times New Roman"/>
                <w:color w:val="000000"/>
                <w:sz w:val="24"/>
                <w:szCs w:val="24"/>
              </w:rPr>
              <w:t xml:space="preserve">6. </w:t>
            </w:r>
            <w:r w:rsidRPr="00207470">
              <w:rPr>
                <w:rFonts w:ascii="TimesNewRoman" w:eastAsia="Times New Roman" w:hAnsi="TimesNewRoman" w:cs="Times New Roman"/>
                <w:color w:val="000000"/>
                <w:sz w:val="24"/>
                <w:szCs w:val="24"/>
              </w:rPr>
              <w:t>giảm bớt/đóng chặt các ngăn</w:t>
            </w:r>
          </w:p>
        </w:tc>
      </w:tr>
      <w:tr w:rsidR="002F3429" w:rsidRPr="00207470" w:rsidTr="003F6396">
        <w:trPr>
          <w:trHeight w:val="285"/>
        </w:trPr>
        <w:tc>
          <w:tcPr>
            <w:tcW w:w="1291" w:type="dxa"/>
            <w:tcBorders>
              <w:top w:val="single" w:sz="4" w:space="0" w:color="auto"/>
              <w:left w:val="single" w:sz="4" w:space="0" w:color="auto"/>
              <w:bottom w:val="single" w:sz="4" w:space="0" w:color="auto"/>
              <w:right w:val="single" w:sz="4" w:space="0" w:color="auto"/>
            </w:tcBorders>
            <w:shd w:val="clear" w:color="auto" w:fill="auto"/>
            <w:hideMark/>
          </w:tcPr>
          <w:p w:rsidR="002F3429" w:rsidRPr="00207470" w:rsidRDefault="002F3429" w:rsidP="001C65A5">
            <w:pPr>
              <w:spacing w:before="60" w:after="50"/>
              <w:jc w:val="center"/>
              <w:rPr>
                <w:rFonts w:ascii="TimesNewRoman" w:eastAsia="Times New Roman" w:hAnsi="TimesNewRoman" w:cs="Times New Roman"/>
                <w:b/>
                <w:bCs/>
                <w:color w:val="000000"/>
                <w:sz w:val="24"/>
                <w:szCs w:val="24"/>
              </w:rPr>
            </w:pPr>
            <w:r w:rsidRPr="00207470">
              <w:rPr>
                <w:rFonts w:ascii="TimesNewRoman" w:eastAsia="Times New Roman" w:hAnsi="TimesNewRoman" w:cs="Times New Roman"/>
                <w:b/>
                <w:bCs/>
                <w:color w:val="000000"/>
                <w:sz w:val="24"/>
                <w:szCs w:val="24"/>
              </w:rPr>
              <w:t>7.3</w:t>
            </w:r>
          </w:p>
        </w:tc>
        <w:tc>
          <w:tcPr>
            <w:tcW w:w="7513" w:type="dxa"/>
            <w:tcBorders>
              <w:top w:val="single" w:sz="4" w:space="0" w:color="auto"/>
              <w:left w:val="nil"/>
              <w:bottom w:val="single" w:sz="4" w:space="0" w:color="auto"/>
              <w:right w:val="single" w:sz="4" w:space="0" w:color="auto"/>
            </w:tcBorders>
            <w:shd w:val="clear" w:color="auto" w:fill="auto"/>
            <w:hideMark/>
          </w:tcPr>
          <w:p w:rsidR="002F3429" w:rsidRPr="00207470" w:rsidRDefault="002F3429" w:rsidP="00CE1922">
            <w:pPr>
              <w:spacing w:before="60" w:after="50"/>
              <w:rPr>
                <w:rFonts w:ascii="TimesNewRoman" w:eastAsia="Times New Roman" w:hAnsi="TimesNewRoman" w:cs="Times New Roman"/>
                <w:b/>
                <w:bCs/>
                <w:color w:val="000000"/>
                <w:sz w:val="24"/>
                <w:szCs w:val="24"/>
              </w:rPr>
            </w:pPr>
            <w:r w:rsidRPr="00207470">
              <w:rPr>
                <w:rFonts w:ascii="TimesNewRoman" w:eastAsia="Times New Roman" w:hAnsi="TimesNewRoman" w:cs="Times New Roman"/>
                <w:b/>
                <w:bCs/>
                <w:color w:val="000000"/>
                <w:sz w:val="24"/>
                <w:szCs w:val="24"/>
              </w:rPr>
              <w:t>Suất ăn</w:t>
            </w:r>
          </w:p>
        </w:tc>
      </w:tr>
      <w:tr w:rsidR="003F6396" w:rsidRPr="00207470" w:rsidTr="003F6396">
        <w:trPr>
          <w:trHeight w:val="2819"/>
        </w:trPr>
        <w:tc>
          <w:tcPr>
            <w:tcW w:w="1291" w:type="dxa"/>
            <w:tcBorders>
              <w:top w:val="single" w:sz="4" w:space="0" w:color="auto"/>
              <w:left w:val="single" w:sz="4" w:space="0" w:color="auto"/>
              <w:bottom w:val="single" w:sz="4" w:space="0" w:color="auto"/>
              <w:right w:val="single" w:sz="4" w:space="0" w:color="auto"/>
            </w:tcBorders>
            <w:shd w:val="clear" w:color="auto" w:fill="auto"/>
            <w:hideMark/>
          </w:tcPr>
          <w:p w:rsidR="003F6396" w:rsidRPr="00207470" w:rsidRDefault="003F6396" w:rsidP="001C65A5">
            <w:pPr>
              <w:spacing w:before="60" w:after="50"/>
              <w:jc w:val="center"/>
              <w:rPr>
                <w:rFonts w:ascii="TimesNewRoman" w:eastAsia="Times New Roman" w:hAnsi="TimesNewRoman" w:cs="Times New Roman"/>
                <w:color w:val="000000"/>
                <w:sz w:val="24"/>
                <w:szCs w:val="24"/>
              </w:rPr>
            </w:pPr>
            <w:r w:rsidRPr="00207470">
              <w:rPr>
                <w:rFonts w:ascii="TimesNewRoman" w:eastAsia="Times New Roman" w:hAnsi="TimesNewRoman" w:cs="Times New Roman"/>
                <w:color w:val="000000"/>
                <w:sz w:val="24"/>
                <w:szCs w:val="24"/>
              </w:rPr>
              <w:t>7.3.1</w:t>
            </w:r>
          </w:p>
        </w:tc>
        <w:tc>
          <w:tcPr>
            <w:tcW w:w="7513" w:type="dxa"/>
            <w:tcBorders>
              <w:top w:val="single" w:sz="4" w:space="0" w:color="auto"/>
              <w:left w:val="single" w:sz="4" w:space="0" w:color="auto"/>
              <w:bottom w:val="single" w:sz="4" w:space="0" w:color="auto"/>
              <w:right w:val="single" w:sz="4" w:space="0" w:color="auto"/>
            </w:tcBorders>
            <w:shd w:val="clear" w:color="auto" w:fill="auto"/>
            <w:hideMark/>
          </w:tcPr>
          <w:p w:rsidR="003F6396" w:rsidRPr="00207470" w:rsidRDefault="003F6396" w:rsidP="00CE1922">
            <w:pPr>
              <w:spacing w:before="60" w:after="50"/>
              <w:rPr>
                <w:rFonts w:ascii="TimesNewRoman" w:eastAsia="Times New Roman" w:hAnsi="TimesNewRoman" w:cs="Times New Roman"/>
                <w:color w:val="000000"/>
                <w:sz w:val="24"/>
                <w:szCs w:val="24"/>
              </w:rPr>
            </w:pPr>
            <w:r>
              <w:rPr>
                <w:rFonts w:ascii="TimesNewRoman" w:eastAsia="Times New Roman" w:hAnsi="TimesNewRoman" w:cs="Times New Roman"/>
                <w:color w:val="000000"/>
                <w:sz w:val="24"/>
                <w:szCs w:val="24"/>
              </w:rPr>
              <w:t xml:space="preserve">a) </w:t>
            </w:r>
            <w:r w:rsidRPr="00207470">
              <w:rPr>
                <w:rFonts w:ascii="TimesNewRoman" w:eastAsia="Times New Roman" w:hAnsi="TimesNewRoman" w:cs="Times New Roman"/>
                <w:color w:val="000000"/>
                <w:sz w:val="24"/>
                <w:szCs w:val="24"/>
              </w:rPr>
              <w:t>Cung cấp</w:t>
            </w:r>
          </w:p>
          <w:p w:rsidR="003F6396" w:rsidRPr="00207470" w:rsidRDefault="003F6396" w:rsidP="00CE1922">
            <w:pPr>
              <w:spacing w:before="60" w:after="50"/>
              <w:rPr>
                <w:rFonts w:ascii="TimesNewRoman" w:eastAsia="Times New Roman" w:hAnsi="TimesNewRoman" w:cs="Times New Roman"/>
                <w:color w:val="000000"/>
                <w:sz w:val="24"/>
                <w:szCs w:val="24"/>
              </w:rPr>
            </w:pPr>
            <w:r>
              <w:rPr>
                <w:rFonts w:ascii="TimesNewRoman" w:eastAsia="Times New Roman" w:hAnsi="TimesNewRoman" w:cs="Times New Roman"/>
                <w:color w:val="000000"/>
                <w:sz w:val="24"/>
                <w:szCs w:val="24"/>
              </w:rPr>
              <w:t>b) Thu</w:t>
            </w:r>
            <w:r w:rsidRPr="00207470">
              <w:rPr>
                <w:rFonts w:ascii="TimesNewRoman" w:eastAsia="Times New Roman" w:hAnsi="TimesNewRoman" w:cs="Times New Roman"/>
                <w:color w:val="000000"/>
                <w:sz w:val="24"/>
                <w:szCs w:val="24"/>
              </w:rPr>
              <w:t xml:space="preserve"> xếp cho</w:t>
            </w:r>
          </w:p>
          <w:p w:rsidR="003F6396" w:rsidRPr="00207470" w:rsidRDefault="003F6396" w:rsidP="00CE1922">
            <w:pPr>
              <w:spacing w:before="60" w:after="50"/>
              <w:rPr>
                <w:rFonts w:ascii="TimesNewRoman" w:eastAsia="Times New Roman" w:hAnsi="TimesNewRoman" w:cs="Times New Roman"/>
                <w:color w:val="000000"/>
                <w:sz w:val="24"/>
                <w:szCs w:val="24"/>
              </w:rPr>
            </w:pPr>
            <w:r>
              <w:rPr>
                <w:rFonts w:ascii="TimesNewRoman" w:eastAsia="Times New Roman" w:hAnsi="TimesNewRoman" w:cs="Times New Roman"/>
                <w:color w:val="000000"/>
                <w:sz w:val="24"/>
                <w:szCs w:val="24"/>
              </w:rPr>
              <w:t xml:space="preserve">1. </w:t>
            </w:r>
            <w:r w:rsidRPr="00207470">
              <w:rPr>
                <w:rFonts w:ascii="TimesNewRoman" w:eastAsia="Times New Roman" w:hAnsi="TimesNewRoman" w:cs="Times New Roman"/>
                <w:color w:val="000000"/>
                <w:sz w:val="24"/>
                <w:szCs w:val="24"/>
              </w:rPr>
              <w:t>kiểm soát việc tiếp cận các thiết bị phục vụ suất ăn</w:t>
            </w:r>
          </w:p>
          <w:p w:rsidR="003F6396" w:rsidRPr="00207470" w:rsidRDefault="003F6396" w:rsidP="00CE1922">
            <w:pPr>
              <w:spacing w:before="60" w:after="50"/>
              <w:rPr>
                <w:rFonts w:ascii="TimesNewRoman" w:eastAsia="Times New Roman" w:hAnsi="TimesNewRoman" w:cs="Times New Roman"/>
                <w:color w:val="000000"/>
                <w:sz w:val="24"/>
                <w:szCs w:val="24"/>
              </w:rPr>
            </w:pPr>
            <w:r>
              <w:rPr>
                <w:rFonts w:ascii="TimesNewRoman" w:eastAsia="Times New Roman" w:hAnsi="TimesNewRoman" w:cs="Times New Roman"/>
                <w:color w:val="000000"/>
                <w:sz w:val="24"/>
                <w:szCs w:val="24"/>
              </w:rPr>
              <w:t xml:space="preserve">2. </w:t>
            </w:r>
            <w:r w:rsidRPr="00207470">
              <w:rPr>
                <w:rFonts w:ascii="TimesNewRoman" w:eastAsia="Times New Roman" w:hAnsi="TimesNewRoman" w:cs="Times New Roman"/>
                <w:color w:val="000000"/>
                <w:sz w:val="24"/>
                <w:szCs w:val="24"/>
              </w:rPr>
              <w:t>giám sát an ninh trong quá trình chuẩn bị thực phẩm</w:t>
            </w:r>
          </w:p>
          <w:p w:rsidR="003F6396" w:rsidRPr="00207470" w:rsidRDefault="003F6396" w:rsidP="00CE1922">
            <w:pPr>
              <w:spacing w:before="60" w:after="50"/>
              <w:rPr>
                <w:rFonts w:ascii="TimesNewRoman" w:eastAsia="Times New Roman" w:hAnsi="TimesNewRoman" w:cs="Times New Roman"/>
                <w:color w:val="000000"/>
                <w:sz w:val="24"/>
                <w:szCs w:val="24"/>
              </w:rPr>
            </w:pPr>
            <w:r>
              <w:rPr>
                <w:rFonts w:ascii="TimesNewRoman" w:eastAsia="Times New Roman" w:hAnsi="TimesNewRoman" w:cs="Times New Roman"/>
                <w:color w:val="000000"/>
                <w:sz w:val="24"/>
                <w:szCs w:val="24"/>
              </w:rPr>
              <w:t xml:space="preserve">3. </w:t>
            </w:r>
            <w:r w:rsidRPr="00207470">
              <w:rPr>
                <w:rFonts w:ascii="TimesNewRoman" w:eastAsia="Times New Roman" w:hAnsi="TimesNewRoman" w:cs="Times New Roman"/>
                <w:color w:val="000000"/>
                <w:sz w:val="24"/>
                <w:szCs w:val="24"/>
              </w:rPr>
              <w:t>kiểm tra an ninh việc giao xuất ăn</w:t>
            </w:r>
          </w:p>
          <w:p w:rsidR="003F6396" w:rsidRPr="00207470" w:rsidRDefault="003F6396" w:rsidP="00CE1922">
            <w:pPr>
              <w:spacing w:before="60" w:after="50"/>
              <w:rPr>
                <w:rFonts w:ascii="TimesNewRoman" w:eastAsia="Times New Roman" w:hAnsi="TimesNewRoman" w:cs="Times New Roman"/>
                <w:color w:val="000000"/>
                <w:sz w:val="24"/>
                <w:szCs w:val="24"/>
              </w:rPr>
            </w:pPr>
            <w:r>
              <w:rPr>
                <w:rFonts w:ascii="TimesNewRoman" w:eastAsia="Times New Roman" w:hAnsi="TimesNewRoman" w:cs="Times New Roman"/>
                <w:color w:val="000000"/>
                <w:sz w:val="24"/>
                <w:szCs w:val="24"/>
              </w:rPr>
              <w:t xml:space="preserve">4. </w:t>
            </w:r>
            <w:r w:rsidRPr="00207470">
              <w:rPr>
                <w:rFonts w:ascii="TimesNewRoman" w:eastAsia="Times New Roman" w:hAnsi="TimesNewRoman" w:cs="Times New Roman"/>
                <w:color w:val="000000"/>
                <w:sz w:val="24"/>
                <w:szCs w:val="24"/>
              </w:rPr>
              <w:t>niêm phong thực phẩm và/hoặc xe đẩy/thùng đóng xuất ăn</w:t>
            </w:r>
          </w:p>
          <w:p w:rsidR="003F6396" w:rsidRPr="00207470" w:rsidRDefault="003F6396" w:rsidP="00CE1922">
            <w:pPr>
              <w:spacing w:before="60" w:after="50"/>
              <w:rPr>
                <w:rFonts w:ascii="TimesNewRoman" w:eastAsia="Times New Roman" w:hAnsi="TimesNewRoman" w:cs="Times New Roman"/>
                <w:color w:val="000000"/>
                <w:sz w:val="24"/>
                <w:szCs w:val="24"/>
              </w:rPr>
            </w:pPr>
            <w:r>
              <w:rPr>
                <w:rFonts w:ascii="TimesNewRoman" w:eastAsia="Times New Roman" w:hAnsi="TimesNewRoman" w:cs="Times New Roman"/>
                <w:color w:val="000000"/>
                <w:sz w:val="24"/>
                <w:szCs w:val="24"/>
              </w:rPr>
              <w:t xml:space="preserve">5. </w:t>
            </w:r>
            <w:r w:rsidRPr="00207470">
              <w:rPr>
                <w:rFonts w:ascii="TimesNewRoman" w:eastAsia="Times New Roman" w:hAnsi="TimesNewRoman" w:cs="Times New Roman"/>
                <w:color w:val="000000"/>
                <w:sz w:val="24"/>
                <w:szCs w:val="24"/>
              </w:rPr>
              <w:t>kiểm tra thực tế xe chở xuất ăn trước khi đưa lên tàu bay.</w:t>
            </w:r>
          </w:p>
          <w:p w:rsidR="003F6396" w:rsidRPr="00207470" w:rsidRDefault="003F6396" w:rsidP="00CE1922">
            <w:pPr>
              <w:spacing w:before="60" w:after="50"/>
              <w:rPr>
                <w:rFonts w:ascii="TimesNewRoman" w:eastAsia="Times New Roman" w:hAnsi="TimesNewRoman" w:cs="Times New Roman"/>
                <w:color w:val="000000"/>
                <w:sz w:val="24"/>
                <w:szCs w:val="24"/>
              </w:rPr>
            </w:pPr>
            <w:r>
              <w:rPr>
                <w:rFonts w:ascii="TimesNewRoman" w:eastAsia="Times New Roman" w:hAnsi="TimesNewRoman" w:cs="Times New Roman"/>
                <w:color w:val="000000"/>
                <w:sz w:val="24"/>
                <w:szCs w:val="24"/>
              </w:rPr>
              <w:t xml:space="preserve">6. </w:t>
            </w:r>
            <w:r w:rsidRPr="00207470">
              <w:rPr>
                <w:rFonts w:ascii="TimesNewRoman" w:eastAsia="Times New Roman" w:hAnsi="TimesNewRoman" w:cs="Times New Roman"/>
                <w:color w:val="000000"/>
                <w:sz w:val="24"/>
                <w:szCs w:val="24"/>
              </w:rPr>
              <w:t>niêm phong xe chở xuất ăn</w:t>
            </w:r>
          </w:p>
        </w:tc>
      </w:tr>
      <w:tr w:rsidR="002F3429" w:rsidRPr="00207470" w:rsidTr="003F6396">
        <w:trPr>
          <w:trHeight w:val="300"/>
        </w:trPr>
        <w:tc>
          <w:tcPr>
            <w:tcW w:w="1291" w:type="dxa"/>
            <w:tcBorders>
              <w:top w:val="single" w:sz="4" w:space="0" w:color="auto"/>
              <w:left w:val="single" w:sz="4" w:space="0" w:color="auto"/>
              <w:bottom w:val="single" w:sz="4" w:space="0" w:color="auto"/>
              <w:right w:val="single" w:sz="4" w:space="0" w:color="auto"/>
            </w:tcBorders>
            <w:shd w:val="clear" w:color="auto" w:fill="auto"/>
            <w:hideMark/>
          </w:tcPr>
          <w:p w:rsidR="002F3429" w:rsidRPr="00207470" w:rsidRDefault="002F3429" w:rsidP="001C65A5">
            <w:pPr>
              <w:spacing w:before="60" w:after="50"/>
              <w:jc w:val="center"/>
              <w:rPr>
                <w:rFonts w:ascii="TimesNewRoman" w:eastAsia="Times New Roman" w:hAnsi="TimesNewRoman" w:cs="Times New Roman"/>
                <w:b/>
                <w:bCs/>
                <w:color w:val="000000"/>
                <w:sz w:val="24"/>
                <w:szCs w:val="24"/>
              </w:rPr>
            </w:pPr>
            <w:r w:rsidRPr="00207470">
              <w:rPr>
                <w:rFonts w:ascii="TimesNewRoman" w:eastAsia="Times New Roman" w:hAnsi="TimesNewRoman" w:cs="Times New Roman"/>
                <w:b/>
                <w:bCs/>
                <w:color w:val="000000"/>
                <w:sz w:val="24"/>
                <w:szCs w:val="24"/>
              </w:rPr>
              <w:t>7.4</w:t>
            </w:r>
          </w:p>
        </w:tc>
        <w:tc>
          <w:tcPr>
            <w:tcW w:w="7513" w:type="dxa"/>
            <w:tcBorders>
              <w:top w:val="single" w:sz="4" w:space="0" w:color="auto"/>
              <w:left w:val="nil"/>
              <w:bottom w:val="single" w:sz="4" w:space="0" w:color="auto"/>
              <w:right w:val="single" w:sz="4" w:space="0" w:color="auto"/>
            </w:tcBorders>
            <w:shd w:val="clear" w:color="auto" w:fill="auto"/>
            <w:hideMark/>
          </w:tcPr>
          <w:p w:rsidR="002F3429" w:rsidRPr="00207470" w:rsidRDefault="002F3429" w:rsidP="00CE1922">
            <w:pPr>
              <w:spacing w:before="60" w:after="50"/>
              <w:rPr>
                <w:rFonts w:ascii="TimesNewRoman" w:eastAsia="Times New Roman" w:hAnsi="TimesNewRoman" w:cs="Times New Roman"/>
                <w:b/>
                <w:bCs/>
                <w:color w:val="000000"/>
                <w:sz w:val="24"/>
                <w:szCs w:val="24"/>
              </w:rPr>
            </w:pPr>
            <w:r w:rsidRPr="00207470">
              <w:rPr>
                <w:rFonts w:ascii="TimesNewRoman" w:eastAsia="Times New Roman" w:hAnsi="TimesNewRoman" w:cs="Times New Roman"/>
                <w:b/>
                <w:bCs/>
                <w:color w:val="000000"/>
                <w:sz w:val="24"/>
                <w:szCs w:val="24"/>
              </w:rPr>
              <w:t>Sân đỗ</w:t>
            </w:r>
          </w:p>
        </w:tc>
      </w:tr>
      <w:tr w:rsidR="003F6396" w:rsidRPr="00207470" w:rsidTr="003F6396">
        <w:trPr>
          <w:trHeight w:val="1448"/>
        </w:trPr>
        <w:tc>
          <w:tcPr>
            <w:tcW w:w="1291" w:type="dxa"/>
            <w:tcBorders>
              <w:top w:val="single" w:sz="4" w:space="0" w:color="auto"/>
              <w:left w:val="single" w:sz="4" w:space="0" w:color="auto"/>
              <w:right w:val="single" w:sz="4" w:space="0" w:color="auto"/>
            </w:tcBorders>
            <w:shd w:val="clear" w:color="auto" w:fill="auto"/>
            <w:hideMark/>
          </w:tcPr>
          <w:p w:rsidR="003F6396" w:rsidRPr="00207470" w:rsidRDefault="003F6396" w:rsidP="001C65A5">
            <w:pPr>
              <w:spacing w:before="60" w:after="50"/>
              <w:jc w:val="center"/>
              <w:rPr>
                <w:rFonts w:ascii="TimesNewRoman" w:eastAsia="Times New Roman" w:hAnsi="TimesNewRoman" w:cs="Times New Roman"/>
                <w:color w:val="000000"/>
                <w:sz w:val="24"/>
                <w:szCs w:val="24"/>
              </w:rPr>
            </w:pPr>
            <w:r w:rsidRPr="00207470">
              <w:rPr>
                <w:rFonts w:ascii="TimesNewRoman" w:eastAsia="Times New Roman" w:hAnsi="TimesNewRoman" w:cs="Times New Roman"/>
                <w:color w:val="000000"/>
                <w:sz w:val="24"/>
                <w:szCs w:val="24"/>
              </w:rPr>
              <w:t>7.4.1</w:t>
            </w:r>
          </w:p>
        </w:tc>
        <w:tc>
          <w:tcPr>
            <w:tcW w:w="7513" w:type="dxa"/>
            <w:tcBorders>
              <w:top w:val="single" w:sz="4" w:space="0" w:color="auto"/>
              <w:left w:val="single" w:sz="4" w:space="0" w:color="auto"/>
              <w:right w:val="single" w:sz="4" w:space="0" w:color="auto"/>
            </w:tcBorders>
            <w:shd w:val="clear" w:color="auto" w:fill="auto"/>
            <w:hideMark/>
          </w:tcPr>
          <w:p w:rsidR="003F6396" w:rsidRPr="00207470" w:rsidRDefault="003F6396" w:rsidP="00CE1922">
            <w:pPr>
              <w:spacing w:before="60" w:after="50"/>
              <w:rPr>
                <w:rFonts w:ascii="TimesNewRoman" w:eastAsia="Times New Roman" w:hAnsi="TimesNewRoman" w:cs="Times New Roman"/>
                <w:color w:val="000000"/>
                <w:sz w:val="24"/>
                <w:szCs w:val="24"/>
              </w:rPr>
            </w:pPr>
            <w:r>
              <w:rPr>
                <w:rFonts w:ascii="TimesNewRoman" w:eastAsia="Times New Roman" w:hAnsi="TimesNewRoman" w:cs="Times New Roman"/>
                <w:color w:val="000000"/>
                <w:sz w:val="24"/>
                <w:szCs w:val="24"/>
              </w:rPr>
              <w:t xml:space="preserve">a) </w:t>
            </w:r>
            <w:r w:rsidRPr="00207470">
              <w:rPr>
                <w:rFonts w:ascii="TimesNewRoman" w:eastAsia="Times New Roman" w:hAnsi="TimesNewRoman" w:cs="Times New Roman"/>
                <w:color w:val="000000"/>
                <w:sz w:val="24"/>
                <w:szCs w:val="24"/>
              </w:rPr>
              <w:t>Cung cấp</w:t>
            </w:r>
          </w:p>
          <w:p w:rsidR="003F6396" w:rsidRPr="00207470" w:rsidRDefault="003F6396" w:rsidP="00CE1922">
            <w:pPr>
              <w:spacing w:before="60" w:after="50"/>
              <w:rPr>
                <w:rFonts w:ascii="TimesNewRoman" w:eastAsia="Times New Roman" w:hAnsi="TimesNewRoman" w:cs="Times New Roman"/>
                <w:color w:val="000000"/>
                <w:sz w:val="24"/>
                <w:szCs w:val="24"/>
              </w:rPr>
            </w:pPr>
            <w:r>
              <w:rPr>
                <w:rFonts w:ascii="TimesNewRoman" w:eastAsia="Times New Roman" w:hAnsi="TimesNewRoman" w:cs="Times New Roman"/>
                <w:color w:val="000000"/>
                <w:sz w:val="24"/>
                <w:szCs w:val="24"/>
              </w:rPr>
              <w:t>b) Thu</w:t>
            </w:r>
            <w:r w:rsidRPr="00207470">
              <w:rPr>
                <w:rFonts w:ascii="TimesNewRoman" w:eastAsia="Times New Roman" w:hAnsi="TimesNewRoman" w:cs="Times New Roman"/>
                <w:color w:val="000000"/>
                <w:sz w:val="24"/>
                <w:szCs w:val="24"/>
              </w:rPr>
              <w:t xml:space="preserve"> xếp cho việc kiểm soát việc tiếp cận</w:t>
            </w:r>
          </w:p>
          <w:p w:rsidR="003F6396" w:rsidRPr="00207470" w:rsidRDefault="003F6396" w:rsidP="00CE1922">
            <w:pPr>
              <w:spacing w:before="60" w:after="50"/>
              <w:rPr>
                <w:rFonts w:ascii="TimesNewRoman" w:eastAsia="Times New Roman" w:hAnsi="TimesNewRoman" w:cs="Times New Roman"/>
                <w:color w:val="000000"/>
                <w:sz w:val="24"/>
                <w:szCs w:val="24"/>
              </w:rPr>
            </w:pPr>
            <w:r>
              <w:rPr>
                <w:rFonts w:ascii="TimesNewRoman" w:eastAsia="Times New Roman" w:hAnsi="TimesNewRoman" w:cs="Times New Roman"/>
                <w:color w:val="000000"/>
                <w:sz w:val="24"/>
                <w:szCs w:val="24"/>
              </w:rPr>
              <w:t xml:space="preserve">1. </w:t>
            </w:r>
            <w:r w:rsidRPr="00207470">
              <w:rPr>
                <w:rFonts w:ascii="TimesNewRoman" w:eastAsia="Times New Roman" w:hAnsi="TimesNewRoman" w:cs="Times New Roman"/>
                <w:color w:val="000000"/>
                <w:sz w:val="24"/>
                <w:szCs w:val="24"/>
              </w:rPr>
              <w:t>tàu bay</w:t>
            </w:r>
          </w:p>
          <w:p w:rsidR="003F6396" w:rsidRPr="00207470" w:rsidRDefault="003F6396" w:rsidP="00CE1922">
            <w:pPr>
              <w:spacing w:before="60" w:after="50"/>
              <w:rPr>
                <w:rFonts w:ascii="TimesNewRoman" w:eastAsia="Times New Roman" w:hAnsi="TimesNewRoman" w:cs="Times New Roman"/>
                <w:color w:val="000000"/>
                <w:sz w:val="24"/>
                <w:szCs w:val="24"/>
              </w:rPr>
            </w:pPr>
            <w:r>
              <w:rPr>
                <w:rFonts w:ascii="TimesNewRoman" w:eastAsia="Times New Roman" w:hAnsi="TimesNewRoman" w:cs="Times New Roman"/>
                <w:color w:val="000000"/>
                <w:sz w:val="24"/>
                <w:szCs w:val="24"/>
              </w:rPr>
              <w:t xml:space="preserve">2. </w:t>
            </w:r>
            <w:r w:rsidRPr="00207470">
              <w:rPr>
                <w:rFonts w:ascii="TimesNewRoman" w:eastAsia="Times New Roman" w:hAnsi="TimesNewRoman" w:cs="Times New Roman"/>
                <w:color w:val="000000"/>
                <w:sz w:val="24"/>
                <w:szCs w:val="24"/>
              </w:rPr>
              <w:t>các khu vực được chỉ định</w:t>
            </w:r>
          </w:p>
        </w:tc>
      </w:tr>
      <w:tr w:rsidR="003F6396" w:rsidRPr="00207470" w:rsidTr="003F6396">
        <w:trPr>
          <w:trHeight w:val="2752"/>
        </w:trPr>
        <w:tc>
          <w:tcPr>
            <w:tcW w:w="1291" w:type="dxa"/>
            <w:tcBorders>
              <w:top w:val="nil"/>
              <w:left w:val="single" w:sz="4" w:space="0" w:color="auto"/>
              <w:bottom w:val="single" w:sz="4" w:space="0" w:color="auto"/>
              <w:right w:val="single" w:sz="4" w:space="0" w:color="auto"/>
            </w:tcBorders>
            <w:shd w:val="clear" w:color="auto" w:fill="auto"/>
            <w:hideMark/>
          </w:tcPr>
          <w:p w:rsidR="003F6396" w:rsidRPr="00207470" w:rsidRDefault="003F6396" w:rsidP="001C65A5">
            <w:pPr>
              <w:spacing w:before="60" w:after="50"/>
              <w:jc w:val="center"/>
              <w:rPr>
                <w:rFonts w:ascii="TimesNewRoman" w:eastAsia="Times New Roman" w:hAnsi="TimesNewRoman" w:cs="Times New Roman"/>
                <w:color w:val="000000"/>
                <w:sz w:val="24"/>
                <w:szCs w:val="24"/>
              </w:rPr>
            </w:pPr>
            <w:r w:rsidRPr="00207470">
              <w:rPr>
                <w:rFonts w:ascii="TimesNewRoman" w:eastAsia="Times New Roman" w:hAnsi="TimesNewRoman" w:cs="Times New Roman"/>
                <w:color w:val="000000"/>
                <w:sz w:val="24"/>
                <w:szCs w:val="24"/>
              </w:rPr>
              <w:t>7.4.2</w:t>
            </w:r>
          </w:p>
        </w:tc>
        <w:tc>
          <w:tcPr>
            <w:tcW w:w="7513" w:type="dxa"/>
            <w:tcBorders>
              <w:top w:val="nil"/>
              <w:left w:val="nil"/>
              <w:bottom w:val="single" w:sz="4" w:space="0" w:color="auto"/>
              <w:right w:val="single" w:sz="4" w:space="0" w:color="auto"/>
            </w:tcBorders>
            <w:shd w:val="clear" w:color="auto" w:fill="auto"/>
            <w:hideMark/>
          </w:tcPr>
          <w:p w:rsidR="003F6396" w:rsidRPr="00207470" w:rsidRDefault="003F6396" w:rsidP="00CE1922">
            <w:pPr>
              <w:spacing w:before="60" w:after="50"/>
              <w:rPr>
                <w:rFonts w:ascii="TimesNewRoman" w:eastAsia="Times New Roman" w:hAnsi="TimesNewRoman" w:cs="Times New Roman"/>
                <w:color w:val="000000"/>
                <w:sz w:val="24"/>
                <w:szCs w:val="24"/>
              </w:rPr>
            </w:pPr>
            <w:r>
              <w:rPr>
                <w:rFonts w:ascii="TimesNewRoman" w:eastAsia="Times New Roman" w:hAnsi="TimesNewRoman" w:cs="Times New Roman"/>
                <w:color w:val="000000"/>
                <w:sz w:val="24"/>
                <w:szCs w:val="24"/>
              </w:rPr>
              <w:t xml:space="preserve">a) </w:t>
            </w:r>
            <w:r w:rsidRPr="00207470">
              <w:rPr>
                <w:rFonts w:ascii="TimesNewRoman" w:eastAsia="Times New Roman" w:hAnsi="TimesNewRoman" w:cs="Times New Roman"/>
                <w:color w:val="000000"/>
                <w:sz w:val="24"/>
                <w:szCs w:val="24"/>
              </w:rPr>
              <w:t>Cung cấp</w:t>
            </w:r>
          </w:p>
          <w:p w:rsidR="003F6396" w:rsidRPr="00207470" w:rsidRDefault="003F6396" w:rsidP="00CE1922">
            <w:pPr>
              <w:spacing w:before="60" w:after="50"/>
              <w:rPr>
                <w:rFonts w:ascii="TimesNewRoman" w:eastAsia="Times New Roman" w:hAnsi="TimesNewRoman" w:cs="Times New Roman"/>
                <w:color w:val="000000"/>
                <w:sz w:val="24"/>
                <w:szCs w:val="24"/>
              </w:rPr>
            </w:pPr>
            <w:r>
              <w:rPr>
                <w:rFonts w:ascii="TimesNewRoman" w:eastAsia="Times New Roman" w:hAnsi="TimesNewRoman" w:cs="Times New Roman"/>
                <w:color w:val="000000"/>
                <w:sz w:val="24"/>
                <w:szCs w:val="24"/>
              </w:rPr>
              <w:t>b) Thu</w:t>
            </w:r>
            <w:r w:rsidRPr="00207470">
              <w:rPr>
                <w:rFonts w:ascii="TimesNewRoman" w:eastAsia="Times New Roman" w:hAnsi="TimesNewRoman" w:cs="Times New Roman"/>
                <w:color w:val="000000"/>
                <w:sz w:val="24"/>
                <w:szCs w:val="24"/>
              </w:rPr>
              <w:t xml:space="preserve"> xếp cho</w:t>
            </w:r>
          </w:p>
          <w:p w:rsidR="003F6396" w:rsidRPr="00207470" w:rsidRDefault="003F6396" w:rsidP="00CE1922">
            <w:pPr>
              <w:spacing w:before="60" w:after="50"/>
              <w:rPr>
                <w:rFonts w:ascii="TimesNewRoman" w:eastAsia="Times New Roman" w:hAnsi="TimesNewRoman" w:cs="Times New Roman"/>
                <w:color w:val="000000"/>
                <w:sz w:val="24"/>
                <w:szCs w:val="24"/>
              </w:rPr>
            </w:pPr>
            <w:r>
              <w:rPr>
                <w:rFonts w:ascii="TimesNewRoman" w:eastAsia="Times New Roman" w:hAnsi="TimesNewRoman" w:cs="Times New Roman"/>
                <w:color w:val="000000"/>
                <w:sz w:val="24"/>
                <w:szCs w:val="24"/>
              </w:rPr>
              <w:t xml:space="preserve">1. </w:t>
            </w:r>
            <w:r w:rsidRPr="00207470">
              <w:rPr>
                <w:rFonts w:ascii="TimesNewRoman" w:eastAsia="Times New Roman" w:hAnsi="TimesNewRoman" w:cs="Times New Roman"/>
                <w:color w:val="000000"/>
                <w:sz w:val="24"/>
                <w:szCs w:val="24"/>
              </w:rPr>
              <w:t>kiểm soát</w:t>
            </w:r>
          </w:p>
          <w:p w:rsidR="003F6396" w:rsidRPr="00207470" w:rsidRDefault="003F6396" w:rsidP="00CE1922">
            <w:pPr>
              <w:spacing w:before="60" w:after="50"/>
              <w:rPr>
                <w:rFonts w:ascii="TimesNewRoman" w:eastAsia="Times New Roman" w:hAnsi="TimesNewRoman" w:cs="Times New Roman"/>
                <w:color w:val="000000"/>
                <w:sz w:val="24"/>
                <w:szCs w:val="24"/>
              </w:rPr>
            </w:pPr>
            <w:r>
              <w:rPr>
                <w:rFonts w:ascii="TimesNewRoman" w:eastAsia="Times New Roman" w:hAnsi="TimesNewRoman" w:cs="Times New Roman"/>
                <w:color w:val="000000"/>
                <w:sz w:val="24"/>
                <w:szCs w:val="24"/>
              </w:rPr>
              <w:t xml:space="preserve">2. </w:t>
            </w:r>
            <w:r w:rsidRPr="00207470">
              <w:rPr>
                <w:rFonts w:ascii="TimesNewRoman" w:eastAsia="Times New Roman" w:hAnsi="TimesNewRoman" w:cs="Times New Roman"/>
                <w:color w:val="000000"/>
                <w:sz w:val="24"/>
                <w:szCs w:val="24"/>
              </w:rPr>
              <w:t>bảo vệ</w:t>
            </w:r>
          </w:p>
          <w:p w:rsidR="003F6396" w:rsidRPr="00207470" w:rsidRDefault="003F6396" w:rsidP="00CE1922">
            <w:pPr>
              <w:spacing w:before="60" w:after="50"/>
              <w:rPr>
                <w:rFonts w:ascii="TimesNewRoman" w:eastAsia="Times New Roman" w:hAnsi="TimesNewRoman" w:cs="Times New Roman"/>
                <w:color w:val="000000"/>
                <w:sz w:val="24"/>
                <w:szCs w:val="24"/>
              </w:rPr>
            </w:pPr>
            <w:r>
              <w:rPr>
                <w:rFonts w:ascii="TimesNewRoman" w:eastAsia="Times New Roman" w:hAnsi="TimesNewRoman" w:cs="Times New Roman"/>
                <w:color w:val="000000"/>
                <w:sz w:val="24"/>
                <w:szCs w:val="24"/>
              </w:rPr>
              <w:t xml:space="preserve">3. </w:t>
            </w:r>
            <w:r w:rsidRPr="00207470">
              <w:rPr>
                <w:rFonts w:ascii="TimesNewRoman" w:eastAsia="Times New Roman" w:hAnsi="TimesNewRoman" w:cs="Times New Roman"/>
                <w:color w:val="000000"/>
                <w:sz w:val="24"/>
                <w:szCs w:val="24"/>
              </w:rPr>
              <w:t>niêm phong của</w:t>
            </w:r>
          </w:p>
          <w:p w:rsidR="003F6396" w:rsidRPr="00207470" w:rsidRDefault="003F6396" w:rsidP="00CE1922">
            <w:pPr>
              <w:spacing w:before="60" w:after="50"/>
              <w:rPr>
                <w:rFonts w:ascii="TimesNewRoman" w:eastAsia="Times New Roman" w:hAnsi="TimesNewRoman" w:cs="Times New Roman"/>
                <w:color w:val="000000"/>
                <w:sz w:val="24"/>
                <w:szCs w:val="24"/>
              </w:rPr>
            </w:pPr>
            <w:r>
              <w:rPr>
                <w:rFonts w:ascii="TimesNewRoman" w:eastAsia="Times New Roman" w:hAnsi="TimesNewRoman" w:cs="Times New Roman"/>
                <w:color w:val="000000"/>
                <w:sz w:val="24"/>
                <w:szCs w:val="24"/>
              </w:rPr>
              <w:t xml:space="preserve">a) </w:t>
            </w:r>
            <w:r w:rsidRPr="00207470">
              <w:rPr>
                <w:rFonts w:ascii="TimesNewRoman" w:eastAsia="Times New Roman" w:hAnsi="TimesNewRoman" w:cs="Times New Roman"/>
                <w:color w:val="000000"/>
                <w:sz w:val="24"/>
                <w:szCs w:val="24"/>
              </w:rPr>
              <w:t>tàu bay</w:t>
            </w:r>
          </w:p>
          <w:p w:rsidR="003F6396" w:rsidRPr="00207470" w:rsidRDefault="003F6396" w:rsidP="00CE1922">
            <w:pPr>
              <w:spacing w:before="60" w:after="50"/>
              <w:rPr>
                <w:rFonts w:ascii="TimesNewRoman" w:eastAsia="Times New Roman" w:hAnsi="TimesNewRoman" w:cs="Times New Roman"/>
                <w:color w:val="000000"/>
                <w:sz w:val="24"/>
                <w:szCs w:val="24"/>
              </w:rPr>
            </w:pPr>
            <w:r>
              <w:rPr>
                <w:rFonts w:ascii="TimesNewRoman" w:eastAsia="Times New Roman" w:hAnsi="TimesNewRoman" w:cs="Times New Roman"/>
                <w:color w:val="000000"/>
                <w:sz w:val="24"/>
                <w:szCs w:val="24"/>
              </w:rPr>
              <w:t xml:space="preserve">b) </w:t>
            </w:r>
            <w:r w:rsidRPr="00207470">
              <w:rPr>
                <w:rFonts w:ascii="TimesNewRoman" w:eastAsia="Times New Roman" w:hAnsi="TimesNewRoman" w:cs="Times New Roman"/>
                <w:color w:val="000000"/>
                <w:sz w:val="24"/>
                <w:szCs w:val="24"/>
              </w:rPr>
              <w:t>các khu vực được chỉ định</w:t>
            </w:r>
          </w:p>
          <w:p w:rsidR="003F6396" w:rsidRPr="00207470" w:rsidRDefault="003F6396" w:rsidP="00CE1922">
            <w:pPr>
              <w:spacing w:before="60" w:after="50"/>
              <w:rPr>
                <w:rFonts w:ascii="TimesNewRoman" w:eastAsia="Times New Roman" w:hAnsi="TimesNewRoman" w:cs="Times New Roman"/>
                <w:color w:val="000000"/>
                <w:sz w:val="24"/>
                <w:szCs w:val="24"/>
              </w:rPr>
            </w:pPr>
            <w:r>
              <w:rPr>
                <w:rFonts w:ascii="TimesNewRoman" w:eastAsia="Times New Roman" w:hAnsi="TimesNewRoman" w:cs="Times New Roman"/>
                <w:color w:val="000000"/>
                <w:sz w:val="24"/>
                <w:szCs w:val="24"/>
              </w:rPr>
              <w:t xml:space="preserve">c) </w:t>
            </w:r>
            <w:r w:rsidRPr="00207470">
              <w:rPr>
                <w:rFonts w:ascii="TimesNewRoman" w:eastAsia="Times New Roman" w:hAnsi="TimesNewRoman" w:cs="Times New Roman"/>
                <w:color w:val="000000"/>
                <w:sz w:val="24"/>
                <w:szCs w:val="24"/>
              </w:rPr>
              <w:t>hành lý tại khu vực đóng hành lý</w:t>
            </w:r>
          </w:p>
        </w:tc>
      </w:tr>
      <w:tr w:rsidR="003F6396" w:rsidRPr="00207470" w:rsidTr="003F6396">
        <w:trPr>
          <w:trHeight w:val="1850"/>
        </w:trPr>
        <w:tc>
          <w:tcPr>
            <w:tcW w:w="1291" w:type="dxa"/>
            <w:tcBorders>
              <w:top w:val="single" w:sz="4" w:space="0" w:color="auto"/>
              <w:left w:val="single" w:sz="4" w:space="0" w:color="auto"/>
              <w:bottom w:val="single" w:sz="4" w:space="0" w:color="auto"/>
              <w:right w:val="single" w:sz="4" w:space="0" w:color="auto"/>
            </w:tcBorders>
            <w:shd w:val="clear" w:color="auto" w:fill="auto"/>
            <w:hideMark/>
          </w:tcPr>
          <w:p w:rsidR="003F6396" w:rsidRPr="00207470" w:rsidRDefault="003F6396" w:rsidP="001C65A5">
            <w:pPr>
              <w:spacing w:before="60" w:after="50"/>
              <w:jc w:val="center"/>
              <w:rPr>
                <w:rFonts w:ascii="TimesNewRoman" w:eastAsia="Times New Roman" w:hAnsi="TimesNewRoman" w:cs="Times New Roman"/>
                <w:color w:val="000000"/>
                <w:sz w:val="24"/>
                <w:szCs w:val="24"/>
              </w:rPr>
            </w:pPr>
            <w:r w:rsidRPr="00207470">
              <w:rPr>
                <w:rFonts w:ascii="TimesNewRoman" w:eastAsia="Times New Roman" w:hAnsi="TimesNewRoman" w:cs="Times New Roman"/>
                <w:color w:val="000000"/>
                <w:sz w:val="24"/>
                <w:szCs w:val="24"/>
              </w:rPr>
              <w:lastRenderedPageBreak/>
              <w:t>7.4.3</w:t>
            </w:r>
          </w:p>
        </w:tc>
        <w:tc>
          <w:tcPr>
            <w:tcW w:w="7513" w:type="dxa"/>
            <w:tcBorders>
              <w:top w:val="single" w:sz="4" w:space="0" w:color="auto"/>
              <w:left w:val="nil"/>
              <w:bottom w:val="single" w:sz="4" w:space="0" w:color="auto"/>
              <w:right w:val="single" w:sz="4" w:space="0" w:color="auto"/>
            </w:tcBorders>
            <w:shd w:val="clear" w:color="auto" w:fill="auto"/>
            <w:hideMark/>
          </w:tcPr>
          <w:p w:rsidR="003F6396" w:rsidRPr="00207470" w:rsidRDefault="003F6396" w:rsidP="00CE1922">
            <w:pPr>
              <w:spacing w:before="60" w:after="50"/>
              <w:rPr>
                <w:rFonts w:ascii="TimesNewRoman" w:eastAsia="Times New Roman" w:hAnsi="TimesNewRoman" w:cs="Times New Roman"/>
                <w:color w:val="000000"/>
                <w:sz w:val="24"/>
                <w:szCs w:val="24"/>
              </w:rPr>
            </w:pPr>
            <w:r>
              <w:rPr>
                <w:rFonts w:ascii="TimesNewRoman" w:eastAsia="Times New Roman" w:hAnsi="TimesNewRoman" w:cs="Times New Roman"/>
                <w:color w:val="000000"/>
                <w:sz w:val="24"/>
                <w:szCs w:val="24"/>
              </w:rPr>
              <w:t xml:space="preserve">a) </w:t>
            </w:r>
            <w:r w:rsidRPr="00207470">
              <w:rPr>
                <w:rFonts w:ascii="TimesNewRoman" w:eastAsia="Times New Roman" w:hAnsi="TimesNewRoman" w:cs="Times New Roman"/>
                <w:color w:val="000000"/>
                <w:sz w:val="24"/>
                <w:szCs w:val="24"/>
              </w:rPr>
              <w:t>Cung cấp</w:t>
            </w:r>
          </w:p>
          <w:p w:rsidR="003F6396" w:rsidRPr="00207470" w:rsidRDefault="003F6396" w:rsidP="00CE1922">
            <w:pPr>
              <w:spacing w:before="60" w:after="50"/>
              <w:rPr>
                <w:rFonts w:ascii="TimesNewRoman" w:eastAsia="Times New Roman" w:hAnsi="TimesNewRoman" w:cs="Times New Roman"/>
                <w:color w:val="000000"/>
                <w:sz w:val="24"/>
                <w:szCs w:val="24"/>
              </w:rPr>
            </w:pPr>
            <w:r>
              <w:rPr>
                <w:rFonts w:ascii="TimesNewRoman" w:eastAsia="Times New Roman" w:hAnsi="TimesNewRoman" w:cs="Times New Roman"/>
                <w:color w:val="000000"/>
                <w:sz w:val="24"/>
                <w:szCs w:val="24"/>
              </w:rPr>
              <w:t>b) Thu</w:t>
            </w:r>
            <w:r w:rsidRPr="00207470">
              <w:rPr>
                <w:rFonts w:ascii="TimesNewRoman" w:eastAsia="Times New Roman" w:hAnsi="TimesNewRoman" w:cs="Times New Roman"/>
                <w:color w:val="000000"/>
                <w:sz w:val="24"/>
                <w:szCs w:val="24"/>
              </w:rPr>
              <w:t xml:space="preserve"> xếp cho nhân viên an ninh</w:t>
            </w:r>
          </w:p>
          <w:p w:rsidR="003F6396" w:rsidRPr="00207470" w:rsidRDefault="003F6396" w:rsidP="00CE1922">
            <w:pPr>
              <w:spacing w:before="60" w:after="50"/>
              <w:rPr>
                <w:rFonts w:ascii="TimesNewRoman" w:eastAsia="Times New Roman" w:hAnsi="TimesNewRoman" w:cs="Times New Roman"/>
                <w:color w:val="000000"/>
                <w:sz w:val="24"/>
                <w:szCs w:val="24"/>
              </w:rPr>
            </w:pPr>
            <w:r>
              <w:rPr>
                <w:rFonts w:ascii="TimesNewRoman" w:eastAsia="Times New Roman" w:hAnsi="TimesNewRoman" w:cs="Times New Roman"/>
                <w:color w:val="000000"/>
                <w:sz w:val="24"/>
                <w:szCs w:val="24"/>
              </w:rPr>
              <w:t xml:space="preserve">1. </w:t>
            </w:r>
            <w:r w:rsidRPr="00207470">
              <w:rPr>
                <w:rFonts w:ascii="TimesNewRoman" w:eastAsia="Times New Roman" w:hAnsi="TimesNewRoman" w:cs="Times New Roman"/>
                <w:color w:val="000000"/>
                <w:sz w:val="24"/>
                <w:szCs w:val="24"/>
              </w:rPr>
              <w:t>canh gác tất cả các lô hàng trong quá trình vận chuyển giữa tàu bay và các khu vực được chỉ định</w:t>
            </w:r>
          </w:p>
          <w:p w:rsidR="003F6396" w:rsidRPr="00207470" w:rsidRDefault="003F6396" w:rsidP="00CE1922">
            <w:pPr>
              <w:spacing w:before="60" w:after="50"/>
              <w:rPr>
                <w:rFonts w:ascii="TimesNewRoman" w:eastAsia="Times New Roman" w:hAnsi="TimesNewRoman" w:cs="Times New Roman"/>
                <w:color w:val="000000"/>
                <w:sz w:val="24"/>
                <w:szCs w:val="24"/>
              </w:rPr>
            </w:pPr>
            <w:r>
              <w:rPr>
                <w:rFonts w:ascii="TimesNewRoman" w:eastAsia="Times New Roman" w:hAnsi="TimesNewRoman" w:cs="Times New Roman"/>
                <w:color w:val="000000"/>
                <w:sz w:val="24"/>
                <w:szCs w:val="24"/>
              </w:rPr>
              <w:t xml:space="preserve">2. </w:t>
            </w:r>
            <w:r w:rsidRPr="00207470">
              <w:rPr>
                <w:rFonts w:ascii="TimesNewRoman" w:eastAsia="Times New Roman" w:hAnsi="TimesNewRoman" w:cs="Times New Roman"/>
                <w:color w:val="000000"/>
                <w:sz w:val="24"/>
                <w:szCs w:val="24"/>
              </w:rPr>
              <w:t>trong quá trình xếp/dỡ tàu bay</w:t>
            </w:r>
          </w:p>
        </w:tc>
      </w:tr>
      <w:tr w:rsidR="002F3429" w:rsidRPr="00207470" w:rsidTr="003F6396">
        <w:trPr>
          <w:trHeight w:val="300"/>
        </w:trPr>
        <w:tc>
          <w:tcPr>
            <w:tcW w:w="1291" w:type="dxa"/>
            <w:tcBorders>
              <w:top w:val="single" w:sz="4" w:space="0" w:color="auto"/>
              <w:left w:val="single" w:sz="4" w:space="0" w:color="auto"/>
              <w:bottom w:val="single" w:sz="4" w:space="0" w:color="auto"/>
              <w:right w:val="single" w:sz="4" w:space="0" w:color="auto"/>
            </w:tcBorders>
            <w:shd w:val="clear" w:color="auto" w:fill="auto"/>
            <w:hideMark/>
          </w:tcPr>
          <w:p w:rsidR="002F3429" w:rsidRPr="00207470" w:rsidRDefault="002F3429" w:rsidP="001C65A5">
            <w:pPr>
              <w:spacing w:before="60" w:after="50"/>
              <w:jc w:val="center"/>
              <w:rPr>
                <w:rFonts w:ascii="TimesNewRoman" w:eastAsia="Times New Roman" w:hAnsi="TimesNewRoman" w:cs="Times New Roman"/>
                <w:color w:val="000000"/>
                <w:sz w:val="24"/>
                <w:szCs w:val="24"/>
              </w:rPr>
            </w:pPr>
            <w:r w:rsidRPr="00207470">
              <w:rPr>
                <w:rFonts w:ascii="TimesNewRoman" w:eastAsia="Times New Roman" w:hAnsi="TimesNewRoman" w:cs="Times New Roman"/>
                <w:color w:val="000000"/>
                <w:sz w:val="24"/>
                <w:szCs w:val="24"/>
              </w:rPr>
              <w:t>7.5</w:t>
            </w:r>
          </w:p>
        </w:tc>
        <w:tc>
          <w:tcPr>
            <w:tcW w:w="7513" w:type="dxa"/>
            <w:tcBorders>
              <w:top w:val="single" w:sz="4" w:space="0" w:color="auto"/>
              <w:left w:val="nil"/>
              <w:bottom w:val="single" w:sz="4" w:space="0" w:color="auto"/>
              <w:right w:val="single" w:sz="4" w:space="0" w:color="auto"/>
            </w:tcBorders>
            <w:shd w:val="clear" w:color="auto" w:fill="auto"/>
            <w:hideMark/>
          </w:tcPr>
          <w:p w:rsidR="002F3429" w:rsidRPr="00207470" w:rsidRDefault="002F3429" w:rsidP="00CE1922">
            <w:pPr>
              <w:spacing w:before="60" w:after="50"/>
              <w:rPr>
                <w:rFonts w:ascii="TimesNewRoman" w:eastAsia="Times New Roman" w:hAnsi="TimesNewRoman" w:cs="Times New Roman"/>
                <w:color w:val="000000"/>
                <w:sz w:val="24"/>
                <w:szCs w:val="24"/>
              </w:rPr>
            </w:pPr>
            <w:r w:rsidRPr="00207470">
              <w:rPr>
                <w:rFonts w:ascii="TimesNewRoman" w:eastAsia="Times New Roman" w:hAnsi="TimesNewRoman" w:cs="Times New Roman"/>
                <w:color w:val="000000"/>
                <w:sz w:val="24"/>
                <w:szCs w:val="24"/>
              </w:rPr>
              <w:t>Các dịch vụ an ninh bổ sung</w:t>
            </w:r>
          </w:p>
        </w:tc>
      </w:tr>
      <w:tr w:rsidR="003F6396" w:rsidRPr="00207470" w:rsidTr="00C5314F">
        <w:trPr>
          <w:trHeight w:val="772"/>
        </w:trPr>
        <w:tc>
          <w:tcPr>
            <w:tcW w:w="1291" w:type="dxa"/>
            <w:tcBorders>
              <w:top w:val="nil"/>
              <w:left w:val="single" w:sz="4" w:space="0" w:color="auto"/>
              <w:right w:val="single" w:sz="4" w:space="0" w:color="auto"/>
            </w:tcBorders>
            <w:shd w:val="clear" w:color="auto" w:fill="auto"/>
            <w:hideMark/>
          </w:tcPr>
          <w:p w:rsidR="003F6396" w:rsidRPr="00207470" w:rsidRDefault="003F6396" w:rsidP="001C65A5">
            <w:pPr>
              <w:spacing w:before="60" w:after="50"/>
              <w:jc w:val="center"/>
              <w:rPr>
                <w:rFonts w:ascii="TimesNewRoman" w:eastAsia="Times New Roman" w:hAnsi="TimesNewRoman" w:cs="Times New Roman"/>
                <w:color w:val="000000"/>
                <w:sz w:val="24"/>
                <w:szCs w:val="24"/>
              </w:rPr>
            </w:pPr>
            <w:r w:rsidRPr="00207470">
              <w:rPr>
                <w:rFonts w:ascii="TimesNewRoman" w:eastAsia="Times New Roman" w:hAnsi="TimesNewRoman" w:cs="Times New Roman"/>
                <w:color w:val="000000"/>
                <w:sz w:val="24"/>
                <w:szCs w:val="24"/>
              </w:rPr>
              <w:t>7.5.1</w:t>
            </w:r>
          </w:p>
        </w:tc>
        <w:tc>
          <w:tcPr>
            <w:tcW w:w="7513" w:type="dxa"/>
            <w:tcBorders>
              <w:top w:val="nil"/>
              <w:left w:val="nil"/>
              <w:right w:val="single" w:sz="4" w:space="0" w:color="auto"/>
            </w:tcBorders>
            <w:shd w:val="clear" w:color="auto" w:fill="auto"/>
            <w:hideMark/>
          </w:tcPr>
          <w:p w:rsidR="003F6396" w:rsidRPr="00207470" w:rsidRDefault="003F6396" w:rsidP="00CE1922">
            <w:pPr>
              <w:spacing w:before="60" w:after="50"/>
              <w:rPr>
                <w:rFonts w:ascii="TimesNewRoman" w:eastAsia="Times New Roman" w:hAnsi="TimesNewRoman" w:cs="Times New Roman"/>
                <w:color w:val="000000"/>
                <w:sz w:val="24"/>
                <w:szCs w:val="24"/>
              </w:rPr>
            </w:pPr>
            <w:r>
              <w:rPr>
                <w:rFonts w:ascii="TimesNewRoman" w:eastAsia="Times New Roman" w:hAnsi="TimesNewRoman" w:cs="Times New Roman"/>
                <w:color w:val="000000"/>
                <w:sz w:val="24"/>
                <w:szCs w:val="24"/>
              </w:rPr>
              <w:t xml:space="preserve">a) </w:t>
            </w:r>
            <w:r w:rsidRPr="00207470">
              <w:rPr>
                <w:rFonts w:ascii="TimesNewRoman" w:eastAsia="Times New Roman" w:hAnsi="TimesNewRoman" w:cs="Times New Roman"/>
                <w:color w:val="000000"/>
                <w:sz w:val="24"/>
                <w:szCs w:val="24"/>
              </w:rPr>
              <w:t>Cung cấp</w:t>
            </w:r>
          </w:p>
          <w:p w:rsidR="003F6396" w:rsidRPr="00207470" w:rsidRDefault="003F6396" w:rsidP="00CE1922">
            <w:pPr>
              <w:spacing w:before="60" w:after="50"/>
              <w:rPr>
                <w:rFonts w:ascii="TimesNewRoman" w:eastAsia="Times New Roman" w:hAnsi="TimesNewRoman" w:cs="Times New Roman"/>
                <w:color w:val="000000"/>
                <w:sz w:val="24"/>
                <w:szCs w:val="24"/>
              </w:rPr>
            </w:pPr>
            <w:r>
              <w:rPr>
                <w:rFonts w:ascii="TimesNewRoman" w:eastAsia="Times New Roman" w:hAnsi="TimesNewRoman" w:cs="Times New Roman"/>
                <w:color w:val="000000"/>
                <w:sz w:val="24"/>
                <w:szCs w:val="24"/>
              </w:rPr>
              <w:t>b) Thu</w:t>
            </w:r>
            <w:r w:rsidRPr="00207470">
              <w:rPr>
                <w:rFonts w:ascii="TimesNewRoman" w:eastAsia="Times New Roman" w:hAnsi="TimesNewRoman" w:cs="Times New Roman"/>
                <w:color w:val="000000"/>
                <w:sz w:val="24"/>
                <w:szCs w:val="24"/>
              </w:rPr>
              <w:t xml:space="preserve"> xếp cho các dịch vụ an ninh bổ sung</w:t>
            </w:r>
          </w:p>
        </w:tc>
      </w:tr>
      <w:tr w:rsidR="002F3429" w:rsidRPr="00207470" w:rsidTr="00CE1922">
        <w:trPr>
          <w:trHeight w:val="855"/>
        </w:trPr>
        <w:tc>
          <w:tcPr>
            <w:tcW w:w="1291" w:type="dxa"/>
            <w:tcBorders>
              <w:top w:val="single" w:sz="4" w:space="0" w:color="auto"/>
              <w:left w:val="single" w:sz="4" w:space="0" w:color="auto"/>
              <w:bottom w:val="single" w:sz="4" w:space="0" w:color="auto"/>
              <w:right w:val="single" w:sz="4" w:space="0" w:color="auto"/>
            </w:tcBorders>
            <w:shd w:val="clear" w:color="auto" w:fill="auto"/>
            <w:hideMark/>
          </w:tcPr>
          <w:p w:rsidR="002F3429" w:rsidRPr="00207470" w:rsidRDefault="002F3429" w:rsidP="001C65A5">
            <w:pPr>
              <w:spacing w:before="60" w:after="50"/>
              <w:jc w:val="center"/>
              <w:rPr>
                <w:rFonts w:ascii="TimesNewRoman" w:eastAsia="Times New Roman" w:hAnsi="TimesNewRoman" w:cs="Times New Roman"/>
                <w:b/>
                <w:bCs/>
                <w:color w:val="000000"/>
                <w:sz w:val="24"/>
                <w:szCs w:val="24"/>
              </w:rPr>
            </w:pPr>
            <w:r w:rsidRPr="00207470">
              <w:rPr>
                <w:rFonts w:ascii="TimesNewRoman" w:eastAsia="Times New Roman" w:hAnsi="TimesNewRoman" w:cs="Times New Roman"/>
                <w:b/>
                <w:bCs/>
                <w:color w:val="000000"/>
                <w:sz w:val="24"/>
                <w:szCs w:val="24"/>
              </w:rPr>
              <w:t>MỤC 8</w:t>
            </w:r>
          </w:p>
        </w:tc>
        <w:tc>
          <w:tcPr>
            <w:tcW w:w="7513" w:type="dxa"/>
            <w:tcBorders>
              <w:top w:val="single" w:sz="4" w:space="0" w:color="auto"/>
              <w:left w:val="nil"/>
              <w:bottom w:val="single" w:sz="4" w:space="0" w:color="auto"/>
              <w:right w:val="single" w:sz="4" w:space="0" w:color="auto"/>
            </w:tcBorders>
            <w:shd w:val="clear" w:color="auto" w:fill="auto"/>
            <w:hideMark/>
          </w:tcPr>
          <w:p w:rsidR="002F3429" w:rsidRDefault="002F3429" w:rsidP="00CE1922">
            <w:pPr>
              <w:spacing w:before="60" w:after="50"/>
              <w:rPr>
                <w:rFonts w:ascii="TimesNewRoman" w:eastAsia="Times New Roman" w:hAnsi="TimesNewRoman" w:cs="Times New Roman"/>
                <w:b/>
                <w:bCs/>
                <w:color w:val="000000"/>
                <w:sz w:val="24"/>
                <w:szCs w:val="24"/>
              </w:rPr>
            </w:pPr>
            <w:r w:rsidRPr="00207470">
              <w:rPr>
                <w:rFonts w:ascii="TimesNewRoman" w:eastAsia="Times New Roman" w:hAnsi="TimesNewRoman" w:cs="Times New Roman"/>
                <w:b/>
                <w:bCs/>
                <w:color w:val="000000"/>
                <w:sz w:val="24"/>
                <w:szCs w:val="24"/>
              </w:rPr>
              <w:t>BẢO DƯỠNG TÀU BAY</w:t>
            </w:r>
          </w:p>
          <w:p w:rsidR="002F3429" w:rsidRPr="00207470" w:rsidRDefault="002F3429" w:rsidP="00CE1922">
            <w:pPr>
              <w:spacing w:before="60" w:after="50"/>
              <w:rPr>
                <w:rFonts w:ascii="TimesNewRoman" w:eastAsia="Times New Roman" w:hAnsi="TimesNewRoman" w:cs="Times New Roman"/>
                <w:b/>
                <w:bCs/>
                <w:color w:val="000000"/>
                <w:sz w:val="24"/>
                <w:szCs w:val="24"/>
              </w:rPr>
            </w:pPr>
            <w:r w:rsidRPr="00207470">
              <w:rPr>
                <w:rFonts w:ascii="TimesNewRoman" w:eastAsia="Times New Roman" w:hAnsi="TimesNewRoman" w:cs="Times New Roman"/>
                <w:b/>
                <w:bCs/>
                <w:color w:val="000000"/>
                <w:sz w:val="24"/>
                <w:szCs w:val="24"/>
              </w:rPr>
              <w:t>(Doanh nghiệp thực hiện "cung cấp" các dịch vụ tại mục này phải tuân thủ c</w:t>
            </w:r>
            <w:r>
              <w:rPr>
                <w:rFonts w:ascii="TimesNewRoman" w:eastAsia="Times New Roman" w:hAnsi="TimesNewRoman" w:cs="Times New Roman"/>
                <w:b/>
                <w:bCs/>
                <w:color w:val="000000"/>
                <w:sz w:val="24"/>
                <w:szCs w:val="24"/>
              </w:rPr>
              <w:t>ác quy định của pháp luật về bảo</w:t>
            </w:r>
            <w:r w:rsidRPr="00207470">
              <w:rPr>
                <w:rFonts w:ascii="TimesNewRoman" w:eastAsia="Times New Roman" w:hAnsi="TimesNewRoman" w:cs="Times New Roman"/>
                <w:b/>
                <w:bCs/>
                <w:color w:val="000000"/>
                <w:sz w:val="24"/>
                <w:szCs w:val="24"/>
              </w:rPr>
              <w:t xml:space="preserve"> dưỡng tàu bay)</w:t>
            </w:r>
          </w:p>
        </w:tc>
      </w:tr>
      <w:tr w:rsidR="002F3429" w:rsidRPr="00207470" w:rsidTr="00CE1922">
        <w:trPr>
          <w:trHeight w:val="300"/>
        </w:trPr>
        <w:tc>
          <w:tcPr>
            <w:tcW w:w="1291" w:type="dxa"/>
            <w:tcBorders>
              <w:top w:val="nil"/>
              <w:left w:val="single" w:sz="4" w:space="0" w:color="auto"/>
              <w:bottom w:val="single" w:sz="4" w:space="0" w:color="auto"/>
              <w:right w:val="single" w:sz="4" w:space="0" w:color="auto"/>
            </w:tcBorders>
            <w:shd w:val="clear" w:color="auto" w:fill="auto"/>
            <w:hideMark/>
          </w:tcPr>
          <w:p w:rsidR="002F3429" w:rsidRPr="00207470" w:rsidRDefault="002F3429" w:rsidP="001C65A5">
            <w:pPr>
              <w:spacing w:before="60" w:after="50"/>
              <w:jc w:val="center"/>
              <w:rPr>
                <w:rFonts w:ascii="TimesNewRoman" w:eastAsia="Times New Roman" w:hAnsi="TimesNewRoman" w:cs="Times New Roman"/>
                <w:b/>
                <w:bCs/>
                <w:color w:val="000000"/>
                <w:sz w:val="24"/>
                <w:szCs w:val="24"/>
              </w:rPr>
            </w:pPr>
            <w:r w:rsidRPr="00207470">
              <w:rPr>
                <w:rFonts w:ascii="TimesNewRoman" w:eastAsia="Times New Roman" w:hAnsi="TimesNewRoman" w:cs="Times New Roman"/>
                <w:b/>
                <w:bCs/>
                <w:color w:val="000000"/>
                <w:sz w:val="24"/>
                <w:szCs w:val="24"/>
              </w:rPr>
              <w:t>8.1</w:t>
            </w:r>
          </w:p>
        </w:tc>
        <w:tc>
          <w:tcPr>
            <w:tcW w:w="7513" w:type="dxa"/>
            <w:tcBorders>
              <w:top w:val="nil"/>
              <w:left w:val="nil"/>
              <w:bottom w:val="single" w:sz="4" w:space="0" w:color="auto"/>
              <w:right w:val="single" w:sz="4" w:space="0" w:color="auto"/>
            </w:tcBorders>
            <w:shd w:val="clear" w:color="auto" w:fill="auto"/>
            <w:hideMark/>
          </w:tcPr>
          <w:p w:rsidR="002F3429" w:rsidRPr="00207470" w:rsidRDefault="002F3429" w:rsidP="00CE1922">
            <w:pPr>
              <w:spacing w:before="60" w:after="50"/>
              <w:rPr>
                <w:rFonts w:ascii="TimesNewRoman" w:eastAsia="Times New Roman" w:hAnsi="TimesNewRoman" w:cs="Times New Roman"/>
                <w:b/>
                <w:bCs/>
                <w:color w:val="000000"/>
                <w:sz w:val="24"/>
                <w:szCs w:val="24"/>
              </w:rPr>
            </w:pPr>
            <w:r w:rsidRPr="00207470">
              <w:rPr>
                <w:rFonts w:ascii="TimesNewRoman" w:eastAsia="Times New Roman" w:hAnsi="TimesNewRoman" w:cs="Times New Roman"/>
                <w:b/>
                <w:bCs/>
                <w:color w:val="000000"/>
                <w:sz w:val="24"/>
                <w:szCs w:val="24"/>
              </w:rPr>
              <w:t>Các dịch vụ thông thường</w:t>
            </w:r>
          </w:p>
        </w:tc>
      </w:tr>
      <w:tr w:rsidR="002F3429" w:rsidRPr="00207470" w:rsidTr="00CE1922">
        <w:trPr>
          <w:trHeight w:val="600"/>
        </w:trPr>
        <w:tc>
          <w:tcPr>
            <w:tcW w:w="1291" w:type="dxa"/>
            <w:tcBorders>
              <w:top w:val="single" w:sz="4" w:space="0" w:color="auto"/>
              <w:left w:val="single" w:sz="4" w:space="0" w:color="auto"/>
              <w:bottom w:val="single" w:sz="4" w:space="0" w:color="auto"/>
              <w:right w:val="single" w:sz="4" w:space="0" w:color="auto"/>
            </w:tcBorders>
            <w:shd w:val="clear" w:color="auto" w:fill="auto"/>
            <w:hideMark/>
          </w:tcPr>
          <w:p w:rsidR="002F3429" w:rsidRPr="00207470" w:rsidRDefault="002F3429" w:rsidP="001C65A5">
            <w:pPr>
              <w:spacing w:before="60" w:after="50"/>
              <w:jc w:val="center"/>
              <w:rPr>
                <w:rFonts w:ascii="TimesNewRoman" w:eastAsia="Times New Roman" w:hAnsi="TimesNewRoman" w:cs="Times New Roman"/>
                <w:color w:val="000000"/>
                <w:sz w:val="24"/>
                <w:szCs w:val="24"/>
              </w:rPr>
            </w:pPr>
            <w:r w:rsidRPr="00207470">
              <w:rPr>
                <w:rFonts w:ascii="TimesNewRoman" w:eastAsia="Times New Roman" w:hAnsi="TimesNewRoman" w:cs="Times New Roman"/>
                <w:color w:val="000000"/>
                <w:sz w:val="24"/>
                <w:szCs w:val="24"/>
              </w:rPr>
              <w:t>8.1.1</w:t>
            </w:r>
          </w:p>
        </w:tc>
        <w:tc>
          <w:tcPr>
            <w:tcW w:w="7513" w:type="dxa"/>
            <w:tcBorders>
              <w:top w:val="single" w:sz="4" w:space="0" w:color="auto"/>
              <w:left w:val="single" w:sz="4" w:space="0" w:color="auto"/>
              <w:bottom w:val="single" w:sz="4" w:space="0" w:color="auto"/>
              <w:right w:val="single" w:sz="4" w:space="0" w:color="auto"/>
            </w:tcBorders>
            <w:shd w:val="clear" w:color="auto" w:fill="auto"/>
            <w:hideMark/>
          </w:tcPr>
          <w:p w:rsidR="002F3429" w:rsidRPr="00207470" w:rsidRDefault="002F3429" w:rsidP="00CE1922">
            <w:pPr>
              <w:spacing w:before="60" w:after="50"/>
              <w:rPr>
                <w:rFonts w:ascii="TimesNewRoman" w:eastAsia="Times New Roman" w:hAnsi="TimesNewRoman" w:cs="Times New Roman"/>
                <w:color w:val="000000"/>
                <w:sz w:val="24"/>
                <w:szCs w:val="24"/>
              </w:rPr>
            </w:pPr>
            <w:r w:rsidRPr="00207470">
              <w:rPr>
                <w:rFonts w:ascii="TimesNewRoman" w:eastAsia="Times New Roman" w:hAnsi="TimesNewRoman" w:cs="Times New Roman"/>
                <w:color w:val="000000"/>
                <w:sz w:val="24"/>
                <w:szCs w:val="24"/>
              </w:rPr>
              <w:t>Duy trì các tài liệu kỹ thuật, hướng dẫn kỹ thuật và các tài liệu vận hành khai thác của Hãng vận chuyển liên quan tới việc cung cấp dịch vụ thỏa thuận</w:t>
            </w:r>
          </w:p>
        </w:tc>
      </w:tr>
      <w:tr w:rsidR="002F3429" w:rsidRPr="00207470" w:rsidTr="00CE1922">
        <w:trPr>
          <w:trHeight w:val="300"/>
        </w:trPr>
        <w:tc>
          <w:tcPr>
            <w:tcW w:w="1291" w:type="dxa"/>
            <w:tcBorders>
              <w:top w:val="single" w:sz="4" w:space="0" w:color="auto"/>
              <w:left w:val="single" w:sz="4" w:space="0" w:color="auto"/>
              <w:bottom w:val="single" w:sz="4" w:space="0" w:color="auto"/>
              <w:right w:val="single" w:sz="4" w:space="0" w:color="auto"/>
            </w:tcBorders>
            <w:shd w:val="clear" w:color="auto" w:fill="auto"/>
            <w:hideMark/>
          </w:tcPr>
          <w:p w:rsidR="002F3429" w:rsidRPr="00207470" w:rsidRDefault="002F3429" w:rsidP="001C65A5">
            <w:pPr>
              <w:spacing w:before="60" w:after="50"/>
              <w:jc w:val="center"/>
              <w:rPr>
                <w:rFonts w:ascii="TimesNewRoman" w:eastAsia="Times New Roman" w:hAnsi="TimesNewRoman" w:cs="Times New Roman"/>
                <w:color w:val="000000"/>
                <w:sz w:val="24"/>
                <w:szCs w:val="24"/>
              </w:rPr>
            </w:pPr>
            <w:r w:rsidRPr="00207470">
              <w:rPr>
                <w:rFonts w:ascii="TimesNewRoman" w:eastAsia="Times New Roman" w:hAnsi="TimesNewRoman" w:cs="Times New Roman"/>
                <w:color w:val="000000"/>
                <w:sz w:val="24"/>
                <w:szCs w:val="24"/>
              </w:rPr>
              <w:t>8.1.2</w:t>
            </w:r>
          </w:p>
        </w:tc>
        <w:tc>
          <w:tcPr>
            <w:tcW w:w="7513" w:type="dxa"/>
            <w:tcBorders>
              <w:top w:val="single" w:sz="4" w:space="0" w:color="auto"/>
              <w:left w:val="nil"/>
              <w:bottom w:val="single" w:sz="4" w:space="0" w:color="auto"/>
              <w:right w:val="single" w:sz="4" w:space="0" w:color="auto"/>
            </w:tcBorders>
            <w:shd w:val="clear" w:color="auto" w:fill="auto"/>
            <w:hideMark/>
          </w:tcPr>
          <w:p w:rsidR="002F3429" w:rsidRPr="00207470" w:rsidRDefault="002F3429" w:rsidP="00CE1922">
            <w:pPr>
              <w:spacing w:before="60" w:after="50"/>
              <w:rPr>
                <w:rFonts w:ascii="TimesNewRoman" w:eastAsia="Times New Roman" w:hAnsi="TimesNewRoman" w:cs="Times New Roman"/>
                <w:color w:val="000000"/>
                <w:sz w:val="24"/>
                <w:szCs w:val="24"/>
              </w:rPr>
            </w:pPr>
            <w:r w:rsidRPr="00207470">
              <w:rPr>
                <w:rFonts w:ascii="TimesNewRoman" w:eastAsia="Times New Roman" w:hAnsi="TimesNewRoman" w:cs="Times New Roman"/>
                <w:color w:val="000000"/>
                <w:sz w:val="24"/>
                <w:szCs w:val="24"/>
              </w:rPr>
              <w:t>Thực hiện kiểm tra ngoại trường theo hướng dẫn hiện hành của Hãng vận chuyển</w:t>
            </w:r>
          </w:p>
        </w:tc>
      </w:tr>
      <w:tr w:rsidR="002F3429" w:rsidRPr="00207470" w:rsidTr="00CE1922">
        <w:trPr>
          <w:trHeight w:val="300"/>
        </w:trPr>
        <w:tc>
          <w:tcPr>
            <w:tcW w:w="1291" w:type="dxa"/>
            <w:tcBorders>
              <w:top w:val="single" w:sz="4" w:space="0" w:color="auto"/>
              <w:left w:val="single" w:sz="4" w:space="0" w:color="auto"/>
              <w:bottom w:val="single" w:sz="4" w:space="0" w:color="auto"/>
              <w:right w:val="single" w:sz="4" w:space="0" w:color="auto"/>
            </w:tcBorders>
            <w:shd w:val="clear" w:color="auto" w:fill="auto"/>
            <w:hideMark/>
          </w:tcPr>
          <w:p w:rsidR="002F3429" w:rsidRPr="00207470" w:rsidRDefault="002F3429" w:rsidP="001C65A5">
            <w:pPr>
              <w:spacing w:before="60" w:after="50"/>
              <w:jc w:val="center"/>
              <w:rPr>
                <w:rFonts w:ascii="TimesNewRoman" w:eastAsia="Times New Roman" w:hAnsi="TimesNewRoman" w:cs="Times New Roman"/>
                <w:color w:val="000000"/>
                <w:sz w:val="24"/>
                <w:szCs w:val="24"/>
              </w:rPr>
            </w:pPr>
            <w:r w:rsidRPr="00207470">
              <w:rPr>
                <w:rFonts w:ascii="TimesNewRoman" w:eastAsia="Times New Roman" w:hAnsi="TimesNewRoman" w:cs="Times New Roman"/>
                <w:color w:val="000000"/>
                <w:sz w:val="24"/>
                <w:szCs w:val="24"/>
              </w:rPr>
              <w:t>8.1.3</w:t>
            </w:r>
          </w:p>
        </w:tc>
        <w:tc>
          <w:tcPr>
            <w:tcW w:w="7513" w:type="dxa"/>
            <w:tcBorders>
              <w:top w:val="single" w:sz="4" w:space="0" w:color="auto"/>
              <w:left w:val="single" w:sz="4" w:space="0" w:color="auto"/>
              <w:bottom w:val="single" w:sz="4" w:space="0" w:color="auto"/>
              <w:right w:val="single" w:sz="4" w:space="0" w:color="auto"/>
            </w:tcBorders>
            <w:shd w:val="clear" w:color="auto" w:fill="auto"/>
            <w:hideMark/>
          </w:tcPr>
          <w:p w:rsidR="002F3429" w:rsidRPr="00207470" w:rsidRDefault="002F3429" w:rsidP="00CE1922">
            <w:pPr>
              <w:spacing w:before="60" w:after="50"/>
              <w:rPr>
                <w:rFonts w:ascii="TimesNewRoman" w:eastAsia="Times New Roman" w:hAnsi="TimesNewRoman" w:cs="Times New Roman"/>
                <w:color w:val="000000"/>
                <w:sz w:val="24"/>
                <w:szCs w:val="24"/>
              </w:rPr>
            </w:pPr>
            <w:r w:rsidRPr="00207470">
              <w:rPr>
                <w:rFonts w:ascii="TimesNewRoman" w:eastAsia="Times New Roman" w:hAnsi="TimesNewRoman" w:cs="Times New Roman"/>
                <w:color w:val="000000"/>
                <w:sz w:val="24"/>
                <w:szCs w:val="24"/>
              </w:rPr>
              <w:t>Ghi chép và ký sổ nhật ký khai thác tàu bay việc thực hiện giám sát ngoại trường</w:t>
            </w:r>
          </w:p>
        </w:tc>
      </w:tr>
      <w:tr w:rsidR="002F3429" w:rsidRPr="00207470" w:rsidTr="00CE1922">
        <w:trPr>
          <w:trHeight w:val="600"/>
        </w:trPr>
        <w:tc>
          <w:tcPr>
            <w:tcW w:w="1291" w:type="dxa"/>
            <w:tcBorders>
              <w:top w:val="single" w:sz="4" w:space="0" w:color="auto"/>
              <w:left w:val="single" w:sz="4" w:space="0" w:color="auto"/>
              <w:bottom w:val="single" w:sz="4" w:space="0" w:color="auto"/>
              <w:right w:val="single" w:sz="4" w:space="0" w:color="auto"/>
            </w:tcBorders>
            <w:shd w:val="clear" w:color="auto" w:fill="auto"/>
            <w:hideMark/>
          </w:tcPr>
          <w:p w:rsidR="002F3429" w:rsidRPr="00207470" w:rsidRDefault="002F3429" w:rsidP="001C65A5">
            <w:pPr>
              <w:spacing w:before="60" w:after="50"/>
              <w:jc w:val="center"/>
              <w:rPr>
                <w:rFonts w:ascii="TimesNewRoman" w:eastAsia="Times New Roman" w:hAnsi="TimesNewRoman" w:cs="Times New Roman"/>
                <w:color w:val="000000"/>
                <w:sz w:val="24"/>
                <w:szCs w:val="24"/>
              </w:rPr>
            </w:pPr>
            <w:r w:rsidRPr="00207470">
              <w:rPr>
                <w:rFonts w:ascii="TimesNewRoman" w:eastAsia="Times New Roman" w:hAnsi="TimesNewRoman" w:cs="Times New Roman"/>
                <w:color w:val="000000"/>
                <w:sz w:val="24"/>
                <w:szCs w:val="24"/>
              </w:rPr>
              <w:t>8.1.4</w:t>
            </w:r>
          </w:p>
        </w:tc>
        <w:tc>
          <w:tcPr>
            <w:tcW w:w="7513" w:type="dxa"/>
            <w:tcBorders>
              <w:top w:val="single" w:sz="4" w:space="0" w:color="auto"/>
              <w:left w:val="nil"/>
              <w:bottom w:val="single" w:sz="4" w:space="0" w:color="auto"/>
              <w:right w:val="single" w:sz="4" w:space="0" w:color="auto"/>
            </w:tcBorders>
            <w:shd w:val="clear" w:color="auto" w:fill="auto"/>
            <w:hideMark/>
          </w:tcPr>
          <w:p w:rsidR="002F3429" w:rsidRPr="00207470" w:rsidRDefault="002F3429" w:rsidP="00CE1922">
            <w:pPr>
              <w:spacing w:before="60" w:after="50"/>
              <w:rPr>
                <w:rFonts w:ascii="TimesNewRoman" w:eastAsia="Times New Roman" w:hAnsi="TimesNewRoman" w:cs="Times New Roman"/>
                <w:color w:val="000000"/>
                <w:sz w:val="24"/>
                <w:szCs w:val="24"/>
              </w:rPr>
            </w:pPr>
            <w:r w:rsidRPr="00207470">
              <w:rPr>
                <w:rFonts w:ascii="TimesNewRoman" w:eastAsia="Times New Roman" w:hAnsi="TimesNewRoman" w:cs="Times New Roman"/>
                <w:color w:val="000000"/>
                <w:sz w:val="24"/>
                <w:szCs w:val="24"/>
              </w:rPr>
              <w:t>Ghi chép vào sổ nhật ký khai thác tàu bay các hư hỏng phát hiện trong việc thực hiện giám sát ngoại trường</w:t>
            </w:r>
          </w:p>
        </w:tc>
      </w:tr>
      <w:tr w:rsidR="002F3429" w:rsidRPr="00207470" w:rsidTr="00CE1922">
        <w:trPr>
          <w:trHeight w:val="300"/>
        </w:trPr>
        <w:tc>
          <w:tcPr>
            <w:tcW w:w="1291" w:type="dxa"/>
            <w:tcBorders>
              <w:top w:val="nil"/>
              <w:left w:val="single" w:sz="4" w:space="0" w:color="auto"/>
              <w:bottom w:val="single" w:sz="4" w:space="0" w:color="auto"/>
              <w:right w:val="single" w:sz="4" w:space="0" w:color="auto"/>
            </w:tcBorders>
            <w:shd w:val="clear" w:color="auto" w:fill="auto"/>
            <w:hideMark/>
          </w:tcPr>
          <w:p w:rsidR="002F3429" w:rsidRPr="00207470" w:rsidRDefault="002F3429" w:rsidP="001C65A5">
            <w:pPr>
              <w:spacing w:before="60" w:after="50"/>
              <w:jc w:val="center"/>
              <w:rPr>
                <w:rFonts w:ascii="TimesNewRoman" w:eastAsia="Times New Roman" w:hAnsi="TimesNewRoman" w:cs="Times New Roman"/>
                <w:color w:val="000000"/>
                <w:sz w:val="24"/>
                <w:szCs w:val="24"/>
              </w:rPr>
            </w:pPr>
            <w:r w:rsidRPr="00207470">
              <w:rPr>
                <w:rFonts w:ascii="TimesNewRoman" w:eastAsia="Times New Roman" w:hAnsi="TimesNewRoman" w:cs="Times New Roman"/>
                <w:color w:val="000000"/>
                <w:sz w:val="24"/>
                <w:szCs w:val="24"/>
              </w:rPr>
              <w:t>8.1.5</w:t>
            </w:r>
          </w:p>
        </w:tc>
        <w:tc>
          <w:tcPr>
            <w:tcW w:w="7513" w:type="dxa"/>
            <w:tcBorders>
              <w:top w:val="nil"/>
              <w:left w:val="nil"/>
              <w:bottom w:val="single" w:sz="4" w:space="0" w:color="auto"/>
              <w:right w:val="single" w:sz="4" w:space="0" w:color="auto"/>
            </w:tcBorders>
            <w:shd w:val="clear" w:color="auto" w:fill="auto"/>
            <w:hideMark/>
          </w:tcPr>
          <w:p w:rsidR="002F3429" w:rsidRPr="00207470" w:rsidRDefault="002F3429" w:rsidP="00CE1922">
            <w:pPr>
              <w:spacing w:before="60" w:after="50"/>
              <w:rPr>
                <w:rFonts w:ascii="TimesNewRoman" w:eastAsia="Times New Roman" w:hAnsi="TimesNewRoman" w:cs="Times New Roman"/>
                <w:color w:val="000000"/>
                <w:sz w:val="24"/>
                <w:szCs w:val="24"/>
              </w:rPr>
            </w:pPr>
            <w:r w:rsidRPr="00207470">
              <w:rPr>
                <w:rFonts w:ascii="TimesNewRoman" w:eastAsia="Times New Roman" w:hAnsi="TimesNewRoman" w:cs="Times New Roman"/>
                <w:color w:val="000000"/>
                <w:sz w:val="24"/>
                <w:szCs w:val="24"/>
              </w:rPr>
              <w:t>Cung cấp nhân viên giúp đỡ</w:t>
            </w:r>
            <w:r>
              <w:rPr>
                <w:rFonts w:ascii="TimesNewRoman" w:eastAsia="Times New Roman" w:hAnsi="TimesNewRoman" w:cs="Times New Roman"/>
                <w:color w:val="000000"/>
                <w:sz w:val="24"/>
                <w:szCs w:val="24"/>
              </w:rPr>
              <w:t xml:space="preserve"> tổ bay hoặc nhân viên mặt đất </w:t>
            </w:r>
            <w:r w:rsidRPr="00207470">
              <w:rPr>
                <w:rFonts w:ascii="TimesNewRoman" w:eastAsia="Times New Roman" w:hAnsi="TimesNewRoman" w:cs="Times New Roman"/>
                <w:color w:val="000000"/>
                <w:sz w:val="24"/>
                <w:szCs w:val="24"/>
              </w:rPr>
              <w:t>thực hiện nhiệm vụ</w:t>
            </w:r>
          </w:p>
        </w:tc>
      </w:tr>
      <w:tr w:rsidR="002F3429" w:rsidRPr="00207470" w:rsidTr="00CE1922">
        <w:trPr>
          <w:trHeight w:val="285"/>
        </w:trPr>
        <w:tc>
          <w:tcPr>
            <w:tcW w:w="1291" w:type="dxa"/>
            <w:tcBorders>
              <w:top w:val="nil"/>
              <w:left w:val="single" w:sz="4" w:space="0" w:color="auto"/>
              <w:bottom w:val="single" w:sz="4" w:space="0" w:color="auto"/>
              <w:right w:val="single" w:sz="4" w:space="0" w:color="auto"/>
            </w:tcBorders>
            <w:shd w:val="clear" w:color="auto" w:fill="auto"/>
            <w:hideMark/>
          </w:tcPr>
          <w:p w:rsidR="002F3429" w:rsidRPr="00207470" w:rsidRDefault="002F3429" w:rsidP="001C65A5">
            <w:pPr>
              <w:spacing w:before="60" w:after="50"/>
              <w:jc w:val="center"/>
              <w:rPr>
                <w:rFonts w:ascii="TimesNewRoman" w:eastAsia="Times New Roman" w:hAnsi="TimesNewRoman" w:cs="Times New Roman"/>
                <w:b/>
                <w:bCs/>
                <w:color w:val="000000"/>
                <w:sz w:val="24"/>
                <w:szCs w:val="24"/>
              </w:rPr>
            </w:pPr>
            <w:r w:rsidRPr="00207470">
              <w:rPr>
                <w:rFonts w:ascii="TimesNewRoman" w:eastAsia="Times New Roman" w:hAnsi="TimesNewRoman" w:cs="Times New Roman"/>
                <w:b/>
                <w:bCs/>
                <w:color w:val="000000"/>
                <w:sz w:val="24"/>
                <w:szCs w:val="24"/>
              </w:rPr>
              <w:t>8.2</w:t>
            </w:r>
          </w:p>
        </w:tc>
        <w:tc>
          <w:tcPr>
            <w:tcW w:w="7513" w:type="dxa"/>
            <w:tcBorders>
              <w:top w:val="nil"/>
              <w:left w:val="nil"/>
              <w:bottom w:val="single" w:sz="4" w:space="0" w:color="auto"/>
              <w:right w:val="single" w:sz="4" w:space="0" w:color="auto"/>
            </w:tcBorders>
            <w:shd w:val="clear" w:color="auto" w:fill="auto"/>
            <w:hideMark/>
          </w:tcPr>
          <w:p w:rsidR="002F3429" w:rsidRPr="00207470" w:rsidRDefault="002F3429" w:rsidP="00CE1922">
            <w:pPr>
              <w:spacing w:before="60" w:after="50"/>
              <w:rPr>
                <w:rFonts w:ascii="TimesNewRoman" w:eastAsia="Times New Roman" w:hAnsi="TimesNewRoman" w:cs="Times New Roman"/>
                <w:b/>
                <w:bCs/>
                <w:color w:val="000000"/>
                <w:sz w:val="24"/>
                <w:szCs w:val="24"/>
              </w:rPr>
            </w:pPr>
            <w:r w:rsidRPr="00207470">
              <w:rPr>
                <w:rFonts w:ascii="TimesNewRoman" w:eastAsia="Times New Roman" w:hAnsi="TimesNewRoman" w:cs="Times New Roman"/>
                <w:b/>
                <w:bCs/>
                <w:color w:val="000000"/>
                <w:sz w:val="24"/>
                <w:szCs w:val="24"/>
              </w:rPr>
              <w:t>Tra nạp bổ sung các loại dầu và chất lỏng</w:t>
            </w:r>
          </w:p>
        </w:tc>
      </w:tr>
      <w:tr w:rsidR="003F6396" w:rsidRPr="00207470" w:rsidTr="00C5314F">
        <w:trPr>
          <w:trHeight w:val="772"/>
        </w:trPr>
        <w:tc>
          <w:tcPr>
            <w:tcW w:w="1291" w:type="dxa"/>
            <w:tcBorders>
              <w:top w:val="nil"/>
              <w:left w:val="single" w:sz="4" w:space="0" w:color="auto"/>
              <w:right w:val="single" w:sz="4" w:space="0" w:color="auto"/>
            </w:tcBorders>
            <w:shd w:val="clear" w:color="auto" w:fill="auto"/>
            <w:hideMark/>
          </w:tcPr>
          <w:p w:rsidR="003F6396" w:rsidRPr="00207470" w:rsidRDefault="003F6396" w:rsidP="001C65A5">
            <w:pPr>
              <w:spacing w:before="60" w:after="50"/>
              <w:jc w:val="center"/>
              <w:rPr>
                <w:rFonts w:ascii="TimesNewRoman" w:eastAsia="Times New Roman" w:hAnsi="TimesNewRoman" w:cs="Times New Roman"/>
                <w:color w:val="000000"/>
                <w:sz w:val="24"/>
                <w:szCs w:val="24"/>
              </w:rPr>
            </w:pPr>
            <w:r w:rsidRPr="00207470">
              <w:rPr>
                <w:rFonts w:ascii="TimesNewRoman" w:eastAsia="Times New Roman" w:hAnsi="TimesNewRoman" w:cs="Times New Roman"/>
                <w:color w:val="000000"/>
                <w:sz w:val="24"/>
                <w:szCs w:val="24"/>
              </w:rPr>
              <w:t>8.2.1</w:t>
            </w:r>
          </w:p>
        </w:tc>
        <w:tc>
          <w:tcPr>
            <w:tcW w:w="7513" w:type="dxa"/>
            <w:tcBorders>
              <w:top w:val="nil"/>
              <w:left w:val="nil"/>
              <w:right w:val="single" w:sz="4" w:space="0" w:color="auto"/>
            </w:tcBorders>
            <w:shd w:val="clear" w:color="auto" w:fill="auto"/>
            <w:hideMark/>
          </w:tcPr>
          <w:p w:rsidR="003F6396" w:rsidRPr="00207470" w:rsidRDefault="003F6396" w:rsidP="00CE1922">
            <w:pPr>
              <w:spacing w:before="60" w:after="50"/>
              <w:rPr>
                <w:rFonts w:ascii="TimesNewRoman" w:eastAsia="Times New Roman" w:hAnsi="TimesNewRoman" w:cs="Times New Roman"/>
                <w:color w:val="000000"/>
                <w:sz w:val="24"/>
                <w:szCs w:val="24"/>
              </w:rPr>
            </w:pPr>
            <w:r>
              <w:rPr>
                <w:rFonts w:ascii="TimesNewRoman" w:eastAsia="Times New Roman" w:hAnsi="TimesNewRoman" w:cs="Times New Roman"/>
                <w:color w:val="000000"/>
                <w:sz w:val="24"/>
                <w:szCs w:val="24"/>
              </w:rPr>
              <w:t xml:space="preserve">a) </w:t>
            </w:r>
            <w:r w:rsidRPr="00207470">
              <w:rPr>
                <w:rFonts w:ascii="TimesNewRoman" w:eastAsia="Times New Roman" w:hAnsi="TimesNewRoman" w:cs="Times New Roman"/>
                <w:color w:val="000000"/>
                <w:sz w:val="24"/>
                <w:szCs w:val="24"/>
              </w:rPr>
              <w:t>Thực hiện</w:t>
            </w:r>
          </w:p>
          <w:p w:rsidR="003F6396" w:rsidRPr="00207470" w:rsidRDefault="003F6396" w:rsidP="00CE1922">
            <w:pPr>
              <w:spacing w:before="60" w:after="50"/>
              <w:rPr>
                <w:rFonts w:ascii="TimesNewRoman" w:eastAsia="Times New Roman" w:hAnsi="TimesNewRoman" w:cs="Times New Roman"/>
                <w:color w:val="000000"/>
                <w:sz w:val="24"/>
                <w:szCs w:val="24"/>
              </w:rPr>
            </w:pPr>
            <w:r>
              <w:rPr>
                <w:rFonts w:ascii="TimesNewRoman" w:eastAsia="Times New Roman" w:hAnsi="TimesNewRoman" w:cs="Times New Roman"/>
                <w:color w:val="000000"/>
                <w:sz w:val="24"/>
                <w:szCs w:val="24"/>
              </w:rPr>
              <w:t xml:space="preserve">b) </w:t>
            </w:r>
            <w:r w:rsidRPr="00207470">
              <w:rPr>
                <w:rFonts w:ascii="TimesNewRoman" w:eastAsia="Times New Roman" w:hAnsi="TimesNewRoman" w:cs="Times New Roman"/>
                <w:color w:val="000000"/>
                <w:sz w:val="24"/>
                <w:szCs w:val="24"/>
              </w:rPr>
              <w:t>Giám sát hoạt động bổ sung</w:t>
            </w:r>
          </w:p>
        </w:tc>
      </w:tr>
      <w:tr w:rsidR="003F6396" w:rsidRPr="00207470" w:rsidTr="003F6396">
        <w:trPr>
          <w:trHeight w:val="1084"/>
        </w:trPr>
        <w:tc>
          <w:tcPr>
            <w:tcW w:w="1291" w:type="dxa"/>
            <w:tcBorders>
              <w:top w:val="single" w:sz="4" w:space="0" w:color="auto"/>
              <w:left w:val="single" w:sz="4" w:space="0" w:color="auto"/>
              <w:right w:val="single" w:sz="4" w:space="0" w:color="auto"/>
            </w:tcBorders>
            <w:shd w:val="clear" w:color="auto" w:fill="auto"/>
            <w:hideMark/>
          </w:tcPr>
          <w:p w:rsidR="003F6396" w:rsidRPr="00207470" w:rsidRDefault="003F6396" w:rsidP="001C65A5">
            <w:pPr>
              <w:spacing w:before="60" w:after="50"/>
              <w:jc w:val="center"/>
              <w:rPr>
                <w:rFonts w:ascii="TimesNewRoman" w:eastAsia="Times New Roman" w:hAnsi="TimesNewRoman" w:cs="Times New Roman"/>
                <w:color w:val="000000"/>
                <w:sz w:val="24"/>
                <w:szCs w:val="24"/>
              </w:rPr>
            </w:pPr>
            <w:r w:rsidRPr="00207470">
              <w:rPr>
                <w:rFonts w:ascii="TimesNewRoman" w:eastAsia="Times New Roman" w:hAnsi="TimesNewRoman" w:cs="Times New Roman"/>
                <w:color w:val="000000"/>
                <w:sz w:val="24"/>
                <w:szCs w:val="24"/>
              </w:rPr>
              <w:t>8.2.2</w:t>
            </w:r>
          </w:p>
        </w:tc>
        <w:tc>
          <w:tcPr>
            <w:tcW w:w="7513" w:type="dxa"/>
            <w:tcBorders>
              <w:top w:val="single" w:sz="4" w:space="0" w:color="auto"/>
              <w:left w:val="single" w:sz="4" w:space="0" w:color="auto"/>
              <w:right w:val="single" w:sz="4" w:space="0" w:color="auto"/>
            </w:tcBorders>
            <w:shd w:val="clear" w:color="auto" w:fill="auto"/>
            <w:hideMark/>
          </w:tcPr>
          <w:p w:rsidR="003F6396" w:rsidRPr="00207470" w:rsidRDefault="003F6396" w:rsidP="00CE1922">
            <w:pPr>
              <w:spacing w:before="60" w:after="50"/>
              <w:rPr>
                <w:rFonts w:ascii="TimesNewRoman" w:eastAsia="Times New Roman" w:hAnsi="TimesNewRoman" w:cs="Times New Roman"/>
                <w:color w:val="000000"/>
                <w:sz w:val="24"/>
                <w:szCs w:val="24"/>
              </w:rPr>
            </w:pPr>
            <w:r>
              <w:rPr>
                <w:rFonts w:ascii="TimesNewRoman" w:eastAsia="Times New Roman" w:hAnsi="TimesNewRoman" w:cs="Times New Roman"/>
                <w:color w:val="000000"/>
                <w:sz w:val="24"/>
                <w:szCs w:val="24"/>
              </w:rPr>
              <w:t xml:space="preserve">a) </w:t>
            </w:r>
            <w:r w:rsidRPr="00207470">
              <w:rPr>
                <w:rFonts w:ascii="TimesNewRoman" w:eastAsia="Times New Roman" w:hAnsi="TimesNewRoman" w:cs="Times New Roman"/>
                <w:color w:val="000000"/>
                <w:sz w:val="24"/>
                <w:szCs w:val="24"/>
              </w:rPr>
              <w:t>Cung cấp</w:t>
            </w:r>
          </w:p>
          <w:p w:rsidR="003F6396" w:rsidRPr="00207470" w:rsidRDefault="003F6396" w:rsidP="00CE1922">
            <w:pPr>
              <w:spacing w:before="60" w:after="50"/>
              <w:rPr>
                <w:rFonts w:ascii="TimesNewRoman" w:eastAsia="Times New Roman" w:hAnsi="TimesNewRoman" w:cs="Times New Roman"/>
                <w:color w:val="000000"/>
                <w:sz w:val="24"/>
                <w:szCs w:val="24"/>
              </w:rPr>
            </w:pPr>
            <w:r>
              <w:rPr>
                <w:rFonts w:ascii="TimesNewRoman" w:eastAsia="Times New Roman" w:hAnsi="TimesNewRoman" w:cs="Times New Roman"/>
                <w:color w:val="000000"/>
                <w:sz w:val="24"/>
                <w:szCs w:val="24"/>
              </w:rPr>
              <w:t>b) Thu</w:t>
            </w:r>
            <w:r w:rsidRPr="00207470">
              <w:rPr>
                <w:rFonts w:ascii="TimesNewRoman" w:eastAsia="Times New Roman" w:hAnsi="TimesNewRoman" w:cs="Times New Roman"/>
                <w:color w:val="000000"/>
                <w:sz w:val="24"/>
                <w:szCs w:val="24"/>
              </w:rPr>
              <w:t xml:space="preserve"> xếp cho</w:t>
            </w:r>
          </w:p>
          <w:p w:rsidR="003F6396" w:rsidRPr="00207470" w:rsidRDefault="003F6396" w:rsidP="00CE1922">
            <w:pPr>
              <w:spacing w:before="60" w:after="50"/>
              <w:rPr>
                <w:rFonts w:ascii="TimesNewRoman" w:eastAsia="Times New Roman" w:hAnsi="TimesNewRoman" w:cs="Times New Roman"/>
                <w:color w:val="000000"/>
                <w:sz w:val="24"/>
                <w:szCs w:val="24"/>
              </w:rPr>
            </w:pPr>
            <w:r>
              <w:rPr>
                <w:rFonts w:ascii="TimesNewRoman" w:eastAsia="Times New Roman" w:hAnsi="TimesNewRoman" w:cs="Times New Roman"/>
                <w:color w:val="000000"/>
                <w:sz w:val="24"/>
                <w:szCs w:val="24"/>
              </w:rPr>
              <w:t xml:space="preserve">c) </w:t>
            </w:r>
            <w:r w:rsidRPr="00207470">
              <w:rPr>
                <w:rFonts w:ascii="TimesNewRoman" w:eastAsia="Times New Roman" w:hAnsi="TimesNewRoman" w:cs="Times New Roman"/>
                <w:color w:val="000000"/>
                <w:sz w:val="24"/>
                <w:szCs w:val="24"/>
              </w:rPr>
              <w:t>Vận hành thiết bị tra nạp bổ sung</w:t>
            </w:r>
          </w:p>
        </w:tc>
      </w:tr>
      <w:tr w:rsidR="002F3429" w:rsidRPr="00207470" w:rsidTr="00CE1922">
        <w:trPr>
          <w:trHeight w:val="300"/>
        </w:trPr>
        <w:tc>
          <w:tcPr>
            <w:tcW w:w="1291" w:type="dxa"/>
            <w:tcBorders>
              <w:top w:val="single" w:sz="4" w:space="0" w:color="auto"/>
              <w:left w:val="single" w:sz="4" w:space="0" w:color="auto"/>
              <w:bottom w:val="single" w:sz="4" w:space="0" w:color="auto"/>
              <w:right w:val="single" w:sz="4" w:space="0" w:color="auto"/>
            </w:tcBorders>
            <w:shd w:val="clear" w:color="auto" w:fill="auto"/>
            <w:hideMark/>
          </w:tcPr>
          <w:p w:rsidR="002F3429" w:rsidRPr="00207470" w:rsidRDefault="002F3429" w:rsidP="001C65A5">
            <w:pPr>
              <w:spacing w:before="60" w:after="50"/>
              <w:jc w:val="center"/>
              <w:rPr>
                <w:rFonts w:ascii="TimesNewRoman" w:eastAsia="Times New Roman" w:hAnsi="TimesNewRoman" w:cs="Times New Roman"/>
                <w:color w:val="000000"/>
                <w:sz w:val="24"/>
                <w:szCs w:val="24"/>
              </w:rPr>
            </w:pPr>
            <w:r w:rsidRPr="00207470">
              <w:rPr>
                <w:rFonts w:ascii="TimesNewRoman" w:eastAsia="Times New Roman" w:hAnsi="TimesNewRoman" w:cs="Times New Roman"/>
                <w:color w:val="000000"/>
                <w:sz w:val="24"/>
                <w:szCs w:val="24"/>
              </w:rPr>
              <w:t>8.2.3</w:t>
            </w:r>
          </w:p>
        </w:tc>
        <w:tc>
          <w:tcPr>
            <w:tcW w:w="7513" w:type="dxa"/>
            <w:tcBorders>
              <w:top w:val="single" w:sz="4" w:space="0" w:color="auto"/>
              <w:left w:val="nil"/>
              <w:bottom w:val="single" w:sz="4" w:space="0" w:color="auto"/>
              <w:right w:val="single" w:sz="4" w:space="0" w:color="auto"/>
            </w:tcBorders>
            <w:shd w:val="clear" w:color="auto" w:fill="auto"/>
            <w:hideMark/>
          </w:tcPr>
          <w:p w:rsidR="002F3429" w:rsidRPr="00207470" w:rsidRDefault="002F3429" w:rsidP="00CE1922">
            <w:pPr>
              <w:spacing w:before="60" w:after="50"/>
              <w:rPr>
                <w:rFonts w:ascii="TimesNewRoman" w:eastAsia="Times New Roman" w:hAnsi="TimesNewRoman" w:cs="Times New Roman"/>
                <w:color w:val="000000"/>
                <w:sz w:val="24"/>
                <w:szCs w:val="24"/>
              </w:rPr>
            </w:pPr>
            <w:r w:rsidRPr="00207470">
              <w:rPr>
                <w:rFonts w:ascii="TimesNewRoman" w:eastAsia="Times New Roman" w:hAnsi="TimesNewRoman" w:cs="Times New Roman"/>
                <w:color w:val="000000"/>
                <w:sz w:val="24"/>
                <w:szCs w:val="24"/>
              </w:rPr>
              <w:t>Lau sạch dầu thừa từ vỏ động cơ</w:t>
            </w:r>
          </w:p>
        </w:tc>
      </w:tr>
      <w:tr w:rsidR="002F3429" w:rsidRPr="00207470" w:rsidTr="00CE1922">
        <w:trPr>
          <w:trHeight w:val="300"/>
        </w:trPr>
        <w:tc>
          <w:tcPr>
            <w:tcW w:w="1291" w:type="dxa"/>
            <w:tcBorders>
              <w:top w:val="nil"/>
              <w:left w:val="single" w:sz="4" w:space="0" w:color="auto"/>
              <w:bottom w:val="single" w:sz="4" w:space="0" w:color="auto"/>
              <w:right w:val="single" w:sz="4" w:space="0" w:color="auto"/>
            </w:tcBorders>
            <w:shd w:val="clear" w:color="auto" w:fill="auto"/>
            <w:hideMark/>
          </w:tcPr>
          <w:p w:rsidR="002F3429" w:rsidRPr="00207470" w:rsidRDefault="002F3429" w:rsidP="001C65A5">
            <w:pPr>
              <w:spacing w:before="60" w:after="50"/>
              <w:jc w:val="center"/>
              <w:rPr>
                <w:rFonts w:ascii="TimesNewRoman" w:eastAsia="Times New Roman" w:hAnsi="TimesNewRoman" w:cs="Times New Roman"/>
                <w:color w:val="000000"/>
                <w:sz w:val="24"/>
                <w:szCs w:val="24"/>
              </w:rPr>
            </w:pPr>
            <w:r w:rsidRPr="00207470">
              <w:rPr>
                <w:rFonts w:ascii="TimesNewRoman" w:eastAsia="Times New Roman" w:hAnsi="TimesNewRoman" w:cs="Times New Roman"/>
                <w:color w:val="000000"/>
                <w:sz w:val="24"/>
                <w:szCs w:val="24"/>
              </w:rPr>
              <w:t>8.2.4</w:t>
            </w:r>
          </w:p>
        </w:tc>
        <w:tc>
          <w:tcPr>
            <w:tcW w:w="7513" w:type="dxa"/>
            <w:tcBorders>
              <w:top w:val="nil"/>
              <w:left w:val="nil"/>
              <w:bottom w:val="single" w:sz="4" w:space="0" w:color="auto"/>
              <w:right w:val="single" w:sz="4" w:space="0" w:color="auto"/>
            </w:tcBorders>
            <w:shd w:val="clear" w:color="auto" w:fill="auto"/>
            <w:hideMark/>
          </w:tcPr>
          <w:p w:rsidR="002F3429" w:rsidRPr="00207470" w:rsidRDefault="002F3429" w:rsidP="00CE1922">
            <w:pPr>
              <w:spacing w:before="60" w:after="50"/>
              <w:rPr>
                <w:rFonts w:ascii="TimesNewRoman" w:eastAsia="Times New Roman" w:hAnsi="TimesNewRoman" w:cs="Times New Roman"/>
                <w:color w:val="000000"/>
                <w:sz w:val="24"/>
                <w:szCs w:val="24"/>
              </w:rPr>
            </w:pPr>
            <w:r w:rsidRPr="00207470">
              <w:rPr>
                <w:rFonts w:ascii="TimesNewRoman" w:eastAsia="Times New Roman" w:hAnsi="TimesNewRoman" w:cs="Times New Roman"/>
                <w:color w:val="000000"/>
                <w:sz w:val="24"/>
                <w:szCs w:val="24"/>
              </w:rPr>
              <w:t>Dầu động cơ được Hãng vận chuyển cung cấp</w:t>
            </w:r>
          </w:p>
        </w:tc>
      </w:tr>
      <w:tr w:rsidR="002F3429" w:rsidRPr="00207470" w:rsidTr="00CE1922">
        <w:trPr>
          <w:trHeight w:val="300"/>
        </w:trPr>
        <w:tc>
          <w:tcPr>
            <w:tcW w:w="1291" w:type="dxa"/>
            <w:tcBorders>
              <w:top w:val="nil"/>
              <w:left w:val="single" w:sz="4" w:space="0" w:color="auto"/>
              <w:bottom w:val="single" w:sz="4" w:space="0" w:color="auto"/>
              <w:right w:val="single" w:sz="4" w:space="0" w:color="auto"/>
            </w:tcBorders>
            <w:shd w:val="clear" w:color="auto" w:fill="auto"/>
            <w:hideMark/>
          </w:tcPr>
          <w:p w:rsidR="002F3429" w:rsidRPr="00207470" w:rsidRDefault="002F3429" w:rsidP="001C65A5">
            <w:pPr>
              <w:spacing w:before="60" w:after="50"/>
              <w:jc w:val="center"/>
              <w:rPr>
                <w:rFonts w:ascii="TimesNewRoman" w:eastAsia="Times New Roman" w:hAnsi="TimesNewRoman" w:cs="Times New Roman"/>
                <w:color w:val="000000"/>
                <w:sz w:val="24"/>
                <w:szCs w:val="24"/>
              </w:rPr>
            </w:pPr>
            <w:r w:rsidRPr="00207470">
              <w:rPr>
                <w:rFonts w:ascii="TimesNewRoman" w:eastAsia="Times New Roman" w:hAnsi="TimesNewRoman" w:cs="Times New Roman"/>
                <w:color w:val="000000"/>
                <w:sz w:val="24"/>
                <w:szCs w:val="24"/>
              </w:rPr>
              <w:t>8.2.5</w:t>
            </w:r>
          </w:p>
        </w:tc>
        <w:tc>
          <w:tcPr>
            <w:tcW w:w="7513" w:type="dxa"/>
            <w:tcBorders>
              <w:top w:val="nil"/>
              <w:left w:val="nil"/>
              <w:bottom w:val="single" w:sz="4" w:space="0" w:color="auto"/>
              <w:right w:val="single" w:sz="4" w:space="0" w:color="auto"/>
            </w:tcBorders>
            <w:shd w:val="clear" w:color="auto" w:fill="auto"/>
            <w:hideMark/>
          </w:tcPr>
          <w:p w:rsidR="002F3429" w:rsidRPr="00207470" w:rsidRDefault="002F3429" w:rsidP="00CE1922">
            <w:pPr>
              <w:spacing w:before="60" w:after="50"/>
              <w:rPr>
                <w:rFonts w:ascii="TimesNewRoman" w:eastAsia="Times New Roman" w:hAnsi="TimesNewRoman" w:cs="Times New Roman"/>
                <w:color w:val="000000"/>
                <w:sz w:val="24"/>
                <w:szCs w:val="24"/>
              </w:rPr>
            </w:pPr>
            <w:r w:rsidRPr="00207470">
              <w:rPr>
                <w:rFonts w:ascii="TimesNewRoman" w:eastAsia="Times New Roman" w:hAnsi="TimesNewRoman" w:cs="Times New Roman"/>
                <w:color w:val="000000"/>
                <w:sz w:val="24"/>
                <w:szCs w:val="24"/>
              </w:rPr>
              <w:t>Dầu động cơ được công ty phục vụ cung cấp</w:t>
            </w:r>
          </w:p>
        </w:tc>
      </w:tr>
      <w:tr w:rsidR="002F3429" w:rsidRPr="00207470" w:rsidTr="00CE1922">
        <w:trPr>
          <w:trHeight w:val="300"/>
        </w:trPr>
        <w:tc>
          <w:tcPr>
            <w:tcW w:w="1291" w:type="dxa"/>
            <w:tcBorders>
              <w:top w:val="nil"/>
              <w:left w:val="single" w:sz="4" w:space="0" w:color="auto"/>
              <w:bottom w:val="single" w:sz="4" w:space="0" w:color="auto"/>
              <w:right w:val="single" w:sz="4" w:space="0" w:color="auto"/>
            </w:tcBorders>
            <w:shd w:val="clear" w:color="auto" w:fill="auto"/>
            <w:hideMark/>
          </w:tcPr>
          <w:p w:rsidR="002F3429" w:rsidRPr="00207470" w:rsidRDefault="002F3429" w:rsidP="001C65A5">
            <w:pPr>
              <w:spacing w:before="60" w:after="50"/>
              <w:jc w:val="center"/>
              <w:rPr>
                <w:rFonts w:ascii="TimesNewRoman" w:eastAsia="Times New Roman" w:hAnsi="TimesNewRoman" w:cs="Times New Roman"/>
                <w:color w:val="000000"/>
                <w:sz w:val="24"/>
                <w:szCs w:val="24"/>
              </w:rPr>
            </w:pPr>
            <w:r w:rsidRPr="00207470">
              <w:rPr>
                <w:rFonts w:ascii="TimesNewRoman" w:eastAsia="Times New Roman" w:hAnsi="TimesNewRoman" w:cs="Times New Roman"/>
                <w:color w:val="000000"/>
                <w:sz w:val="24"/>
                <w:szCs w:val="24"/>
              </w:rPr>
              <w:t>8.2.6</w:t>
            </w:r>
          </w:p>
        </w:tc>
        <w:tc>
          <w:tcPr>
            <w:tcW w:w="7513" w:type="dxa"/>
            <w:tcBorders>
              <w:top w:val="nil"/>
              <w:left w:val="nil"/>
              <w:bottom w:val="single" w:sz="4" w:space="0" w:color="auto"/>
              <w:right w:val="single" w:sz="4" w:space="0" w:color="auto"/>
            </w:tcBorders>
            <w:shd w:val="clear" w:color="auto" w:fill="auto"/>
            <w:hideMark/>
          </w:tcPr>
          <w:p w:rsidR="002F3429" w:rsidRPr="00207470" w:rsidRDefault="002F3429" w:rsidP="00CE1922">
            <w:pPr>
              <w:spacing w:before="60" w:after="50"/>
              <w:rPr>
                <w:rFonts w:ascii="TimesNewRoman" w:eastAsia="Times New Roman" w:hAnsi="TimesNewRoman" w:cs="Times New Roman"/>
                <w:color w:val="000000"/>
                <w:sz w:val="24"/>
                <w:szCs w:val="24"/>
              </w:rPr>
            </w:pPr>
            <w:r w:rsidRPr="00207470">
              <w:rPr>
                <w:rFonts w:ascii="TimesNewRoman" w:eastAsia="Times New Roman" w:hAnsi="TimesNewRoman" w:cs="Times New Roman"/>
                <w:color w:val="000000"/>
                <w:sz w:val="24"/>
                <w:szCs w:val="24"/>
              </w:rPr>
              <w:t>Chất lỏng thủy lực do Hãng vận chuyển cung cấp</w:t>
            </w:r>
          </w:p>
        </w:tc>
      </w:tr>
      <w:tr w:rsidR="002F3429" w:rsidRPr="00207470" w:rsidTr="00CE1922">
        <w:trPr>
          <w:trHeight w:val="300"/>
        </w:trPr>
        <w:tc>
          <w:tcPr>
            <w:tcW w:w="1291" w:type="dxa"/>
            <w:tcBorders>
              <w:top w:val="nil"/>
              <w:left w:val="single" w:sz="4" w:space="0" w:color="auto"/>
              <w:bottom w:val="single" w:sz="4" w:space="0" w:color="auto"/>
              <w:right w:val="single" w:sz="4" w:space="0" w:color="auto"/>
            </w:tcBorders>
            <w:shd w:val="clear" w:color="auto" w:fill="auto"/>
            <w:hideMark/>
          </w:tcPr>
          <w:p w:rsidR="002F3429" w:rsidRPr="00207470" w:rsidRDefault="002F3429" w:rsidP="001C65A5">
            <w:pPr>
              <w:spacing w:before="60" w:after="50"/>
              <w:jc w:val="center"/>
              <w:rPr>
                <w:rFonts w:ascii="TimesNewRoman" w:eastAsia="Times New Roman" w:hAnsi="TimesNewRoman" w:cs="Times New Roman"/>
                <w:color w:val="000000"/>
                <w:sz w:val="24"/>
                <w:szCs w:val="24"/>
              </w:rPr>
            </w:pPr>
            <w:r w:rsidRPr="00207470">
              <w:rPr>
                <w:rFonts w:ascii="TimesNewRoman" w:eastAsia="Times New Roman" w:hAnsi="TimesNewRoman" w:cs="Times New Roman"/>
                <w:color w:val="000000"/>
                <w:sz w:val="24"/>
                <w:szCs w:val="24"/>
              </w:rPr>
              <w:t>8.2.7</w:t>
            </w:r>
          </w:p>
        </w:tc>
        <w:tc>
          <w:tcPr>
            <w:tcW w:w="7513" w:type="dxa"/>
            <w:tcBorders>
              <w:top w:val="nil"/>
              <w:left w:val="nil"/>
              <w:bottom w:val="single" w:sz="4" w:space="0" w:color="auto"/>
              <w:right w:val="single" w:sz="4" w:space="0" w:color="auto"/>
            </w:tcBorders>
            <w:shd w:val="clear" w:color="auto" w:fill="auto"/>
            <w:hideMark/>
          </w:tcPr>
          <w:p w:rsidR="002F3429" w:rsidRPr="00207470" w:rsidRDefault="002F3429" w:rsidP="00CE1922">
            <w:pPr>
              <w:spacing w:before="60" w:after="50"/>
              <w:rPr>
                <w:rFonts w:ascii="TimesNewRoman" w:eastAsia="Times New Roman" w:hAnsi="TimesNewRoman" w:cs="Times New Roman"/>
                <w:color w:val="000000"/>
                <w:sz w:val="24"/>
                <w:szCs w:val="24"/>
              </w:rPr>
            </w:pPr>
            <w:r w:rsidRPr="00207470">
              <w:rPr>
                <w:rFonts w:ascii="TimesNewRoman" w:eastAsia="Times New Roman" w:hAnsi="TimesNewRoman" w:cs="Times New Roman"/>
                <w:color w:val="000000"/>
                <w:sz w:val="24"/>
                <w:szCs w:val="24"/>
              </w:rPr>
              <w:t>Chất lỏng thủy lực do Hãng vận chuyển cung cấp</w:t>
            </w:r>
          </w:p>
        </w:tc>
      </w:tr>
      <w:tr w:rsidR="002F3429" w:rsidRPr="00207470" w:rsidTr="00CE1922">
        <w:trPr>
          <w:trHeight w:val="285"/>
        </w:trPr>
        <w:tc>
          <w:tcPr>
            <w:tcW w:w="1291" w:type="dxa"/>
            <w:tcBorders>
              <w:top w:val="single" w:sz="4" w:space="0" w:color="auto"/>
              <w:left w:val="single" w:sz="4" w:space="0" w:color="auto"/>
              <w:bottom w:val="single" w:sz="4" w:space="0" w:color="auto"/>
              <w:right w:val="single" w:sz="4" w:space="0" w:color="auto"/>
            </w:tcBorders>
            <w:shd w:val="clear" w:color="auto" w:fill="auto"/>
            <w:hideMark/>
          </w:tcPr>
          <w:p w:rsidR="002F3429" w:rsidRPr="00207470" w:rsidRDefault="002F3429" w:rsidP="001C65A5">
            <w:pPr>
              <w:spacing w:before="60" w:after="50"/>
              <w:jc w:val="center"/>
              <w:rPr>
                <w:rFonts w:ascii="TimesNewRoman" w:eastAsia="Times New Roman" w:hAnsi="TimesNewRoman" w:cs="Times New Roman"/>
                <w:b/>
                <w:bCs/>
                <w:color w:val="000000"/>
                <w:sz w:val="24"/>
                <w:szCs w:val="24"/>
              </w:rPr>
            </w:pPr>
            <w:r w:rsidRPr="00207470">
              <w:rPr>
                <w:rFonts w:ascii="TimesNewRoman" w:eastAsia="Times New Roman" w:hAnsi="TimesNewRoman" w:cs="Times New Roman"/>
                <w:b/>
                <w:bCs/>
                <w:color w:val="000000"/>
                <w:sz w:val="24"/>
                <w:szCs w:val="24"/>
              </w:rPr>
              <w:t>8.3</w:t>
            </w:r>
          </w:p>
        </w:tc>
        <w:tc>
          <w:tcPr>
            <w:tcW w:w="7513" w:type="dxa"/>
            <w:tcBorders>
              <w:top w:val="single" w:sz="4" w:space="0" w:color="auto"/>
              <w:left w:val="single" w:sz="4" w:space="0" w:color="auto"/>
              <w:bottom w:val="single" w:sz="4" w:space="0" w:color="auto"/>
              <w:right w:val="single" w:sz="4" w:space="0" w:color="auto"/>
            </w:tcBorders>
            <w:shd w:val="clear" w:color="auto" w:fill="auto"/>
            <w:hideMark/>
          </w:tcPr>
          <w:p w:rsidR="002F3429" w:rsidRPr="00207470" w:rsidRDefault="002F3429" w:rsidP="00CE1922">
            <w:pPr>
              <w:spacing w:before="60" w:after="50"/>
              <w:rPr>
                <w:rFonts w:ascii="TimesNewRoman" w:eastAsia="Times New Roman" w:hAnsi="TimesNewRoman" w:cs="Times New Roman"/>
                <w:b/>
                <w:bCs/>
                <w:color w:val="000000"/>
                <w:sz w:val="24"/>
                <w:szCs w:val="24"/>
              </w:rPr>
            </w:pPr>
            <w:r w:rsidRPr="00207470">
              <w:rPr>
                <w:rFonts w:ascii="TimesNewRoman" w:eastAsia="Times New Roman" w:hAnsi="TimesNewRoman" w:cs="Times New Roman"/>
                <w:b/>
                <w:bCs/>
                <w:color w:val="000000"/>
                <w:sz w:val="24"/>
                <w:szCs w:val="24"/>
              </w:rPr>
              <w:t>Các dịch vụ đặc biệt</w:t>
            </w:r>
          </w:p>
        </w:tc>
      </w:tr>
      <w:tr w:rsidR="002F3429" w:rsidRPr="00207470" w:rsidTr="00CE1922">
        <w:trPr>
          <w:trHeight w:val="900"/>
        </w:trPr>
        <w:tc>
          <w:tcPr>
            <w:tcW w:w="1291" w:type="dxa"/>
            <w:tcBorders>
              <w:top w:val="single" w:sz="4" w:space="0" w:color="auto"/>
              <w:left w:val="single" w:sz="4" w:space="0" w:color="auto"/>
              <w:bottom w:val="single" w:sz="4" w:space="0" w:color="auto"/>
              <w:right w:val="single" w:sz="4" w:space="0" w:color="auto"/>
            </w:tcBorders>
            <w:shd w:val="clear" w:color="auto" w:fill="auto"/>
            <w:hideMark/>
          </w:tcPr>
          <w:p w:rsidR="002F3429" w:rsidRPr="00207470" w:rsidRDefault="002F3429" w:rsidP="001C65A5">
            <w:pPr>
              <w:spacing w:before="60" w:after="50"/>
              <w:jc w:val="center"/>
              <w:rPr>
                <w:rFonts w:ascii="TimesNewRoman" w:eastAsia="Times New Roman" w:hAnsi="TimesNewRoman" w:cs="Times New Roman"/>
                <w:color w:val="000000"/>
                <w:sz w:val="24"/>
                <w:szCs w:val="24"/>
              </w:rPr>
            </w:pPr>
            <w:r w:rsidRPr="00207470">
              <w:rPr>
                <w:rFonts w:ascii="TimesNewRoman" w:eastAsia="Times New Roman" w:hAnsi="TimesNewRoman" w:cs="Times New Roman"/>
                <w:color w:val="000000"/>
                <w:sz w:val="24"/>
                <w:szCs w:val="24"/>
              </w:rPr>
              <w:t>8.3.1</w:t>
            </w:r>
          </w:p>
        </w:tc>
        <w:tc>
          <w:tcPr>
            <w:tcW w:w="7513" w:type="dxa"/>
            <w:tcBorders>
              <w:top w:val="single" w:sz="4" w:space="0" w:color="auto"/>
              <w:left w:val="nil"/>
              <w:bottom w:val="single" w:sz="4" w:space="0" w:color="auto"/>
              <w:right w:val="single" w:sz="4" w:space="0" w:color="auto"/>
            </w:tcBorders>
            <w:shd w:val="clear" w:color="auto" w:fill="auto"/>
            <w:hideMark/>
          </w:tcPr>
          <w:p w:rsidR="002F3429" w:rsidRPr="00207470" w:rsidRDefault="002F3429" w:rsidP="00CE1922">
            <w:pPr>
              <w:spacing w:before="60" w:after="50"/>
              <w:rPr>
                <w:rFonts w:ascii="TimesNewRoman" w:eastAsia="Times New Roman" w:hAnsi="TimesNewRoman" w:cs="Times New Roman"/>
                <w:color w:val="000000"/>
                <w:sz w:val="24"/>
                <w:szCs w:val="24"/>
              </w:rPr>
            </w:pPr>
            <w:r w:rsidRPr="00207470">
              <w:rPr>
                <w:rFonts w:ascii="TimesNewRoman" w:eastAsia="Times New Roman" w:hAnsi="TimesNewRoman" w:cs="Times New Roman"/>
                <w:color w:val="000000"/>
                <w:sz w:val="24"/>
                <w:szCs w:val="24"/>
              </w:rPr>
              <w:t>Sửa chữa các hư hỏng được ghi nhận trong nhật ký khai thác tàu bay được tổ bay báo cáo hoặc được phát hiện trong quá trình kiểm tra theo mức độ yêu cầu của Hãng vận chuyện. Tuy nhiên, các sửa chữa lớn cần có sự thống nhất của các bên.</w:t>
            </w:r>
          </w:p>
        </w:tc>
      </w:tr>
      <w:tr w:rsidR="002F3429" w:rsidRPr="00207470" w:rsidTr="00CE1922">
        <w:trPr>
          <w:trHeight w:val="300"/>
        </w:trPr>
        <w:tc>
          <w:tcPr>
            <w:tcW w:w="1291" w:type="dxa"/>
            <w:tcBorders>
              <w:top w:val="nil"/>
              <w:left w:val="single" w:sz="4" w:space="0" w:color="auto"/>
              <w:bottom w:val="single" w:sz="4" w:space="0" w:color="auto"/>
              <w:right w:val="single" w:sz="4" w:space="0" w:color="auto"/>
            </w:tcBorders>
            <w:shd w:val="clear" w:color="auto" w:fill="auto"/>
            <w:hideMark/>
          </w:tcPr>
          <w:p w:rsidR="002F3429" w:rsidRPr="00207470" w:rsidRDefault="002F3429" w:rsidP="001C65A5">
            <w:pPr>
              <w:spacing w:before="60" w:after="50"/>
              <w:jc w:val="center"/>
              <w:rPr>
                <w:rFonts w:ascii="TimesNewRoman" w:eastAsia="Times New Roman" w:hAnsi="TimesNewRoman" w:cs="Times New Roman"/>
                <w:color w:val="000000"/>
                <w:sz w:val="24"/>
                <w:szCs w:val="24"/>
              </w:rPr>
            </w:pPr>
            <w:r w:rsidRPr="00207470">
              <w:rPr>
                <w:rFonts w:ascii="TimesNewRoman" w:eastAsia="Times New Roman" w:hAnsi="TimesNewRoman" w:cs="Times New Roman"/>
                <w:color w:val="000000"/>
                <w:sz w:val="24"/>
                <w:szCs w:val="24"/>
              </w:rPr>
              <w:lastRenderedPageBreak/>
              <w:t>8.3.2</w:t>
            </w:r>
          </w:p>
        </w:tc>
        <w:tc>
          <w:tcPr>
            <w:tcW w:w="7513" w:type="dxa"/>
            <w:tcBorders>
              <w:top w:val="nil"/>
              <w:left w:val="nil"/>
              <w:bottom w:val="single" w:sz="4" w:space="0" w:color="auto"/>
              <w:right w:val="single" w:sz="4" w:space="0" w:color="auto"/>
            </w:tcBorders>
            <w:shd w:val="clear" w:color="auto" w:fill="auto"/>
            <w:hideMark/>
          </w:tcPr>
          <w:p w:rsidR="002F3429" w:rsidRPr="00207470" w:rsidRDefault="002F3429" w:rsidP="00CE1922">
            <w:pPr>
              <w:spacing w:before="60" w:after="50"/>
              <w:rPr>
                <w:rFonts w:ascii="TimesNewRoman" w:eastAsia="Times New Roman" w:hAnsi="TimesNewRoman" w:cs="Times New Roman"/>
                <w:color w:val="000000"/>
                <w:sz w:val="24"/>
                <w:szCs w:val="24"/>
              </w:rPr>
            </w:pPr>
            <w:r w:rsidRPr="00207470">
              <w:rPr>
                <w:rFonts w:ascii="TimesNewRoman" w:eastAsia="Times New Roman" w:hAnsi="TimesNewRoman" w:cs="Times New Roman"/>
                <w:color w:val="000000"/>
                <w:sz w:val="24"/>
                <w:szCs w:val="24"/>
              </w:rPr>
              <w:t>Ghi nhận và ký vào sổ nhật ký khai thác tàu bay các công việc đã thực hiện.</w:t>
            </w:r>
          </w:p>
        </w:tc>
      </w:tr>
      <w:tr w:rsidR="002F3429" w:rsidRPr="00207470" w:rsidTr="00CE1922">
        <w:trPr>
          <w:trHeight w:val="600"/>
        </w:trPr>
        <w:tc>
          <w:tcPr>
            <w:tcW w:w="1291" w:type="dxa"/>
            <w:tcBorders>
              <w:top w:val="nil"/>
              <w:left w:val="single" w:sz="4" w:space="0" w:color="auto"/>
              <w:bottom w:val="single" w:sz="4" w:space="0" w:color="auto"/>
              <w:right w:val="single" w:sz="4" w:space="0" w:color="auto"/>
            </w:tcBorders>
            <w:shd w:val="clear" w:color="auto" w:fill="auto"/>
            <w:hideMark/>
          </w:tcPr>
          <w:p w:rsidR="002F3429" w:rsidRPr="00207470" w:rsidRDefault="002F3429" w:rsidP="001C65A5">
            <w:pPr>
              <w:spacing w:before="60" w:after="50"/>
              <w:jc w:val="center"/>
              <w:rPr>
                <w:rFonts w:ascii="TimesNewRoman" w:eastAsia="Times New Roman" w:hAnsi="TimesNewRoman" w:cs="Times New Roman"/>
                <w:color w:val="000000"/>
                <w:sz w:val="24"/>
                <w:szCs w:val="24"/>
              </w:rPr>
            </w:pPr>
            <w:r w:rsidRPr="00207470">
              <w:rPr>
                <w:rFonts w:ascii="TimesNewRoman" w:eastAsia="Times New Roman" w:hAnsi="TimesNewRoman" w:cs="Times New Roman"/>
                <w:color w:val="000000"/>
                <w:sz w:val="24"/>
                <w:szCs w:val="24"/>
              </w:rPr>
              <w:t>8.3.3</w:t>
            </w:r>
          </w:p>
        </w:tc>
        <w:tc>
          <w:tcPr>
            <w:tcW w:w="7513" w:type="dxa"/>
            <w:tcBorders>
              <w:top w:val="nil"/>
              <w:left w:val="nil"/>
              <w:bottom w:val="single" w:sz="4" w:space="0" w:color="auto"/>
              <w:right w:val="single" w:sz="4" w:space="0" w:color="auto"/>
            </w:tcBorders>
            <w:shd w:val="clear" w:color="auto" w:fill="auto"/>
            <w:hideMark/>
          </w:tcPr>
          <w:p w:rsidR="002F3429" w:rsidRPr="00207470" w:rsidRDefault="002F3429" w:rsidP="00CE1922">
            <w:pPr>
              <w:spacing w:before="60" w:after="50"/>
              <w:rPr>
                <w:rFonts w:ascii="TimesNewRoman" w:eastAsia="Times New Roman" w:hAnsi="TimesNewRoman" w:cs="Times New Roman"/>
                <w:color w:val="000000"/>
                <w:sz w:val="24"/>
                <w:szCs w:val="24"/>
              </w:rPr>
            </w:pPr>
            <w:r w:rsidRPr="00207470">
              <w:rPr>
                <w:rFonts w:ascii="TimesNewRoman" w:eastAsia="Times New Roman" w:hAnsi="TimesNewRoman" w:cs="Times New Roman"/>
                <w:color w:val="000000"/>
                <w:sz w:val="24"/>
                <w:szCs w:val="24"/>
              </w:rPr>
              <w:t>Báo cáo các bất thường kỹ thuật và hành động đã thực hiện cho cơ sở bảo dưỡng của Hãng vận chuyển</w:t>
            </w:r>
          </w:p>
        </w:tc>
      </w:tr>
      <w:tr w:rsidR="003F6396" w:rsidRPr="00207470" w:rsidTr="003F6396">
        <w:trPr>
          <w:trHeight w:val="1048"/>
        </w:trPr>
        <w:tc>
          <w:tcPr>
            <w:tcW w:w="1291" w:type="dxa"/>
            <w:tcBorders>
              <w:top w:val="nil"/>
              <w:left w:val="single" w:sz="4" w:space="0" w:color="auto"/>
              <w:bottom w:val="single" w:sz="4" w:space="0" w:color="auto"/>
              <w:right w:val="single" w:sz="4" w:space="0" w:color="auto"/>
            </w:tcBorders>
            <w:shd w:val="clear" w:color="auto" w:fill="auto"/>
            <w:hideMark/>
          </w:tcPr>
          <w:p w:rsidR="003F6396" w:rsidRPr="00207470" w:rsidRDefault="003F6396" w:rsidP="001C65A5">
            <w:pPr>
              <w:spacing w:before="60" w:after="50"/>
              <w:jc w:val="center"/>
              <w:rPr>
                <w:rFonts w:ascii="TimesNewRoman" w:eastAsia="Times New Roman" w:hAnsi="TimesNewRoman" w:cs="Times New Roman"/>
                <w:color w:val="000000"/>
                <w:sz w:val="24"/>
                <w:szCs w:val="24"/>
              </w:rPr>
            </w:pPr>
            <w:r w:rsidRPr="00207470">
              <w:rPr>
                <w:rFonts w:ascii="TimesNewRoman" w:eastAsia="Times New Roman" w:hAnsi="TimesNewRoman" w:cs="Times New Roman"/>
                <w:color w:val="000000"/>
                <w:sz w:val="24"/>
                <w:szCs w:val="24"/>
              </w:rPr>
              <w:t>8.3.4</w:t>
            </w:r>
          </w:p>
        </w:tc>
        <w:tc>
          <w:tcPr>
            <w:tcW w:w="7513" w:type="dxa"/>
            <w:tcBorders>
              <w:top w:val="nil"/>
              <w:left w:val="nil"/>
              <w:bottom w:val="single" w:sz="4" w:space="0" w:color="auto"/>
              <w:right w:val="single" w:sz="4" w:space="0" w:color="auto"/>
            </w:tcBorders>
            <w:shd w:val="clear" w:color="auto" w:fill="auto"/>
            <w:hideMark/>
          </w:tcPr>
          <w:p w:rsidR="003F6396" w:rsidRPr="00207470" w:rsidRDefault="003F6396" w:rsidP="00CE1922">
            <w:pPr>
              <w:spacing w:before="60" w:after="50"/>
              <w:rPr>
                <w:rFonts w:ascii="TimesNewRoman" w:eastAsia="Times New Roman" w:hAnsi="TimesNewRoman" w:cs="Times New Roman"/>
                <w:color w:val="000000"/>
                <w:sz w:val="24"/>
                <w:szCs w:val="24"/>
              </w:rPr>
            </w:pPr>
            <w:r>
              <w:rPr>
                <w:rFonts w:ascii="TimesNewRoman" w:eastAsia="Times New Roman" w:hAnsi="TimesNewRoman" w:cs="Times New Roman"/>
                <w:color w:val="000000"/>
                <w:sz w:val="24"/>
                <w:szCs w:val="24"/>
              </w:rPr>
              <w:t xml:space="preserve">a) </w:t>
            </w:r>
            <w:r w:rsidRPr="00207470">
              <w:rPr>
                <w:rFonts w:ascii="TimesNewRoman" w:eastAsia="Times New Roman" w:hAnsi="TimesNewRoman" w:cs="Times New Roman"/>
                <w:color w:val="000000"/>
                <w:sz w:val="24"/>
                <w:szCs w:val="24"/>
              </w:rPr>
              <w:t>Cung cấp</w:t>
            </w:r>
          </w:p>
          <w:p w:rsidR="003F6396" w:rsidRPr="00207470" w:rsidRDefault="003F6396" w:rsidP="00CE1922">
            <w:pPr>
              <w:spacing w:before="60" w:after="50"/>
              <w:rPr>
                <w:rFonts w:ascii="TimesNewRoman" w:eastAsia="Times New Roman" w:hAnsi="TimesNewRoman" w:cs="Times New Roman"/>
                <w:color w:val="000000"/>
                <w:sz w:val="24"/>
                <w:szCs w:val="24"/>
              </w:rPr>
            </w:pPr>
            <w:r>
              <w:rPr>
                <w:rFonts w:ascii="TimesNewRoman" w:eastAsia="Times New Roman" w:hAnsi="TimesNewRoman" w:cs="Times New Roman"/>
                <w:color w:val="000000"/>
                <w:sz w:val="24"/>
                <w:szCs w:val="24"/>
              </w:rPr>
              <w:t>b) Thu</w:t>
            </w:r>
            <w:r w:rsidRPr="00207470">
              <w:rPr>
                <w:rFonts w:ascii="TimesNewRoman" w:eastAsia="Times New Roman" w:hAnsi="TimesNewRoman" w:cs="Times New Roman"/>
                <w:color w:val="000000"/>
                <w:sz w:val="24"/>
                <w:szCs w:val="24"/>
              </w:rPr>
              <w:t xml:space="preserve"> xếp các thiết bị bảo dưỡng, các công cụ và thiết bị đặc biệt sẵn có theo khả năng</w:t>
            </w:r>
          </w:p>
        </w:tc>
      </w:tr>
      <w:tr w:rsidR="002F3429" w:rsidRPr="00207470" w:rsidTr="003F6396">
        <w:trPr>
          <w:trHeight w:val="300"/>
        </w:trPr>
        <w:tc>
          <w:tcPr>
            <w:tcW w:w="1291" w:type="dxa"/>
            <w:tcBorders>
              <w:top w:val="single" w:sz="4" w:space="0" w:color="auto"/>
              <w:left w:val="single" w:sz="4" w:space="0" w:color="auto"/>
              <w:bottom w:val="single" w:sz="4" w:space="0" w:color="auto"/>
              <w:right w:val="single" w:sz="4" w:space="0" w:color="auto"/>
            </w:tcBorders>
            <w:shd w:val="clear" w:color="auto" w:fill="auto"/>
            <w:hideMark/>
          </w:tcPr>
          <w:p w:rsidR="002F3429" w:rsidRPr="00207470" w:rsidRDefault="002F3429" w:rsidP="001C65A5">
            <w:pPr>
              <w:spacing w:before="60" w:after="50"/>
              <w:jc w:val="center"/>
              <w:rPr>
                <w:rFonts w:ascii="TimesNewRoman" w:eastAsia="Times New Roman" w:hAnsi="TimesNewRoman" w:cs="Times New Roman"/>
                <w:color w:val="000000"/>
                <w:sz w:val="24"/>
                <w:szCs w:val="24"/>
              </w:rPr>
            </w:pPr>
            <w:r w:rsidRPr="00207470">
              <w:rPr>
                <w:rFonts w:ascii="TimesNewRoman" w:eastAsia="Times New Roman" w:hAnsi="TimesNewRoman" w:cs="Times New Roman"/>
                <w:color w:val="000000"/>
                <w:sz w:val="24"/>
                <w:szCs w:val="24"/>
              </w:rPr>
              <w:t>8.3.5</w:t>
            </w:r>
          </w:p>
        </w:tc>
        <w:tc>
          <w:tcPr>
            <w:tcW w:w="7513" w:type="dxa"/>
            <w:tcBorders>
              <w:top w:val="single" w:sz="4" w:space="0" w:color="auto"/>
              <w:left w:val="nil"/>
              <w:bottom w:val="single" w:sz="4" w:space="0" w:color="auto"/>
              <w:right w:val="single" w:sz="4" w:space="0" w:color="auto"/>
            </w:tcBorders>
            <w:shd w:val="clear" w:color="auto" w:fill="auto"/>
            <w:hideMark/>
          </w:tcPr>
          <w:p w:rsidR="002F3429" w:rsidRPr="00207470" w:rsidRDefault="002F3429" w:rsidP="00CE1922">
            <w:pPr>
              <w:spacing w:before="60" w:after="50"/>
              <w:rPr>
                <w:rFonts w:ascii="TimesNewRoman" w:eastAsia="Times New Roman" w:hAnsi="TimesNewRoman" w:cs="Times New Roman"/>
                <w:color w:val="000000"/>
                <w:sz w:val="24"/>
                <w:szCs w:val="24"/>
              </w:rPr>
            </w:pPr>
            <w:r w:rsidRPr="00207470">
              <w:rPr>
                <w:rFonts w:ascii="TimesNewRoman" w:eastAsia="Times New Roman" w:hAnsi="TimesNewRoman" w:cs="Times New Roman"/>
                <w:color w:val="000000"/>
                <w:sz w:val="24"/>
                <w:szCs w:val="24"/>
              </w:rPr>
              <w:t>Di chuyển tàu bay</w:t>
            </w:r>
          </w:p>
        </w:tc>
      </w:tr>
      <w:tr w:rsidR="002F3429" w:rsidRPr="00207470" w:rsidTr="00CE1922">
        <w:trPr>
          <w:trHeight w:val="285"/>
        </w:trPr>
        <w:tc>
          <w:tcPr>
            <w:tcW w:w="1291" w:type="dxa"/>
            <w:tcBorders>
              <w:top w:val="single" w:sz="4" w:space="0" w:color="auto"/>
              <w:left w:val="single" w:sz="4" w:space="0" w:color="auto"/>
              <w:bottom w:val="single" w:sz="4" w:space="0" w:color="auto"/>
              <w:right w:val="single" w:sz="4" w:space="0" w:color="auto"/>
            </w:tcBorders>
            <w:shd w:val="clear" w:color="auto" w:fill="auto"/>
            <w:hideMark/>
          </w:tcPr>
          <w:p w:rsidR="002F3429" w:rsidRPr="00207470" w:rsidRDefault="002F3429" w:rsidP="001C65A5">
            <w:pPr>
              <w:spacing w:before="60" w:after="50"/>
              <w:jc w:val="center"/>
              <w:rPr>
                <w:rFonts w:ascii="TimesNewRoman" w:eastAsia="Times New Roman" w:hAnsi="TimesNewRoman" w:cs="Times New Roman"/>
                <w:b/>
                <w:bCs/>
                <w:color w:val="000000"/>
                <w:sz w:val="24"/>
                <w:szCs w:val="24"/>
              </w:rPr>
            </w:pPr>
            <w:r w:rsidRPr="00207470">
              <w:rPr>
                <w:rFonts w:ascii="TimesNewRoman" w:eastAsia="Times New Roman" w:hAnsi="TimesNewRoman" w:cs="Times New Roman"/>
                <w:b/>
                <w:bCs/>
                <w:color w:val="000000"/>
                <w:sz w:val="24"/>
                <w:szCs w:val="24"/>
              </w:rPr>
              <w:t>8.4</w:t>
            </w:r>
          </w:p>
        </w:tc>
        <w:tc>
          <w:tcPr>
            <w:tcW w:w="7513" w:type="dxa"/>
            <w:tcBorders>
              <w:top w:val="single" w:sz="4" w:space="0" w:color="auto"/>
              <w:left w:val="single" w:sz="4" w:space="0" w:color="auto"/>
              <w:bottom w:val="single" w:sz="4" w:space="0" w:color="auto"/>
              <w:right w:val="single" w:sz="4" w:space="0" w:color="auto"/>
            </w:tcBorders>
            <w:shd w:val="clear" w:color="auto" w:fill="auto"/>
            <w:hideMark/>
          </w:tcPr>
          <w:p w:rsidR="002F3429" w:rsidRPr="00207470" w:rsidRDefault="002F3429" w:rsidP="00CE1922">
            <w:pPr>
              <w:spacing w:before="60" w:after="50"/>
              <w:rPr>
                <w:rFonts w:ascii="TimesNewRoman" w:eastAsia="Times New Roman" w:hAnsi="TimesNewRoman" w:cs="Times New Roman"/>
                <w:b/>
                <w:bCs/>
                <w:color w:val="000000"/>
                <w:sz w:val="24"/>
                <w:szCs w:val="24"/>
              </w:rPr>
            </w:pPr>
            <w:r w:rsidRPr="00207470">
              <w:rPr>
                <w:rFonts w:ascii="TimesNewRoman" w:eastAsia="Times New Roman" w:hAnsi="TimesNewRoman" w:cs="Times New Roman"/>
                <w:b/>
                <w:bCs/>
                <w:color w:val="000000"/>
                <w:sz w:val="24"/>
                <w:szCs w:val="24"/>
              </w:rPr>
              <w:t>Xử lý vật tư</w:t>
            </w:r>
          </w:p>
        </w:tc>
      </w:tr>
      <w:tr w:rsidR="002F3429" w:rsidRPr="00207470" w:rsidTr="00CE1922">
        <w:trPr>
          <w:trHeight w:val="300"/>
        </w:trPr>
        <w:tc>
          <w:tcPr>
            <w:tcW w:w="1291" w:type="dxa"/>
            <w:tcBorders>
              <w:top w:val="single" w:sz="4" w:space="0" w:color="auto"/>
              <w:left w:val="single" w:sz="4" w:space="0" w:color="auto"/>
              <w:bottom w:val="single" w:sz="4" w:space="0" w:color="auto"/>
              <w:right w:val="single" w:sz="4" w:space="0" w:color="auto"/>
            </w:tcBorders>
            <w:shd w:val="clear" w:color="auto" w:fill="auto"/>
            <w:hideMark/>
          </w:tcPr>
          <w:p w:rsidR="002F3429" w:rsidRPr="00207470" w:rsidRDefault="002F3429" w:rsidP="001C65A5">
            <w:pPr>
              <w:spacing w:before="60" w:after="50"/>
              <w:jc w:val="center"/>
              <w:rPr>
                <w:rFonts w:ascii="TimesNewRoman" w:eastAsia="Times New Roman" w:hAnsi="TimesNewRoman" w:cs="Times New Roman"/>
                <w:color w:val="000000"/>
                <w:sz w:val="24"/>
                <w:szCs w:val="24"/>
              </w:rPr>
            </w:pPr>
            <w:r w:rsidRPr="00207470">
              <w:rPr>
                <w:rFonts w:ascii="TimesNewRoman" w:eastAsia="Times New Roman" w:hAnsi="TimesNewRoman" w:cs="Times New Roman"/>
                <w:color w:val="000000"/>
                <w:sz w:val="24"/>
                <w:szCs w:val="24"/>
              </w:rPr>
              <w:t>8.4.1</w:t>
            </w:r>
          </w:p>
        </w:tc>
        <w:tc>
          <w:tcPr>
            <w:tcW w:w="7513" w:type="dxa"/>
            <w:tcBorders>
              <w:top w:val="single" w:sz="4" w:space="0" w:color="auto"/>
              <w:left w:val="nil"/>
              <w:bottom w:val="single" w:sz="4" w:space="0" w:color="auto"/>
              <w:right w:val="single" w:sz="4" w:space="0" w:color="auto"/>
            </w:tcBorders>
            <w:shd w:val="clear" w:color="auto" w:fill="auto"/>
            <w:hideMark/>
          </w:tcPr>
          <w:p w:rsidR="002F3429" w:rsidRPr="00207470" w:rsidRDefault="002F3429" w:rsidP="00CE1922">
            <w:pPr>
              <w:spacing w:before="60" w:after="50"/>
              <w:rPr>
                <w:rFonts w:ascii="TimesNewRoman" w:eastAsia="Times New Roman" w:hAnsi="TimesNewRoman" w:cs="Times New Roman"/>
                <w:color w:val="000000"/>
                <w:sz w:val="24"/>
                <w:szCs w:val="24"/>
              </w:rPr>
            </w:pPr>
            <w:r>
              <w:rPr>
                <w:rFonts w:ascii="TimesNewRoman" w:eastAsia="Times New Roman" w:hAnsi="TimesNewRoman" w:cs="Times New Roman"/>
                <w:color w:val="000000"/>
                <w:sz w:val="24"/>
                <w:szCs w:val="24"/>
              </w:rPr>
              <w:t xml:space="preserve">a) </w:t>
            </w:r>
            <w:r w:rsidRPr="00207470">
              <w:rPr>
                <w:rFonts w:ascii="TimesNewRoman" w:eastAsia="Times New Roman" w:hAnsi="TimesNewRoman" w:cs="Times New Roman"/>
                <w:color w:val="000000"/>
                <w:sz w:val="24"/>
                <w:szCs w:val="24"/>
              </w:rPr>
              <w:t>Hoàn thành thủ tục Hải quan cho</w:t>
            </w:r>
          </w:p>
        </w:tc>
      </w:tr>
      <w:tr w:rsidR="002F3429" w:rsidRPr="00207470" w:rsidTr="00CE1922">
        <w:trPr>
          <w:trHeight w:val="300"/>
        </w:trPr>
        <w:tc>
          <w:tcPr>
            <w:tcW w:w="1291" w:type="dxa"/>
            <w:tcBorders>
              <w:top w:val="nil"/>
              <w:left w:val="single" w:sz="4" w:space="0" w:color="auto"/>
              <w:bottom w:val="single" w:sz="4" w:space="0" w:color="auto"/>
              <w:right w:val="single" w:sz="4" w:space="0" w:color="auto"/>
            </w:tcBorders>
            <w:shd w:val="clear" w:color="auto" w:fill="auto"/>
            <w:hideMark/>
          </w:tcPr>
          <w:p w:rsidR="002F3429" w:rsidRPr="00207470" w:rsidRDefault="002F3429" w:rsidP="001C65A5">
            <w:pPr>
              <w:spacing w:before="60" w:after="50"/>
              <w:jc w:val="center"/>
              <w:rPr>
                <w:rFonts w:ascii="TimesNewRoman" w:eastAsia="Times New Roman" w:hAnsi="TimesNewRoman" w:cs="Times New Roman"/>
                <w:color w:val="000000"/>
                <w:sz w:val="24"/>
                <w:szCs w:val="24"/>
              </w:rPr>
            </w:pPr>
          </w:p>
        </w:tc>
        <w:tc>
          <w:tcPr>
            <w:tcW w:w="7513" w:type="dxa"/>
            <w:tcBorders>
              <w:top w:val="nil"/>
              <w:left w:val="nil"/>
              <w:bottom w:val="single" w:sz="4" w:space="0" w:color="auto"/>
              <w:right w:val="single" w:sz="4" w:space="0" w:color="auto"/>
            </w:tcBorders>
            <w:shd w:val="clear" w:color="auto" w:fill="auto"/>
            <w:hideMark/>
          </w:tcPr>
          <w:p w:rsidR="002F3429" w:rsidRPr="00207470" w:rsidRDefault="002F3429" w:rsidP="00CE1922">
            <w:pPr>
              <w:spacing w:before="60" w:after="50"/>
              <w:rPr>
                <w:rFonts w:ascii="TimesNewRoman" w:eastAsia="Times New Roman" w:hAnsi="TimesNewRoman" w:cs="Times New Roman"/>
                <w:color w:val="000000"/>
                <w:sz w:val="24"/>
                <w:szCs w:val="24"/>
              </w:rPr>
            </w:pPr>
            <w:r>
              <w:rPr>
                <w:rFonts w:ascii="TimesNewRoman" w:eastAsia="Times New Roman" w:hAnsi="TimesNewRoman" w:cs="Times New Roman"/>
                <w:color w:val="000000"/>
                <w:sz w:val="24"/>
                <w:szCs w:val="24"/>
              </w:rPr>
              <w:t xml:space="preserve">b) </w:t>
            </w:r>
            <w:r w:rsidRPr="00207470">
              <w:rPr>
                <w:rFonts w:ascii="TimesNewRoman" w:eastAsia="Times New Roman" w:hAnsi="TimesNewRoman" w:cs="Times New Roman"/>
                <w:color w:val="000000"/>
                <w:sz w:val="24"/>
                <w:szCs w:val="24"/>
              </w:rPr>
              <w:t>Quản lý phụ tùng vật tư của Hãng vận chuyển và/hoặc thiết bị</w:t>
            </w:r>
          </w:p>
        </w:tc>
      </w:tr>
      <w:tr w:rsidR="002F3429" w:rsidRPr="00207470" w:rsidTr="00CE1922">
        <w:trPr>
          <w:trHeight w:val="300"/>
        </w:trPr>
        <w:tc>
          <w:tcPr>
            <w:tcW w:w="1291" w:type="dxa"/>
            <w:tcBorders>
              <w:top w:val="nil"/>
              <w:left w:val="single" w:sz="4" w:space="0" w:color="auto"/>
              <w:bottom w:val="single" w:sz="4" w:space="0" w:color="auto"/>
              <w:right w:val="single" w:sz="4" w:space="0" w:color="auto"/>
            </w:tcBorders>
            <w:shd w:val="clear" w:color="auto" w:fill="auto"/>
            <w:hideMark/>
          </w:tcPr>
          <w:p w:rsidR="002F3429" w:rsidRPr="00207470" w:rsidRDefault="002F3429" w:rsidP="001C65A5">
            <w:pPr>
              <w:spacing w:before="60" w:after="50"/>
              <w:jc w:val="center"/>
              <w:rPr>
                <w:rFonts w:ascii="TimesNewRoman" w:eastAsia="Times New Roman" w:hAnsi="TimesNewRoman" w:cs="Times New Roman"/>
                <w:color w:val="000000"/>
                <w:sz w:val="24"/>
                <w:szCs w:val="24"/>
              </w:rPr>
            </w:pPr>
            <w:r w:rsidRPr="00207470">
              <w:rPr>
                <w:rFonts w:ascii="TimesNewRoman" w:eastAsia="Times New Roman" w:hAnsi="TimesNewRoman" w:cs="Times New Roman"/>
                <w:color w:val="000000"/>
                <w:sz w:val="24"/>
                <w:szCs w:val="24"/>
              </w:rPr>
              <w:t>8.4.2</w:t>
            </w:r>
          </w:p>
        </w:tc>
        <w:tc>
          <w:tcPr>
            <w:tcW w:w="7513" w:type="dxa"/>
            <w:tcBorders>
              <w:top w:val="nil"/>
              <w:left w:val="nil"/>
              <w:bottom w:val="single" w:sz="4" w:space="0" w:color="auto"/>
              <w:right w:val="single" w:sz="4" w:space="0" w:color="auto"/>
            </w:tcBorders>
            <w:shd w:val="clear" w:color="auto" w:fill="auto"/>
            <w:hideMark/>
          </w:tcPr>
          <w:p w:rsidR="002F3429" w:rsidRPr="00207470" w:rsidRDefault="002F3429" w:rsidP="00CE1922">
            <w:pPr>
              <w:spacing w:before="60" w:after="50"/>
              <w:rPr>
                <w:rFonts w:ascii="TimesNewRoman" w:eastAsia="Times New Roman" w:hAnsi="TimesNewRoman" w:cs="Times New Roman"/>
                <w:color w:val="000000"/>
                <w:sz w:val="24"/>
                <w:szCs w:val="24"/>
              </w:rPr>
            </w:pPr>
            <w:r w:rsidRPr="00207470">
              <w:rPr>
                <w:rFonts w:ascii="TimesNewRoman" w:eastAsia="Times New Roman" w:hAnsi="TimesNewRoman" w:cs="Times New Roman"/>
                <w:color w:val="000000"/>
                <w:sz w:val="24"/>
                <w:szCs w:val="24"/>
              </w:rPr>
              <w:t>Cung cấp kiểm tra định kỳ phụ tùng vật tư của Hãng vận chuyển</w:t>
            </w:r>
          </w:p>
        </w:tc>
      </w:tr>
      <w:tr w:rsidR="002F3429" w:rsidRPr="00207470" w:rsidTr="00CE1922">
        <w:trPr>
          <w:trHeight w:val="300"/>
        </w:trPr>
        <w:tc>
          <w:tcPr>
            <w:tcW w:w="1291" w:type="dxa"/>
            <w:tcBorders>
              <w:top w:val="nil"/>
              <w:left w:val="single" w:sz="4" w:space="0" w:color="auto"/>
              <w:bottom w:val="single" w:sz="4" w:space="0" w:color="auto"/>
              <w:right w:val="single" w:sz="4" w:space="0" w:color="auto"/>
            </w:tcBorders>
            <w:shd w:val="clear" w:color="auto" w:fill="auto"/>
            <w:hideMark/>
          </w:tcPr>
          <w:p w:rsidR="002F3429" w:rsidRPr="00207470" w:rsidRDefault="002F3429" w:rsidP="001C65A5">
            <w:pPr>
              <w:spacing w:before="60" w:after="50"/>
              <w:jc w:val="center"/>
              <w:rPr>
                <w:rFonts w:ascii="TimesNewRoman" w:eastAsia="Times New Roman" w:hAnsi="TimesNewRoman" w:cs="Times New Roman"/>
                <w:color w:val="000000"/>
                <w:sz w:val="24"/>
                <w:szCs w:val="24"/>
              </w:rPr>
            </w:pPr>
            <w:r w:rsidRPr="00207470">
              <w:rPr>
                <w:rFonts w:ascii="TimesNewRoman" w:eastAsia="Times New Roman" w:hAnsi="TimesNewRoman" w:cs="Times New Roman"/>
                <w:color w:val="000000"/>
                <w:sz w:val="24"/>
                <w:szCs w:val="24"/>
              </w:rPr>
              <w:t>8.4.3</w:t>
            </w:r>
          </w:p>
        </w:tc>
        <w:tc>
          <w:tcPr>
            <w:tcW w:w="7513" w:type="dxa"/>
            <w:tcBorders>
              <w:top w:val="nil"/>
              <w:left w:val="nil"/>
              <w:bottom w:val="single" w:sz="4" w:space="0" w:color="auto"/>
              <w:right w:val="single" w:sz="4" w:space="0" w:color="auto"/>
            </w:tcBorders>
            <w:shd w:val="clear" w:color="auto" w:fill="auto"/>
            <w:hideMark/>
          </w:tcPr>
          <w:p w:rsidR="002F3429" w:rsidRPr="00207470" w:rsidRDefault="002F3429" w:rsidP="00CE1922">
            <w:pPr>
              <w:spacing w:before="60" w:after="50"/>
              <w:rPr>
                <w:rFonts w:ascii="TimesNewRoman" w:eastAsia="Times New Roman" w:hAnsi="TimesNewRoman" w:cs="Times New Roman"/>
                <w:color w:val="000000"/>
                <w:sz w:val="24"/>
                <w:szCs w:val="24"/>
              </w:rPr>
            </w:pPr>
            <w:r w:rsidRPr="00207470">
              <w:rPr>
                <w:rFonts w:ascii="TimesNewRoman" w:eastAsia="Times New Roman" w:hAnsi="TimesNewRoman" w:cs="Times New Roman"/>
                <w:color w:val="000000"/>
                <w:sz w:val="24"/>
                <w:szCs w:val="24"/>
              </w:rPr>
              <w:t>Cung cấp kho chứa phụ tùng vật tư và/hoặc thiết bị của Hãng vận chuyển</w:t>
            </w:r>
          </w:p>
        </w:tc>
      </w:tr>
      <w:tr w:rsidR="002F3429" w:rsidRPr="00207470" w:rsidTr="00CE1922">
        <w:trPr>
          <w:trHeight w:val="285"/>
        </w:trPr>
        <w:tc>
          <w:tcPr>
            <w:tcW w:w="1291" w:type="dxa"/>
            <w:tcBorders>
              <w:top w:val="nil"/>
              <w:left w:val="single" w:sz="4" w:space="0" w:color="auto"/>
              <w:bottom w:val="single" w:sz="4" w:space="0" w:color="auto"/>
              <w:right w:val="single" w:sz="4" w:space="0" w:color="auto"/>
            </w:tcBorders>
            <w:shd w:val="clear" w:color="auto" w:fill="auto"/>
            <w:hideMark/>
          </w:tcPr>
          <w:p w:rsidR="002F3429" w:rsidRPr="00207470" w:rsidRDefault="002F3429" w:rsidP="001C65A5">
            <w:pPr>
              <w:spacing w:before="60" w:after="50"/>
              <w:jc w:val="center"/>
              <w:rPr>
                <w:rFonts w:ascii="TimesNewRoman" w:eastAsia="Times New Roman" w:hAnsi="TimesNewRoman" w:cs="Times New Roman"/>
                <w:b/>
                <w:bCs/>
                <w:color w:val="000000"/>
                <w:sz w:val="24"/>
                <w:szCs w:val="24"/>
              </w:rPr>
            </w:pPr>
            <w:r w:rsidRPr="00207470">
              <w:rPr>
                <w:rFonts w:ascii="TimesNewRoman" w:eastAsia="Times New Roman" w:hAnsi="TimesNewRoman" w:cs="Times New Roman"/>
                <w:b/>
                <w:bCs/>
                <w:color w:val="000000"/>
                <w:sz w:val="24"/>
                <w:szCs w:val="24"/>
              </w:rPr>
              <w:t>8.5</w:t>
            </w:r>
          </w:p>
        </w:tc>
        <w:tc>
          <w:tcPr>
            <w:tcW w:w="7513" w:type="dxa"/>
            <w:tcBorders>
              <w:top w:val="nil"/>
              <w:left w:val="nil"/>
              <w:bottom w:val="single" w:sz="4" w:space="0" w:color="auto"/>
              <w:right w:val="single" w:sz="4" w:space="0" w:color="auto"/>
            </w:tcBorders>
            <w:shd w:val="clear" w:color="auto" w:fill="auto"/>
            <w:hideMark/>
          </w:tcPr>
          <w:p w:rsidR="002F3429" w:rsidRPr="00207470" w:rsidRDefault="002F3429" w:rsidP="00CE1922">
            <w:pPr>
              <w:spacing w:before="60" w:after="50"/>
              <w:rPr>
                <w:rFonts w:ascii="TimesNewRoman" w:eastAsia="Times New Roman" w:hAnsi="TimesNewRoman" w:cs="Times New Roman"/>
                <w:b/>
                <w:bCs/>
                <w:color w:val="000000"/>
                <w:sz w:val="24"/>
                <w:szCs w:val="24"/>
              </w:rPr>
            </w:pPr>
            <w:r w:rsidRPr="00207470">
              <w:rPr>
                <w:rFonts w:ascii="TimesNewRoman" w:eastAsia="Times New Roman" w:hAnsi="TimesNewRoman" w:cs="Times New Roman"/>
                <w:b/>
                <w:bCs/>
                <w:color w:val="000000"/>
                <w:sz w:val="24"/>
                <w:szCs w:val="24"/>
              </w:rPr>
              <w:t>Vị trí đỗ tàu bay và Hangar</w:t>
            </w:r>
          </w:p>
        </w:tc>
      </w:tr>
      <w:tr w:rsidR="003F6396" w:rsidRPr="00207470" w:rsidTr="00C5314F">
        <w:trPr>
          <w:trHeight w:val="1574"/>
        </w:trPr>
        <w:tc>
          <w:tcPr>
            <w:tcW w:w="1291" w:type="dxa"/>
            <w:tcBorders>
              <w:top w:val="single" w:sz="4" w:space="0" w:color="auto"/>
              <w:left w:val="single" w:sz="4" w:space="0" w:color="auto"/>
              <w:right w:val="single" w:sz="4" w:space="0" w:color="auto"/>
            </w:tcBorders>
            <w:shd w:val="clear" w:color="auto" w:fill="auto"/>
            <w:hideMark/>
          </w:tcPr>
          <w:p w:rsidR="003F6396" w:rsidRPr="00207470" w:rsidRDefault="003F6396" w:rsidP="001C65A5">
            <w:pPr>
              <w:spacing w:before="60" w:after="50"/>
              <w:jc w:val="center"/>
              <w:rPr>
                <w:rFonts w:ascii="TimesNewRoman" w:eastAsia="Times New Roman" w:hAnsi="TimesNewRoman" w:cs="Times New Roman"/>
                <w:color w:val="000000"/>
                <w:sz w:val="24"/>
                <w:szCs w:val="24"/>
              </w:rPr>
            </w:pPr>
            <w:r w:rsidRPr="00207470">
              <w:rPr>
                <w:rFonts w:ascii="TimesNewRoman" w:eastAsia="Times New Roman" w:hAnsi="TimesNewRoman" w:cs="Times New Roman"/>
                <w:color w:val="000000"/>
                <w:sz w:val="24"/>
                <w:szCs w:val="24"/>
              </w:rPr>
              <w:t>8.5.1</w:t>
            </w:r>
          </w:p>
        </w:tc>
        <w:tc>
          <w:tcPr>
            <w:tcW w:w="7513" w:type="dxa"/>
            <w:tcBorders>
              <w:top w:val="single" w:sz="4" w:space="0" w:color="auto"/>
              <w:left w:val="single" w:sz="4" w:space="0" w:color="auto"/>
              <w:right w:val="single" w:sz="4" w:space="0" w:color="auto"/>
            </w:tcBorders>
            <w:shd w:val="clear" w:color="auto" w:fill="auto"/>
            <w:hideMark/>
          </w:tcPr>
          <w:p w:rsidR="003F6396" w:rsidRPr="00207470" w:rsidRDefault="003F6396" w:rsidP="00CE1922">
            <w:pPr>
              <w:spacing w:before="60" w:after="50"/>
              <w:rPr>
                <w:rFonts w:ascii="TimesNewRoman" w:eastAsia="Times New Roman" w:hAnsi="TimesNewRoman" w:cs="Times New Roman"/>
                <w:color w:val="000000"/>
                <w:sz w:val="24"/>
                <w:szCs w:val="24"/>
              </w:rPr>
            </w:pPr>
            <w:r>
              <w:rPr>
                <w:rFonts w:ascii="TimesNewRoman" w:eastAsia="Times New Roman" w:hAnsi="TimesNewRoman" w:cs="Times New Roman"/>
                <w:color w:val="000000"/>
                <w:sz w:val="24"/>
                <w:szCs w:val="24"/>
              </w:rPr>
              <w:t xml:space="preserve">a) </w:t>
            </w:r>
            <w:r w:rsidRPr="00207470">
              <w:rPr>
                <w:rFonts w:ascii="TimesNewRoman" w:eastAsia="Times New Roman" w:hAnsi="TimesNewRoman" w:cs="Times New Roman"/>
                <w:color w:val="000000"/>
                <w:sz w:val="24"/>
                <w:szCs w:val="24"/>
              </w:rPr>
              <w:t>Cung cấp</w:t>
            </w:r>
          </w:p>
          <w:p w:rsidR="003F6396" w:rsidRPr="00207470" w:rsidRDefault="003F6396" w:rsidP="00CE1922">
            <w:pPr>
              <w:spacing w:before="60" w:after="50"/>
              <w:rPr>
                <w:rFonts w:ascii="TimesNewRoman" w:eastAsia="Times New Roman" w:hAnsi="TimesNewRoman" w:cs="Times New Roman"/>
                <w:color w:val="000000"/>
                <w:sz w:val="24"/>
                <w:szCs w:val="24"/>
              </w:rPr>
            </w:pPr>
            <w:r>
              <w:rPr>
                <w:rFonts w:ascii="TimesNewRoman" w:eastAsia="Times New Roman" w:hAnsi="TimesNewRoman" w:cs="Times New Roman"/>
                <w:color w:val="000000"/>
                <w:sz w:val="24"/>
                <w:szCs w:val="24"/>
              </w:rPr>
              <w:t>b) Thu</w:t>
            </w:r>
            <w:r w:rsidRPr="00207470">
              <w:rPr>
                <w:rFonts w:ascii="TimesNewRoman" w:eastAsia="Times New Roman" w:hAnsi="TimesNewRoman" w:cs="Times New Roman"/>
                <w:color w:val="000000"/>
                <w:sz w:val="24"/>
                <w:szCs w:val="24"/>
              </w:rPr>
              <w:t xml:space="preserve"> xếp cho</w:t>
            </w:r>
            <w:r>
              <w:rPr>
                <w:rFonts w:ascii="TimesNewRoman" w:eastAsia="Times New Roman" w:hAnsi="TimesNewRoman" w:cs="Times New Roman"/>
                <w:color w:val="000000"/>
                <w:sz w:val="24"/>
                <w:szCs w:val="24"/>
              </w:rPr>
              <w:t xml:space="preserve"> các hãng vận chuyển sử dụng</w:t>
            </w:r>
          </w:p>
          <w:p w:rsidR="003F6396" w:rsidRPr="00207470" w:rsidRDefault="003F6396" w:rsidP="00CE1922">
            <w:pPr>
              <w:spacing w:before="60" w:after="50"/>
              <w:rPr>
                <w:rFonts w:ascii="TimesNewRoman" w:eastAsia="Times New Roman" w:hAnsi="TimesNewRoman" w:cs="Times New Roman"/>
                <w:color w:val="000000"/>
                <w:sz w:val="24"/>
                <w:szCs w:val="24"/>
              </w:rPr>
            </w:pPr>
            <w:r>
              <w:rPr>
                <w:rFonts w:ascii="TimesNewRoman" w:eastAsia="Times New Roman" w:hAnsi="TimesNewRoman" w:cs="Times New Roman"/>
                <w:color w:val="000000"/>
                <w:sz w:val="24"/>
                <w:szCs w:val="24"/>
              </w:rPr>
              <w:t xml:space="preserve">1. </w:t>
            </w:r>
            <w:r w:rsidRPr="00207470">
              <w:rPr>
                <w:rFonts w:ascii="TimesNewRoman" w:eastAsia="Times New Roman" w:hAnsi="TimesNewRoman" w:cs="Times New Roman"/>
                <w:color w:val="000000"/>
                <w:sz w:val="24"/>
                <w:szCs w:val="24"/>
              </w:rPr>
              <w:t>Vị trí đỗ tàu bay</w:t>
            </w:r>
          </w:p>
          <w:p w:rsidR="003F6396" w:rsidRPr="00207470" w:rsidRDefault="003F6396" w:rsidP="00CE1922">
            <w:pPr>
              <w:spacing w:before="60" w:after="50"/>
              <w:rPr>
                <w:rFonts w:ascii="TimesNewRoman" w:eastAsia="Times New Roman" w:hAnsi="TimesNewRoman" w:cs="Times New Roman"/>
                <w:color w:val="000000"/>
                <w:sz w:val="24"/>
                <w:szCs w:val="24"/>
              </w:rPr>
            </w:pPr>
            <w:r>
              <w:rPr>
                <w:rFonts w:ascii="TimesNewRoman" w:eastAsia="Times New Roman" w:hAnsi="TimesNewRoman" w:cs="Times New Roman"/>
                <w:color w:val="000000"/>
                <w:sz w:val="24"/>
                <w:szCs w:val="24"/>
              </w:rPr>
              <w:t xml:space="preserve">2. </w:t>
            </w:r>
            <w:r w:rsidRPr="00207470">
              <w:rPr>
                <w:rFonts w:ascii="TimesNewRoman" w:eastAsia="Times New Roman" w:hAnsi="TimesNewRoman" w:cs="Times New Roman"/>
                <w:color w:val="000000"/>
                <w:sz w:val="24"/>
                <w:szCs w:val="24"/>
              </w:rPr>
              <w:t>Hangar</w:t>
            </w:r>
          </w:p>
        </w:tc>
      </w:tr>
    </w:tbl>
    <w:p w:rsidR="009B3166" w:rsidRDefault="009B3166" w:rsidP="00613D3E">
      <w:pPr>
        <w:rPr>
          <w:rFonts w:ascii="Times New Roman" w:hAnsi="Times New Roman" w:cs="Times New Roman"/>
          <w:b/>
          <w:sz w:val="32"/>
          <w:szCs w:val="32"/>
        </w:rPr>
      </w:pPr>
    </w:p>
    <w:p w:rsidR="009B3166" w:rsidRDefault="009B3166" w:rsidP="00613D3E">
      <w:pPr>
        <w:rPr>
          <w:rFonts w:ascii="Times New Roman" w:hAnsi="Times New Roman" w:cs="Times New Roman"/>
          <w:b/>
          <w:sz w:val="32"/>
          <w:szCs w:val="32"/>
        </w:rPr>
      </w:pPr>
    </w:p>
    <w:p w:rsidR="00C71EF8" w:rsidRDefault="00C71EF8" w:rsidP="00613D3E">
      <w:pPr>
        <w:rPr>
          <w:rFonts w:ascii="Times New Roman" w:hAnsi="Times New Roman" w:cs="Times New Roman"/>
          <w:b/>
          <w:sz w:val="32"/>
          <w:szCs w:val="32"/>
        </w:rPr>
      </w:pPr>
    </w:p>
    <w:p w:rsidR="00C71EF8" w:rsidRDefault="00C71EF8" w:rsidP="00613D3E">
      <w:pPr>
        <w:rPr>
          <w:rFonts w:ascii="Times New Roman" w:hAnsi="Times New Roman" w:cs="Times New Roman"/>
          <w:b/>
          <w:sz w:val="32"/>
          <w:szCs w:val="32"/>
        </w:rPr>
      </w:pPr>
    </w:p>
    <w:p w:rsidR="00C71EF8" w:rsidRDefault="00C71EF8" w:rsidP="00613D3E">
      <w:pPr>
        <w:rPr>
          <w:rFonts w:ascii="Times New Roman" w:hAnsi="Times New Roman" w:cs="Times New Roman"/>
          <w:b/>
          <w:sz w:val="32"/>
          <w:szCs w:val="32"/>
        </w:rPr>
      </w:pPr>
    </w:p>
    <w:p w:rsidR="00C71EF8" w:rsidRDefault="00C71EF8" w:rsidP="00613D3E">
      <w:pPr>
        <w:rPr>
          <w:rFonts w:ascii="Times New Roman" w:hAnsi="Times New Roman" w:cs="Times New Roman"/>
          <w:b/>
          <w:sz w:val="32"/>
          <w:szCs w:val="32"/>
        </w:rPr>
      </w:pPr>
    </w:p>
    <w:p w:rsidR="00636A35" w:rsidRDefault="00636A35" w:rsidP="00613D3E">
      <w:pPr>
        <w:rPr>
          <w:rFonts w:ascii="Times New Roman" w:hAnsi="Times New Roman" w:cs="Times New Roman"/>
          <w:b/>
          <w:sz w:val="32"/>
          <w:szCs w:val="32"/>
        </w:rPr>
        <w:sectPr w:rsidR="00636A35" w:rsidSect="00EB387D">
          <w:headerReference w:type="default" r:id="rId8"/>
          <w:footerReference w:type="even" r:id="rId9"/>
          <w:footerReference w:type="default" r:id="rId10"/>
          <w:headerReference w:type="first" r:id="rId11"/>
          <w:footerReference w:type="first" r:id="rId12"/>
          <w:pgSz w:w="11907" w:h="16840" w:code="9"/>
          <w:pgMar w:top="1134" w:right="1134" w:bottom="1134" w:left="1701" w:header="680" w:footer="680" w:gutter="0"/>
          <w:cols w:space="720"/>
          <w:titlePg/>
          <w:docGrid w:linePitch="360"/>
        </w:sectPr>
      </w:pPr>
    </w:p>
    <w:p w:rsidR="00913931" w:rsidRDefault="00913931" w:rsidP="00EE35FE">
      <w:pPr>
        <w:jc w:val="center"/>
        <w:rPr>
          <w:rFonts w:ascii="Times New Roman" w:hAnsi="Times New Roman" w:cs="Times New Roman"/>
          <w:b/>
          <w:sz w:val="32"/>
          <w:szCs w:val="32"/>
        </w:rPr>
      </w:pPr>
    </w:p>
    <w:p w:rsidR="00BC3FD8" w:rsidRDefault="00BC3FD8" w:rsidP="00EE35FE">
      <w:pPr>
        <w:jc w:val="center"/>
        <w:rPr>
          <w:rFonts w:ascii="Times New Roman" w:hAnsi="Times New Roman" w:cs="Times New Roman"/>
          <w:b/>
          <w:sz w:val="32"/>
          <w:szCs w:val="32"/>
        </w:rPr>
      </w:pPr>
      <w:r w:rsidRPr="00613D3E">
        <w:rPr>
          <w:rFonts w:ascii="Times New Roman" w:hAnsi="Times New Roman" w:cs="Times New Roman"/>
          <w:b/>
          <w:sz w:val="32"/>
          <w:szCs w:val="32"/>
        </w:rPr>
        <w:t xml:space="preserve">PHẦN </w:t>
      </w:r>
      <w:r w:rsidR="008550AE">
        <w:rPr>
          <w:rFonts w:ascii="Times New Roman" w:hAnsi="Times New Roman" w:cs="Times New Roman"/>
          <w:b/>
          <w:sz w:val="32"/>
          <w:szCs w:val="32"/>
        </w:rPr>
        <w:t>D</w:t>
      </w:r>
      <w:r w:rsidRPr="00613D3E">
        <w:rPr>
          <w:rFonts w:ascii="Times New Roman" w:hAnsi="Times New Roman" w:cs="Times New Roman"/>
          <w:b/>
          <w:sz w:val="32"/>
          <w:szCs w:val="32"/>
        </w:rPr>
        <w:t>: VĂN BẢN PHÁP L</w:t>
      </w:r>
      <w:r w:rsidR="00055680">
        <w:rPr>
          <w:rFonts w:ascii="Times New Roman" w:hAnsi="Times New Roman" w:cs="Times New Roman"/>
          <w:b/>
          <w:sz w:val="32"/>
          <w:szCs w:val="32"/>
        </w:rPr>
        <w:t>UẬT</w:t>
      </w:r>
      <w:r w:rsidRPr="00613D3E">
        <w:rPr>
          <w:rFonts w:ascii="Times New Roman" w:hAnsi="Times New Roman" w:cs="Times New Roman"/>
          <w:b/>
          <w:sz w:val="32"/>
          <w:szCs w:val="32"/>
        </w:rPr>
        <w:t xml:space="preserve"> LIÊN QUAN</w:t>
      </w:r>
    </w:p>
    <w:p w:rsidR="009539A1" w:rsidRPr="00613D3E" w:rsidRDefault="009539A1" w:rsidP="00636A35">
      <w:pPr>
        <w:ind w:firstLine="720"/>
        <w:rPr>
          <w:rFonts w:ascii="Times New Roman" w:hAnsi="Times New Roman" w:cs="Times New Roman"/>
          <w:b/>
          <w:sz w:val="32"/>
          <w:szCs w:val="32"/>
        </w:rPr>
      </w:pPr>
    </w:p>
    <w:p w:rsidR="00FB737D" w:rsidRPr="00B062EE" w:rsidRDefault="00B062EE" w:rsidP="00D85E4D">
      <w:pPr>
        <w:pStyle w:val="ListParagraph"/>
        <w:numPr>
          <w:ilvl w:val="0"/>
          <w:numId w:val="2"/>
        </w:numPr>
        <w:spacing w:before="120" w:after="120"/>
        <w:ind w:left="1077" w:hanging="357"/>
        <w:jc w:val="both"/>
        <w:rPr>
          <w:rFonts w:ascii="Times New Roman" w:hAnsi="Times New Roman" w:cs="Times New Roman"/>
          <w:sz w:val="28"/>
          <w:szCs w:val="28"/>
        </w:rPr>
      </w:pPr>
      <w:r w:rsidRPr="00B062EE">
        <w:rPr>
          <w:rFonts w:ascii="Times New Roman" w:hAnsi="Times New Roman" w:cs="Times New Roman"/>
          <w:iCs/>
          <w:sz w:val="28"/>
          <w:szCs w:val="28"/>
        </w:rPr>
        <w:t>Luật Hàng không dân dụng Việt Nam số 66/2006/QH11 năm 2006 của Quốc hội nước Cộng hòa xã hội chủ nghĩa Việt Nam</w:t>
      </w:r>
      <w:r w:rsidR="00CE7962" w:rsidRPr="00B062EE">
        <w:rPr>
          <w:rFonts w:ascii="Times New Roman" w:hAnsi="Times New Roman" w:cs="Times New Roman"/>
          <w:sz w:val="28"/>
          <w:szCs w:val="28"/>
        </w:rPr>
        <w:t>;</w:t>
      </w:r>
    </w:p>
    <w:p w:rsidR="00ED6CDA" w:rsidRPr="00B062EE" w:rsidRDefault="00B062EE" w:rsidP="00D85E4D">
      <w:pPr>
        <w:pStyle w:val="ListParagraph"/>
        <w:numPr>
          <w:ilvl w:val="0"/>
          <w:numId w:val="2"/>
        </w:numPr>
        <w:spacing w:before="120" w:after="120"/>
        <w:ind w:left="1077" w:hanging="357"/>
        <w:jc w:val="both"/>
        <w:rPr>
          <w:rFonts w:ascii="Times New Roman" w:hAnsi="Times New Roman" w:cs="Times New Roman"/>
          <w:sz w:val="28"/>
          <w:szCs w:val="28"/>
        </w:rPr>
      </w:pPr>
      <w:r w:rsidRPr="00B062EE">
        <w:rPr>
          <w:rFonts w:ascii="Times New Roman" w:hAnsi="Times New Roman" w:cs="Times New Roman"/>
          <w:iCs/>
          <w:sz w:val="28"/>
          <w:szCs w:val="28"/>
        </w:rPr>
        <w:t>Luật sửa đổi, bổ sung một số điều của Luật Hàng không dân dụng Việt Nam số 61/2014/QH13 ngày 21/11/2014 của Quốc hội nước Cộng hoà xã hội chủ nghĩa Việt Nam</w:t>
      </w:r>
      <w:r w:rsidR="00ED6CDA" w:rsidRPr="00B062EE">
        <w:rPr>
          <w:rFonts w:ascii="Times New Roman" w:hAnsi="Times New Roman" w:cs="Times New Roman"/>
          <w:sz w:val="28"/>
          <w:szCs w:val="28"/>
        </w:rPr>
        <w:t>;</w:t>
      </w:r>
    </w:p>
    <w:p w:rsidR="009A7396" w:rsidRDefault="009A7396" w:rsidP="00D85E4D">
      <w:pPr>
        <w:pStyle w:val="ListParagraph"/>
        <w:numPr>
          <w:ilvl w:val="0"/>
          <w:numId w:val="2"/>
        </w:numPr>
        <w:spacing w:before="120" w:after="120"/>
        <w:ind w:left="1077" w:hanging="357"/>
        <w:jc w:val="both"/>
        <w:rPr>
          <w:rFonts w:ascii="Times New Roman" w:hAnsi="Times New Roman" w:cs="Times New Roman"/>
          <w:sz w:val="28"/>
          <w:szCs w:val="28"/>
        </w:rPr>
      </w:pPr>
      <w:r>
        <w:rPr>
          <w:rFonts w:ascii="Times New Roman" w:hAnsi="Times New Roman" w:cs="Times New Roman"/>
          <w:sz w:val="28"/>
          <w:szCs w:val="28"/>
        </w:rPr>
        <w:t xml:space="preserve">Nghị định số 79/2014/NĐ-PCCC ngày 31/7/2014 của Chính phủ hướng dẫn Luật Phòng cháy và chữa cháy </w:t>
      </w:r>
      <w:r w:rsidR="005E1028">
        <w:rPr>
          <w:rFonts w:ascii="Times New Roman" w:hAnsi="Times New Roman" w:cs="Times New Roman"/>
          <w:sz w:val="28"/>
          <w:szCs w:val="28"/>
        </w:rPr>
        <w:t xml:space="preserve">và Luật Phòng cháy và chữa </w:t>
      </w:r>
      <w:r w:rsidR="005E1028" w:rsidRPr="00FC370E">
        <w:rPr>
          <w:rFonts w:ascii="Times New Roman" w:hAnsi="Times New Roman" w:cs="Times New Roman"/>
          <w:sz w:val="28"/>
          <w:szCs w:val="28"/>
        </w:rPr>
        <w:t>cháy sửa đổi;</w:t>
      </w:r>
    </w:p>
    <w:p w:rsidR="000F14D1" w:rsidRDefault="000F14D1" w:rsidP="00D85E4D">
      <w:pPr>
        <w:pStyle w:val="ListParagraph"/>
        <w:numPr>
          <w:ilvl w:val="0"/>
          <w:numId w:val="2"/>
        </w:numPr>
        <w:spacing w:before="120" w:after="120"/>
        <w:ind w:left="1077" w:hanging="357"/>
        <w:jc w:val="both"/>
        <w:rPr>
          <w:rFonts w:ascii="Times New Roman" w:hAnsi="Times New Roman" w:cs="Times New Roman"/>
          <w:sz w:val="28"/>
          <w:szCs w:val="28"/>
        </w:rPr>
      </w:pPr>
      <w:r>
        <w:rPr>
          <w:rFonts w:ascii="Times New Roman" w:hAnsi="Times New Roman" w:cs="Times New Roman"/>
          <w:sz w:val="28"/>
          <w:szCs w:val="28"/>
        </w:rPr>
        <w:t>Nghị định số 68/2016/NĐ-CP ngày 01/7/2016 của Chính phủ quy định về điều kiện kinh doanh hàng miễn thuế, kho bãi, địa điểm làm thủ tục hải quan, tập kết, kiểm tra, giám sát hải quan.</w:t>
      </w:r>
    </w:p>
    <w:p w:rsidR="008E1AE9" w:rsidRPr="008E1AE9" w:rsidRDefault="008E1AE9" w:rsidP="008E1AE9">
      <w:pPr>
        <w:pStyle w:val="ListParagraph"/>
        <w:numPr>
          <w:ilvl w:val="0"/>
          <w:numId w:val="2"/>
        </w:numPr>
        <w:spacing w:before="120" w:after="120"/>
        <w:ind w:left="1077" w:hanging="357"/>
        <w:jc w:val="both"/>
        <w:rPr>
          <w:rFonts w:ascii="Times New Roman" w:hAnsi="Times New Roman" w:cs="Times New Roman"/>
          <w:sz w:val="28"/>
          <w:szCs w:val="28"/>
        </w:rPr>
      </w:pPr>
      <w:r>
        <w:rPr>
          <w:rFonts w:ascii="Times New Roman" w:hAnsi="Times New Roman" w:cs="Times New Roman"/>
          <w:sz w:val="28"/>
          <w:szCs w:val="28"/>
        </w:rPr>
        <w:t>Nghị định số 92/2016/NĐ-CP ngày 01/7/2016 của Chính phủ quy định về các ngành, nghề kinh doanh có điều kiện trong lĩnh vực hàng không dân dụng;</w:t>
      </w:r>
    </w:p>
    <w:p w:rsidR="00C25F01" w:rsidRPr="00FC370E" w:rsidRDefault="00C25F01" w:rsidP="00D85E4D">
      <w:pPr>
        <w:pStyle w:val="ListParagraph"/>
        <w:numPr>
          <w:ilvl w:val="0"/>
          <w:numId w:val="2"/>
        </w:numPr>
        <w:spacing w:before="120" w:after="120"/>
        <w:ind w:left="1077" w:hanging="357"/>
        <w:jc w:val="both"/>
        <w:rPr>
          <w:rFonts w:ascii="Times New Roman" w:hAnsi="Times New Roman" w:cs="Times New Roman"/>
          <w:sz w:val="28"/>
          <w:szCs w:val="28"/>
        </w:rPr>
      </w:pPr>
      <w:r w:rsidRPr="00FC370E">
        <w:rPr>
          <w:rFonts w:ascii="Times New Roman" w:hAnsi="Times New Roman" w:cs="Times New Roman"/>
          <w:sz w:val="28"/>
          <w:szCs w:val="28"/>
        </w:rPr>
        <w:t xml:space="preserve">Thông tư 01/2011/TT-BGTVT ngày 27/01/2011 của Bộ Giao thông vận tải về Bộ quy chế An toàn hàng không dân dụng lĩnh vực tàu bay và khai thác tàu bay </w:t>
      </w:r>
      <w:r w:rsidR="005E1028" w:rsidRPr="00FC370E">
        <w:rPr>
          <w:rFonts w:ascii="Times New Roman" w:hAnsi="Times New Roman" w:cs="Times New Roman"/>
          <w:sz w:val="28"/>
          <w:szCs w:val="28"/>
        </w:rPr>
        <w:t>;</w:t>
      </w:r>
    </w:p>
    <w:p w:rsidR="00C25F01" w:rsidRPr="00FC370E" w:rsidRDefault="00C25F01" w:rsidP="00D85E4D">
      <w:pPr>
        <w:pStyle w:val="ListParagraph"/>
        <w:numPr>
          <w:ilvl w:val="0"/>
          <w:numId w:val="2"/>
        </w:numPr>
        <w:spacing w:before="120" w:after="120"/>
        <w:ind w:left="1077" w:hanging="357"/>
        <w:jc w:val="both"/>
        <w:rPr>
          <w:rFonts w:ascii="Times New Roman" w:hAnsi="Times New Roman" w:cs="Times New Roman"/>
          <w:sz w:val="28"/>
          <w:szCs w:val="28"/>
        </w:rPr>
      </w:pPr>
      <w:r w:rsidRPr="00FC370E">
        <w:rPr>
          <w:rFonts w:ascii="Times New Roman" w:hAnsi="Times New Roman" w:cs="Times New Roman"/>
          <w:sz w:val="28"/>
          <w:szCs w:val="28"/>
        </w:rPr>
        <w:t>Thông tư số 53/2012/TT-BGTVT ngày 25/12/2012 của Bộ Giao thông vận tải quy định về bảo vệ môi trường trong hoạt động hàng không dân dụ</w:t>
      </w:r>
      <w:r w:rsidR="005E1028" w:rsidRPr="00FC370E">
        <w:rPr>
          <w:rFonts w:ascii="Times New Roman" w:hAnsi="Times New Roman" w:cs="Times New Roman"/>
          <w:sz w:val="28"/>
          <w:szCs w:val="28"/>
        </w:rPr>
        <w:t>ng;</w:t>
      </w:r>
    </w:p>
    <w:p w:rsidR="00485575" w:rsidRPr="00FC370E" w:rsidRDefault="00485575" w:rsidP="00D85E4D">
      <w:pPr>
        <w:pStyle w:val="ListParagraph"/>
        <w:numPr>
          <w:ilvl w:val="0"/>
          <w:numId w:val="2"/>
        </w:numPr>
        <w:spacing w:before="120" w:after="120"/>
        <w:ind w:left="1077" w:hanging="357"/>
        <w:jc w:val="both"/>
        <w:rPr>
          <w:rFonts w:ascii="Times New Roman" w:hAnsi="Times New Roman" w:cs="Times New Roman"/>
          <w:sz w:val="28"/>
          <w:szCs w:val="28"/>
        </w:rPr>
      </w:pPr>
      <w:r w:rsidRPr="00FC370E">
        <w:rPr>
          <w:rFonts w:ascii="Times New Roman" w:hAnsi="Times New Roman" w:cs="Times New Roman"/>
          <w:sz w:val="28"/>
          <w:szCs w:val="28"/>
        </w:rPr>
        <w:t>Thông tư số 38/2014/TT-BGTVT ngày 05/9/2014 của Bộ Giao thông vận tải quy định về việc bảo đảm kỹ thuật nhiên liệu hàng không tại Việ</w:t>
      </w:r>
      <w:r w:rsidR="005E1028" w:rsidRPr="00FC370E">
        <w:rPr>
          <w:rFonts w:ascii="Times New Roman" w:hAnsi="Times New Roman" w:cs="Times New Roman"/>
          <w:sz w:val="28"/>
          <w:szCs w:val="28"/>
        </w:rPr>
        <w:t>t Nam;</w:t>
      </w:r>
    </w:p>
    <w:p w:rsidR="00ED6CDA" w:rsidRPr="00FC370E" w:rsidRDefault="00ED6CDA" w:rsidP="00D85E4D">
      <w:pPr>
        <w:pStyle w:val="ListParagraph"/>
        <w:numPr>
          <w:ilvl w:val="0"/>
          <w:numId w:val="2"/>
        </w:numPr>
        <w:spacing w:before="120" w:after="120"/>
        <w:ind w:left="1077" w:hanging="357"/>
        <w:jc w:val="both"/>
        <w:rPr>
          <w:rFonts w:ascii="Times New Roman" w:hAnsi="Times New Roman" w:cs="Times New Roman"/>
          <w:sz w:val="28"/>
          <w:szCs w:val="28"/>
        </w:rPr>
      </w:pPr>
      <w:r w:rsidRPr="00FC370E">
        <w:rPr>
          <w:rFonts w:ascii="Times New Roman" w:hAnsi="Times New Roman" w:cs="Times New Roman"/>
          <w:sz w:val="28"/>
          <w:szCs w:val="28"/>
        </w:rPr>
        <w:t>Thông tư số 01/2016/TT-BGTVT ngày 01/2/2016 của Bộ Giao thông vận tải quy định chi tiết chương trình an ninh hàng không và kiểm soát chất lượng an ninh hàng không Việt Nam</w:t>
      </w:r>
      <w:r w:rsidR="005E1028" w:rsidRPr="00FC370E">
        <w:rPr>
          <w:rFonts w:ascii="Times New Roman" w:hAnsi="Times New Roman" w:cs="Times New Roman"/>
          <w:sz w:val="28"/>
          <w:szCs w:val="28"/>
        </w:rPr>
        <w:t>;</w:t>
      </w:r>
    </w:p>
    <w:p w:rsidR="00FB737D" w:rsidRDefault="00FB737D" w:rsidP="00D85E4D">
      <w:pPr>
        <w:pStyle w:val="ListParagraph"/>
        <w:numPr>
          <w:ilvl w:val="0"/>
          <w:numId w:val="2"/>
        </w:numPr>
        <w:spacing w:before="120" w:after="120"/>
        <w:ind w:left="1077" w:hanging="357"/>
        <w:jc w:val="both"/>
        <w:rPr>
          <w:rFonts w:ascii="Times New Roman" w:hAnsi="Times New Roman" w:cs="Times New Roman"/>
          <w:sz w:val="28"/>
          <w:szCs w:val="28"/>
        </w:rPr>
      </w:pPr>
      <w:r>
        <w:rPr>
          <w:rFonts w:ascii="Times New Roman" w:hAnsi="Times New Roman" w:cs="Times New Roman"/>
          <w:sz w:val="28"/>
          <w:szCs w:val="28"/>
        </w:rPr>
        <w:t xml:space="preserve">Thông tư số </w:t>
      </w:r>
      <w:r w:rsidR="003B007D">
        <w:rPr>
          <w:rFonts w:ascii="Times New Roman" w:hAnsi="Times New Roman" w:cs="Times New Roman"/>
          <w:sz w:val="28"/>
          <w:szCs w:val="28"/>
        </w:rPr>
        <w:t>17</w:t>
      </w:r>
      <w:r>
        <w:rPr>
          <w:rFonts w:ascii="Times New Roman" w:hAnsi="Times New Roman" w:cs="Times New Roman"/>
          <w:sz w:val="28"/>
          <w:szCs w:val="28"/>
        </w:rPr>
        <w:t>/201</w:t>
      </w:r>
      <w:r w:rsidR="003B007D">
        <w:rPr>
          <w:rFonts w:ascii="Times New Roman" w:hAnsi="Times New Roman" w:cs="Times New Roman"/>
          <w:sz w:val="28"/>
          <w:szCs w:val="28"/>
        </w:rPr>
        <w:t>6</w:t>
      </w:r>
      <w:r>
        <w:rPr>
          <w:rFonts w:ascii="Times New Roman" w:hAnsi="Times New Roman" w:cs="Times New Roman"/>
          <w:sz w:val="28"/>
          <w:szCs w:val="28"/>
        </w:rPr>
        <w:t>/TT-BGTVT ngày 30/6/201</w:t>
      </w:r>
      <w:r w:rsidR="003B007D">
        <w:rPr>
          <w:rFonts w:ascii="Times New Roman" w:hAnsi="Times New Roman" w:cs="Times New Roman"/>
          <w:sz w:val="28"/>
          <w:szCs w:val="28"/>
        </w:rPr>
        <w:t>6</w:t>
      </w:r>
      <w:r>
        <w:rPr>
          <w:rFonts w:ascii="Times New Roman" w:hAnsi="Times New Roman" w:cs="Times New Roman"/>
          <w:sz w:val="28"/>
          <w:szCs w:val="28"/>
        </w:rPr>
        <w:t xml:space="preserve"> của Bộ Giao thông vận tả</w:t>
      </w:r>
      <w:r w:rsidR="003B007D">
        <w:rPr>
          <w:rFonts w:ascii="Times New Roman" w:hAnsi="Times New Roman" w:cs="Times New Roman"/>
          <w:sz w:val="28"/>
          <w:szCs w:val="28"/>
        </w:rPr>
        <w:t>i q</w:t>
      </w:r>
      <w:r>
        <w:rPr>
          <w:rFonts w:ascii="Times New Roman" w:hAnsi="Times New Roman" w:cs="Times New Roman"/>
          <w:sz w:val="28"/>
          <w:szCs w:val="28"/>
        </w:rPr>
        <w:t>uy định chi tiết về quản lý, khai thác cả</w:t>
      </w:r>
      <w:r w:rsidR="005E1028">
        <w:rPr>
          <w:rFonts w:ascii="Times New Roman" w:hAnsi="Times New Roman" w:cs="Times New Roman"/>
          <w:sz w:val="28"/>
          <w:szCs w:val="28"/>
        </w:rPr>
        <w:t>ng hàng không, sân bay;</w:t>
      </w:r>
    </w:p>
    <w:p w:rsidR="0040544B" w:rsidRDefault="0040544B" w:rsidP="00D85E4D">
      <w:pPr>
        <w:pStyle w:val="ListParagraph"/>
        <w:numPr>
          <w:ilvl w:val="0"/>
          <w:numId w:val="2"/>
        </w:numPr>
        <w:spacing w:before="120" w:after="120"/>
        <w:ind w:left="1077" w:hanging="357"/>
        <w:jc w:val="both"/>
        <w:rPr>
          <w:rFonts w:ascii="Times New Roman" w:hAnsi="Times New Roman" w:cs="Times New Roman"/>
          <w:sz w:val="28"/>
          <w:szCs w:val="28"/>
        </w:rPr>
      </w:pPr>
      <w:r>
        <w:rPr>
          <w:rFonts w:ascii="Times New Roman" w:hAnsi="Times New Roman" w:cs="Times New Roman"/>
          <w:sz w:val="28"/>
          <w:szCs w:val="28"/>
        </w:rPr>
        <w:t xml:space="preserve">Thông tư </w:t>
      </w:r>
      <w:r w:rsidR="00305A93">
        <w:rPr>
          <w:rFonts w:ascii="Times New Roman" w:hAnsi="Times New Roman" w:cs="Times New Roman"/>
          <w:sz w:val="28"/>
          <w:szCs w:val="28"/>
        </w:rPr>
        <w:t xml:space="preserve">số </w:t>
      </w:r>
      <w:r w:rsidR="003B007D">
        <w:rPr>
          <w:rFonts w:ascii="Times New Roman" w:hAnsi="Times New Roman" w:cs="Times New Roman"/>
          <w:sz w:val="28"/>
          <w:szCs w:val="28"/>
        </w:rPr>
        <w:t>193</w:t>
      </w:r>
      <w:r>
        <w:rPr>
          <w:rFonts w:ascii="Times New Roman" w:hAnsi="Times New Roman" w:cs="Times New Roman"/>
          <w:sz w:val="28"/>
          <w:szCs w:val="28"/>
        </w:rPr>
        <w:t>/201</w:t>
      </w:r>
      <w:r w:rsidR="003B007D">
        <w:rPr>
          <w:rFonts w:ascii="Times New Roman" w:hAnsi="Times New Roman" w:cs="Times New Roman"/>
          <w:sz w:val="28"/>
          <w:szCs w:val="28"/>
        </w:rPr>
        <w:t>6</w:t>
      </w:r>
      <w:r>
        <w:rPr>
          <w:rFonts w:ascii="Times New Roman" w:hAnsi="Times New Roman" w:cs="Times New Roman"/>
          <w:sz w:val="28"/>
          <w:szCs w:val="28"/>
        </w:rPr>
        <w:t>/TT-B</w:t>
      </w:r>
      <w:r w:rsidR="00DA65FD">
        <w:rPr>
          <w:rFonts w:ascii="Times New Roman" w:hAnsi="Times New Roman" w:cs="Times New Roman"/>
          <w:sz w:val="28"/>
          <w:szCs w:val="28"/>
        </w:rPr>
        <w:t>TC</w:t>
      </w:r>
      <w:r>
        <w:rPr>
          <w:rFonts w:ascii="Times New Roman" w:hAnsi="Times New Roman" w:cs="Times New Roman"/>
          <w:sz w:val="28"/>
          <w:szCs w:val="28"/>
        </w:rPr>
        <w:t xml:space="preserve"> ngày </w:t>
      </w:r>
      <w:r w:rsidR="003B007D">
        <w:rPr>
          <w:rFonts w:ascii="Times New Roman" w:hAnsi="Times New Roman" w:cs="Times New Roman"/>
          <w:sz w:val="28"/>
          <w:szCs w:val="28"/>
        </w:rPr>
        <w:t>08/11/2016</w:t>
      </w:r>
      <w:r>
        <w:rPr>
          <w:rFonts w:ascii="Times New Roman" w:hAnsi="Times New Roman" w:cs="Times New Roman"/>
          <w:sz w:val="28"/>
          <w:szCs w:val="28"/>
        </w:rPr>
        <w:t xml:space="preserve"> của Bộ </w:t>
      </w:r>
      <w:r w:rsidR="00DA65FD">
        <w:rPr>
          <w:rFonts w:ascii="Times New Roman" w:hAnsi="Times New Roman" w:cs="Times New Roman"/>
          <w:sz w:val="28"/>
          <w:szCs w:val="28"/>
        </w:rPr>
        <w:t>Tài chính</w:t>
      </w:r>
      <w:r w:rsidR="003B007D">
        <w:rPr>
          <w:rFonts w:ascii="Times New Roman" w:hAnsi="Times New Roman" w:cs="Times New Roman"/>
          <w:sz w:val="28"/>
          <w:szCs w:val="28"/>
        </w:rPr>
        <w:t xml:space="preserve"> q</w:t>
      </w:r>
      <w:r>
        <w:rPr>
          <w:rFonts w:ascii="Times New Roman" w:hAnsi="Times New Roman" w:cs="Times New Roman"/>
          <w:sz w:val="28"/>
          <w:szCs w:val="28"/>
        </w:rPr>
        <w:t>uy định về mức thu, chế độ thu, nộp, quản lý và sử dụng phí, lệ phí trong lĩnh vực hàng không.</w:t>
      </w:r>
    </w:p>
    <w:p w:rsidR="0040544B" w:rsidRPr="00160C1A" w:rsidRDefault="0040544B" w:rsidP="0040544B">
      <w:pPr>
        <w:spacing w:before="120" w:after="120" w:line="288" w:lineRule="auto"/>
        <w:ind w:left="720"/>
        <w:jc w:val="both"/>
        <w:rPr>
          <w:rFonts w:ascii="Times New Roman" w:hAnsi="Times New Roman" w:cs="Times New Roman"/>
          <w:sz w:val="28"/>
          <w:szCs w:val="28"/>
        </w:rPr>
      </w:pPr>
    </w:p>
    <w:p w:rsidR="0040544B" w:rsidRPr="0040544B" w:rsidRDefault="0040544B" w:rsidP="0040544B">
      <w:pPr>
        <w:spacing w:before="120" w:after="120" w:line="288" w:lineRule="auto"/>
        <w:jc w:val="both"/>
        <w:rPr>
          <w:rFonts w:ascii="Times New Roman" w:hAnsi="Times New Roman" w:cs="Times New Roman"/>
          <w:sz w:val="28"/>
          <w:szCs w:val="28"/>
        </w:rPr>
      </w:pPr>
    </w:p>
    <w:p w:rsidR="0040544B" w:rsidRPr="00160C1A" w:rsidRDefault="0040544B">
      <w:pPr>
        <w:spacing w:before="120" w:after="120" w:line="288" w:lineRule="auto"/>
        <w:ind w:left="720"/>
        <w:jc w:val="both"/>
        <w:rPr>
          <w:rFonts w:ascii="Times New Roman" w:hAnsi="Times New Roman" w:cs="Times New Roman"/>
          <w:sz w:val="28"/>
          <w:szCs w:val="28"/>
        </w:rPr>
      </w:pPr>
    </w:p>
    <w:sectPr w:rsidR="0040544B" w:rsidRPr="00160C1A" w:rsidSect="00EB387D">
      <w:pgSz w:w="11907" w:h="16840" w:code="9"/>
      <w:pgMar w:top="1134" w:right="1134" w:bottom="1134" w:left="1701" w:header="680" w:footer="68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46B9C" w:rsidRDefault="00146B9C" w:rsidP="00EA29D1">
      <w:r>
        <w:separator/>
      </w:r>
    </w:p>
  </w:endnote>
  <w:endnote w:type="continuationSeparator" w:id="1">
    <w:p w:rsidR="00146B9C" w:rsidRDefault="00146B9C" w:rsidP="00EA29D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488151"/>
      <w:docPartObj>
        <w:docPartGallery w:val="Page Numbers (Bottom of Page)"/>
        <w:docPartUnique/>
      </w:docPartObj>
    </w:sdtPr>
    <w:sdtEndPr>
      <w:rPr>
        <w:color w:val="7F7F7F" w:themeColor="background1" w:themeShade="7F"/>
        <w:spacing w:val="60"/>
      </w:rPr>
    </w:sdtEndPr>
    <w:sdtContent>
      <w:p w:rsidR="00C5314F" w:rsidRDefault="00B92C9F">
        <w:pPr>
          <w:pStyle w:val="Footer"/>
          <w:pBdr>
            <w:top w:val="single" w:sz="4" w:space="1" w:color="D9D9D9" w:themeColor="background1" w:themeShade="D9"/>
          </w:pBdr>
          <w:rPr>
            <w:b/>
          </w:rPr>
        </w:pPr>
        <w:r w:rsidRPr="00B92C9F">
          <w:fldChar w:fldCharType="begin"/>
        </w:r>
        <w:r w:rsidR="00C5314F">
          <w:instrText xml:space="preserve"> PAGE   \* MERGEFORMAT </w:instrText>
        </w:r>
        <w:r w:rsidRPr="00B92C9F">
          <w:fldChar w:fldCharType="separate"/>
        </w:r>
        <w:r w:rsidR="00C5314F" w:rsidRPr="00096952">
          <w:rPr>
            <w:b/>
            <w:noProof/>
          </w:rPr>
          <w:t>2</w:t>
        </w:r>
        <w:r>
          <w:rPr>
            <w:b/>
            <w:noProof/>
          </w:rPr>
          <w:fldChar w:fldCharType="end"/>
        </w:r>
        <w:r w:rsidR="00C5314F">
          <w:rPr>
            <w:b/>
          </w:rPr>
          <w:t xml:space="preserve"> | </w:t>
        </w:r>
        <w:r w:rsidR="00C5314F">
          <w:rPr>
            <w:color w:val="7F7F7F" w:themeColor="background1" w:themeShade="7F"/>
            <w:spacing w:val="60"/>
          </w:rPr>
          <w:t>Page</w:t>
        </w:r>
      </w:p>
    </w:sdtContent>
  </w:sdt>
  <w:p w:rsidR="00C5314F" w:rsidRDefault="00C5314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488382"/>
      <w:docPartObj>
        <w:docPartGallery w:val="Page Numbers (Bottom of Page)"/>
        <w:docPartUnique/>
      </w:docPartObj>
    </w:sdtPr>
    <w:sdtContent>
      <w:p w:rsidR="00C5314F" w:rsidRDefault="00C5314F">
        <w:pPr>
          <w:pStyle w:val="Footer"/>
          <w:jc w:val="right"/>
        </w:pPr>
        <w:r>
          <w:t xml:space="preserve">Page | </w:t>
        </w:r>
        <w:fldSimple w:instr=" PAGE   \* MERGEFORMAT ">
          <w:r w:rsidR="0014086A">
            <w:rPr>
              <w:noProof/>
            </w:rPr>
            <w:t>2</w:t>
          </w:r>
        </w:fldSimple>
      </w:p>
    </w:sdtContent>
  </w:sdt>
  <w:p w:rsidR="00C5314F" w:rsidRDefault="00C5314F">
    <w:pPr>
      <w:pStyle w:val="Footer"/>
      <w:pBdr>
        <w:top w:val="single" w:sz="4" w:space="1" w:color="D9D9D9" w:themeColor="background1" w:themeShade="D9"/>
      </w:pBdr>
      <w:rPr>
        <w:b/>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807659"/>
      <w:docPartObj>
        <w:docPartGallery w:val="Page Numbers (Bottom of Page)"/>
        <w:docPartUnique/>
      </w:docPartObj>
    </w:sdtPr>
    <w:sdtContent>
      <w:p w:rsidR="00C5314F" w:rsidRDefault="00C5314F">
        <w:pPr>
          <w:pStyle w:val="Footer"/>
          <w:jc w:val="right"/>
        </w:pPr>
        <w:r>
          <w:t xml:space="preserve">Page | </w:t>
        </w:r>
        <w:fldSimple w:instr=" PAGE   \* MERGEFORMAT ">
          <w:r w:rsidR="0014086A">
            <w:rPr>
              <w:noProof/>
            </w:rPr>
            <w:t>1</w:t>
          </w:r>
        </w:fldSimple>
      </w:p>
    </w:sdtContent>
  </w:sdt>
  <w:p w:rsidR="00C5314F" w:rsidRDefault="00C5314F" w:rsidP="00734B9D">
    <w:pPr>
      <w:pStyle w:val="Footer"/>
      <w:tabs>
        <w:tab w:val="clear" w:pos="4680"/>
        <w:tab w:val="clear" w:pos="9360"/>
        <w:tab w:val="left" w:pos="8110"/>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46B9C" w:rsidRDefault="00146B9C" w:rsidP="00EA29D1">
      <w:r>
        <w:separator/>
      </w:r>
    </w:p>
  </w:footnote>
  <w:footnote w:type="continuationSeparator" w:id="1">
    <w:p w:rsidR="00146B9C" w:rsidRDefault="00146B9C" w:rsidP="00EA29D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b/>
        <w:i/>
        <w:sz w:val="24"/>
        <w:szCs w:val="24"/>
      </w:rPr>
      <w:id w:val="22488155"/>
      <w:docPartObj>
        <w:docPartGallery w:val="Page Numbers (Top of Page)"/>
        <w:docPartUnique/>
      </w:docPartObj>
    </w:sdtPr>
    <w:sdtEndPr>
      <w:rPr>
        <w:color w:val="7F7F7F" w:themeColor="background1" w:themeShade="7F"/>
        <w:spacing w:val="60"/>
      </w:rPr>
    </w:sdtEndPr>
    <w:sdtContent>
      <w:p w:rsidR="00C5314F" w:rsidRPr="00096952" w:rsidRDefault="00C5314F" w:rsidP="0018497D">
        <w:pPr>
          <w:pStyle w:val="Header"/>
          <w:pBdr>
            <w:bottom w:val="single" w:sz="4" w:space="6" w:color="D9D9D9" w:themeColor="background1" w:themeShade="D9"/>
          </w:pBdr>
          <w:rPr>
            <w:rFonts w:ascii="Times New Roman" w:hAnsi="Times New Roman" w:cs="Times New Roman"/>
            <w:b/>
            <w:i/>
            <w:sz w:val="24"/>
            <w:szCs w:val="24"/>
          </w:rPr>
        </w:pPr>
        <w:r w:rsidRPr="00096952">
          <w:rPr>
            <w:rFonts w:ascii="Times New Roman" w:hAnsi="Times New Roman" w:cs="Times New Roman"/>
            <w:b/>
            <w:i/>
            <w:sz w:val="24"/>
            <w:szCs w:val="24"/>
          </w:rPr>
          <w:t>Sổ tay Hướng dẫ</w:t>
        </w:r>
        <w:r>
          <w:rPr>
            <w:rFonts w:ascii="Times New Roman" w:hAnsi="Times New Roman" w:cs="Times New Roman"/>
            <w:b/>
            <w:i/>
            <w:sz w:val="24"/>
            <w:szCs w:val="24"/>
          </w:rPr>
          <w:t>n trình tự,</w:t>
        </w:r>
        <w:r w:rsidRPr="00096952">
          <w:rPr>
            <w:rFonts w:ascii="Times New Roman" w:hAnsi="Times New Roman" w:cs="Times New Roman"/>
            <w:b/>
            <w:i/>
            <w:sz w:val="24"/>
            <w:szCs w:val="24"/>
          </w:rPr>
          <w:t xml:space="preserve"> thủ tụ</w:t>
        </w:r>
        <w:r>
          <w:rPr>
            <w:rFonts w:ascii="Times New Roman" w:hAnsi="Times New Roman" w:cs="Times New Roman"/>
            <w:b/>
            <w:i/>
            <w:sz w:val="24"/>
            <w:szCs w:val="24"/>
          </w:rPr>
          <w:t xml:space="preserve">c </w:t>
        </w:r>
        <w:r w:rsidRPr="00096952">
          <w:rPr>
            <w:rFonts w:ascii="Times New Roman" w:hAnsi="Times New Roman" w:cs="Times New Roman"/>
            <w:b/>
            <w:i/>
            <w:sz w:val="24"/>
            <w:szCs w:val="24"/>
          </w:rPr>
          <w:t>cấp</w:t>
        </w:r>
        <w:r>
          <w:rPr>
            <w:rFonts w:ascii="Times New Roman" w:hAnsi="Times New Roman" w:cs="Times New Roman"/>
            <w:b/>
            <w:i/>
            <w:sz w:val="24"/>
            <w:szCs w:val="24"/>
          </w:rPr>
          <w:t>, cấp lại</w:t>
        </w:r>
        <w:r w:rsidRPr="00096952">
          <w:rPr>
            <w:rFonts w:ascii="Times New Roman" w:hAnsi="Times New Roman" w:cs="Times New Roman"/>
            <w:b/>
            <w:i/>
            <w:sz w:val="24"/>
            <w:szCs w:val="24"/>
          </w:rPr>
          <w:t xml:space="preserve"> giấy phép cung cấp </w:t>
        </w:r>
        <w:r>
          <w:rPr>
            <w:rFonts w:ascii="Times New Roman" w:hAnsi="Times New Roman" w:cs="Times New Roman"/>
            <w:b/>
            <w:i/>
            <w:sz w:val="24"/>
            <w:szCs w:val="24"/>
          </w:rPr>
          <w:t>DVHK tại CHKSB</w:t>
        </w:r>
      </w:p>
    </w:sdtContent>
  </w:sdt>
  <w:p w:rsidR="00C5314F" w:rsidRPr="005178AE" w:rsidRDefault="00C5314F" w:rsidP="00890AB9">
    <w:pPr>
      <w:pStyle w:val="Header"/>
      <w:jc w:val="center"/>
      <w:rPr>
        <w:rFonts w:ascii="Times New Roman" w:hAnsi="Times New Roman" w:cs="Times New Roman"/>
        <w:b/>
        <w:i/>
        <w:color w:val="002060"/>
        <w:sz w:val="24"/>
        <w:szCs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314F" w:rsidRPr="00096952" w:rsidRDefault="00C5314F" w:rsidP="00F660C6">
    <w:pPr>
      <w:pStyle w:val="Header"/>
      <w:pBdr>
        <w:bottom w:val="single" w:sz="4" w:space="11" w:color="D9D9D9" w:themeColor="background1" w:themeShade="D9"/>
      </w:pBdr>
      <w:rPr>
        <w:rFonts w:ascii="Times New Roman" w:hAnsi="Times New Roman" w:cs="Times New Roman"/>
        <w:b/>
        <w:i/>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34B6B"/>
    <w:multiLevelType w:val="hybridMultilevel"/>
    <w:tmpl w:val="1ABABD16"/>
    <w:lvl w:ilvl="0" w:tplc="A2B6960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212B3B"/>
    <w:multiLevelType w:val="hybridMultilevel"/>
    <w:tmpl w:val="800E18F2"/>
    <w:lvl w:ilvl="0" w:tplc="A2B6960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6A0F66"/>
    <w:multiLevelType w:val="hybridMultilevel"/>
    <w:tmpl w:val="DD30F9D8"/>
    <w:lvl w:ilvl="0" w:tplc="A2B6960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B750E5"/>
    <w:multiLevelType w:val="hybridMultilevel"/>
    <w:tmpl w:val="6EC021D4"/>
    <w:lvl w:ilvl="0" w:tplc="A2B6960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9E710C"/>
    <w:multiLevelType w:val="hybridMultilevel"/>
    <w:tmpl w:val="3FA05D60"/>
    <w:lvl w:ilvl="0" w:tplc="A2B6960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E06125"/>
    <w:multiLevelType w:val="hybridMultilevel"/>
    <w:tmpl w:val="0D6680CA"/>
    <w:lvl w:ilvl="0" w:tplc="A2B6960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E2D5691"/>
    <w:multiLevelType w:val="hybridMultilevel"/>
    <w:tmpl w:val="7D6AABDE"/>
    <w:lvl w:ilvl="0" w:tplc="A2B6960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0701B6C"/>
    <w:multiLevelType w:val="hybridMultilevel"/>
    <w:tmpl w:val="8F9854DC"/>
    <w:lvl w:ilvl="0" w:tplc="A2B6960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4B61A96"/>
    <w:multiLevelType w:val="multilevel"/>
    <w:tmpl w:val="2F7E54C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nsid w:val="2ED15492"/>
    <w:multiLevelType w:val="hybridMultilevel"/>
    <w:tmpl w:val="41CE0A2A"/>
    <w:lvl w:ilvl="0" w:tplc="A2B6960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1D43C69"/>
    <w:multiLevelType w:val="hybridMultilevel"/>
    <w:tmpl w:val="2BC23D96"/>
    <w:lvl w:ilvl="0" w:tplc="37A64278">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80E2733"/>
    <w:multiLevelType w:val="hybridMultilevel"/>
    <w:tmpl w:val="01161CC6"/>
    <w:lvl w:ilvl="0" w:tplc="A2B6960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BB01317"/>
    <w:multiLevelType w:val="hybridMultilevel"/>
    <w:tmpl w:val="39BA0C16"/>
    <w:lvl w:ilvl="0" w:tplc="57CA65D0">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496607B0"/>
    <w:multiLevelType w:val="hybridMultilevel"/>
    <w:tmpl w:val="4D60BAEC"/>
    <w:lvl w:ilvl="0" w:tplc="BA700A60">
      <w:numFmt w:val="bullet"/>
      <w:lvlText w:val="-"/>
      <w:lvlJc w:val="left"/>
      <w:pPr>
        <w:ind w:left="1069" w:hanging="360"/>
      </w:pPr>
      <w:rPr>
        <w:rFonts w:ascii="Times New Roman" w:eastAsiaTheme="minorHAnsi"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4">
    <w:nsid w:val="4BEF4C05"/>
    <w:multiLevelType w:val="hybridMultilevel"/>
    <w:tmpl w:val="38FA32F2"/>
    <w:lvl w:ilvl="0" w:tplc="A2B6960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3EC3B80"/>
    <w:multiLevelType w:val="hybridMultilevel"/>
    <w:tmpl w:val="BF7EE73C"/>
    <w:lvl w:ilvl="0" w:tplc="A2B6960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A037D93"/>
    <w:multiLevelType w:val="hybridMultilevel"/>
    <w:tmpl w:val="7DBAE40A"/>
    <w:lvl w:ilvl="0" w:tplc="A2B6960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DC22BA7"/>
    <w:multiLevelType w:val="hybridMultilevel"/>
    <w:tmpl w:val="D4568D78"/>
    <w:lvl w:ilvl="0" w:tplc="933A8A20">
      <w:numFmt w:val="bullet"/>
      <w:lvlText w:val="-"/>
      <w:lvlJc w:val="left"/>
      <w:pPr>
        <w:ind w:left="2771" w:hanging="360"/>
      </w:pPr>
      <w:rPr>
        <w:rFonts w:hint="default"/>
      </w:rPr>
    </w:lvl>
    <w:lvl w:ilvl="1" w:tplc="04090003" w:tentative="1">
      <w:start w:val="1"/>
      <w:numFmt w:val="bullet"/>
      <w:lvlText w:val="o"/>
      <w:lvlJc w:val="left"/>
      <w:pPr>
        <w:ind w:left="3491" w:hanging="360"/>
      </w:pPr>
      <w:rPr>
        <w:rFonts w:ascii="Courier New" w:hAnsi="Courier New" w:cs="Courier New" w:hint="default"/>
      </w:rPr>
    </w:lvl>
    <w:lvl w:ilvl="2" w:tplc="04090005" w:tentative="1">
      <w:start w:val="1"/>
      <w:numFmt w:val="bullet"/>
      <w:lvlText w:val=""/>
      <w:lvlJc w:val="left"/>
      <w:pPr>
        <w:ind w:left="4211" w:hanging="360"/>
      </w:pPr>
      <w:rPr>
        <w:rFonts w:ascii="Wingdings" w:hAnsi="Wingdings" w:hint="default"/>
      </w:rPr>
    </w:lvl>
    <w:lvl w:ilvl="3" w:tplc="04090001" w:tentative="1">
      <w:start w:val="1"/>
      <w:numFmt w:val="bullet"/>
      <w:lvlText w:val=""/>
      <w:lvlJc w:val="left"/>
      <w:pPr>
        <w:ind w:left="4931" w:hanging="360"/>
      </w:pPr>
      <w:rPr>
        <w:rFonts w:ascii="Symbol" w:hAnsi="Symbol" w:hint="default"/>
      </w:rPr>
    </w:lvl>
    <w:lvl w:ilvl="4" w:tplc="04090003" w:tentative="1">
      <w:start w:val="1"/>
      <w:numFmt w:val="bullet"/>
      <w:lvlText w:val="o"/>
      <w:lvlJc w:val="left"/>
      <w:pPr>
        <w:ind w:left="5651" w:hanging="360"/>
      </w:pPr>
      <w:rPr>
        <w:rFonts w:ascii="Courier New" w:hAnsi="Courier New" w:cs="Courier New" w:hint="default"/>
      </w:rPr>
    </w:lvl>
    <w:lvl w:ilvl="5" w:tplc="04090005" w:tentative="1">
      <w:start w:val="1"/>
      <w:numFmt w:val="bullet"/>
      <w:lvlText w:val=""/>
      <w:lvlJc w:val="left"/>
      <w:pPr>
        <w:ind w:left="6371" w:hanging="360"/>
      </w:pPr>
      <w:rPr>
        <w:rFonts w:ascii="Wingdings" w:hAnsi="Wingdings" w:hint="default"/>
      </w:rPr>
    </w:lvl>
    <w:lvl w:ilvl="6" w:tplc="04090001" w:tentative="1">
      <w:start w:val="1"/>
      <w:numFmt w:val="bullet"/>
      <w:lvlText w:val=""/>
      <w:lvlJc w:val="left"/>
      <w:pPr>
        <w:ind w:left="7091" w:hanging="360"/>
      </w:pPr>
      <w:rPr>
        <w:rFonts w:ascii="Symbol" w:hAnsi="Symbol" w:hint="default"/>
      </w:rPr>
    </w:lvl>
    <w:lvl w:ilvl="7" w:tplc="04090003" w:tentative="1">
      <w:start w:val="1"/>
      <w:numFmt w:val="bullet"/>
      <w:lvlText w:val="o"/>
      <w:lvlJc w:val="left"/>
      <w:pPr>
        <w:ind w:left="7811" w:hanging="360"/>
      </w:pPr>
      <w:rPr>
        <w:rFonts w:ascii="Courier New" w:hAnsi="Courier New" w:cs="Courier New" w:hint="default"/>
      </w:rPr>
    </w:lvl>
    <w:lvl w:ilvl="8" w:tplc="04090005" w:tentative="1">
      <w:start w:val="1"/>
      <w:numFmt w:val="bullet"/>
      <w:lvlText w:val=""/>
      <w:lvlJc w:val="left"/>
      <w:pPr>
        <w:ind w:left="8531" w:hanging="360"/>
      </w:pPr>
      <w:rPr>
        <w:rFonts w:ascii="Wingdings" w:hAnsi="Wingdings" w:hint="default"/>
      </w:rPr>
    </w:lvl>
  </w:abstractNum>
  <w:abstractNum w:abstractNumId="18">
    <w:nsid w:val="5FA63D63"/>
    <w:multiLevelType w:val="hybridMultilevel"/>
    <w:tmpl w:val="639E4484"/>
    <w:lvl w:ilvl="0" w:tplc="A2B6960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48B7D13"/>
    <w:multiLevelType w:val="hybridMultilevel"/>
    <w:tmpl w:val="2E5A7CC4"/>
    <w:lvl w:ilvl="0" w:tplc="A2B6960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83A5192"/>
    <w:multiLevelType w:val="multilevel"/>
    <w:tmpl w:val="2F7E54C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1">
    <w:nsid w:val="69AF2F2F"/>
    <w:multiLevelType w:val="hybridMultilevel"/>
    <w:tmpl w:val="C47C6046"/>
    <w:lvl w:ilvl="0" w:tplc="A2B6960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1244BBC"/>
    <w:multiLevelType w:val="hybridMultilevel"/>
    <w:tmpl w:val="523C4C4A"/>
    <w:lvl w:ilvl="0" w:tplc="A2B6960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2852137"/>
    <w:multiLevelType w:val="hybridMultilevel"/>
    <w:tmpl w:val="F7DA1166"/>
    <w:lvl w:ilvl="0" w:tplc="A2B6960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5575302"/>
    <w:multiLevelType w:val="hybridMultilevel"/>
    <w:tmpl w:val="254EAA62"/>
    <w:lvl w:ilvl="0" w:tplc="EE549C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0"/>
  </w:num>
  <w:num w:numId="2">
    <w:abstractNumId w:val="24"/>
  </w:num>
  <w:num w:numId="3">
    <w:abstractNumId w:val="8"/>
  </w:num>
  <w:num w:numId="4">
    <w:abstractNumId w:val="13"/>
  </w:num>
  <w:num w:numId="5">
    <w:abstractNumId w:val="2"/>
  </w:num>
  <w:num w:numId="6">
    <w:abstractNumId w:val="11"/>
  </w:num>
  <w:num w:numId="7">
    <w:abstractNumId w:val="14"/>
  </w:num>
  <w:num w:numId="8">
    <w:abstractNumId w:val="22"/>
  </w:num>
  <w:num w:numId="9">
    <w:abstractNumId w:val="0"/>
  </w:num>
  <w:num w:numId="10">
    <w:abstractNumId w:val="18"/>
  </w:num>
  <w:num w:numId="11">
    <w:abstractNumId w:val="16"/>
  </w:num>
  <w:num w:numId="12">
    <w:abstractNumId w:val="9"/>
  </w:num>
  <w:num w:numId="13">
    <w:abstractNumId w:val="19"/>
  </w:num>
  <w:num w:numId="14">
    <w:abstractNumId w:val="3"/>
  </w:num>
  <w:num w:numId="15">
    <w:abstractNumId w:val="5"/>
  </w:num>
  <w:num w:numId="16">
    <w:abstractNumId w:val="4"/>
  </w:num>
  <w:num w:numId="17">
    <w:abstractNumId w:val="6"/>
  </w:num>
  <w:num w:numId="18">
    <w:abstractNumId w:val="15"/>
  </w:num>
  <w:num w:numId="19">
    <w:abstractNumId w:val="23"/>
  </w:num>
  <w:num w:numId="20">
    <w:abstractNumId w:val="1"/>
  </w:num>
  <w:num w:numId="21">
    <w:abstractNumId w:val="21"/>
  </w:num>
  <w:num w:numId="22">
    <w:abstractNumId w:val="7"/>
  </w:num>
  <w:num w:numId="23">
    <w:abstractNumId w:val="17"/>
  </w:num>
  <w:num w:numId="24">
    <w:abstractNumId w:val="10"/>
  </w:num>
  <w:num w:numId="25">
    <w:abstractNumId w:val="12"/>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defaultTabStop w:val="737"/>
  <w:drawingGridHorizontalSpacing w:val="110"/>
  <w:displayHorizontalDrawingGridEvery w:val="2"/>
  <w:characterSpacingControl w:val="doNotCompress"/>
  <w:hdrShapeDefaults>
    <o:shapedefaults v:ext="edit" spidmax="14338"/>
  </w:hdrShapeDefaults>
  <w:footnotePr>
    <w:footnote w:id="0"/>
    <w:footnote w:id="1"/>
  </w:footnotePr>
  <w:endnotePr>
    <w:endnote w:id="0"/>
    <w:endnote w:id="1"/>
  </w:endnotePr>
  <w:compat/>
  <w:rsids>
    <w:rsidRoot w:val="00D92D52"/>
    <w:rsid w:val="00004BAE"/>
    <w:rsid w:val="00005ADA"/>
    <w:rsid w:val="000110DE"/>
    <w:rsid w:val="00013643"/>
    <w:rsid w:val="0001383A"/>
    <w:rsid w:val="00014B70"/>
    <w:rsid w:val="000169CD"/>
    <w:rsid w:val="0002033E"/>
    <w:rsid w:val="00025822"/>
    <w:rsid w:val="000263C0"/>
    <w:rsid w:val="00027377"/>
    <w:rsid w:val="00030D43"/>
    <w:rsid w:val="00033373"/>
    <w:rsid w:val="00035B89"/>
    <w:rsid w:val="00036776"/>
    <w:rsid w:val="000412C5"/>
    <w:rsid w:val="00044437"/>
    <w:rsid w:val="00050C73"/>
    <w:rsid w:val="00055680"/>
    <w:rsid w:val="00056823"/>
    <w:rsid w:val="000600AC"/>
    <w:rsid w:val="0006130E"/>
    <w:rsid w:val="0006378A"/>
    <w:rsid w:val="0007019C"/>
    <w:rsid w:val="00071E65"/>
    <w:rsid w:val="000722C3"/>
    <w:rsid w:val="00072613"/>
    <w:rsid w:val="00073005"/>
    <w:rsid w:val="00073602"/>
    <w:rsid w:val="00073B2E"/>
    <w:rsid w:val="0008164B"/>
    <w:rsid w:val="000863E9"/>
    <w:rsid w:val="000908DE"/>
    <w:rsid w:val="0009167A"/>
    <w:rsid w:val="0009498C"/>
    <w:rsid w:val="00096952"/>
    <w:rsid w:val="000A037E"/>
    <w:rsid w:val="000A5669"/>
    <w:rsid w:val="000A665A"/>
    <w:rsid w:val="000B0A4C"/>
    <w:rsid w:val="000B4B2B"/>
    <w:rsid w:val="000B5DFA"/>
    <w:rsid w:val="000B6F28"/>
    <w:rsid w:val="000C19DF"/>
    <w:rsid w:val="000C433B"/>
    <w:rsid w:val="000D093A"/>
    <w:rsid w:val="000D2C8D"/>
    <w:rsid w:val="000D4C99"/>
    <w:rsid w:val="000D5CBB"/>
    <w:rsid w:val="000D6D8A"/>
    <w:rsid w:val="000E44C1"/>
    <w:rsid w:val="000E57FD"/>
    <w:rsid w:val="000E78E5"/>
    <w:rsid w:val="000F14D1"/>
    <w:rsid w:val="000F16AA"/>
    <w:rsid w:val="000F371C"/>
    <w:rsid w:val="000F3A5F"/>
    <w:rsid w:val="000F3EC1"/>
    <w:rsid w:val="000F608E"/>
    <w:rsid w:val="000F63E0"/>
    <w:rsid w:val="000F7243"/>
    <w:rsid w:val="000F7D0B"/>
    <w:rsid w:val="00101559"/>
    <w:rsid w:val="00101CEC"/>
    <w:rsid w:val="001021A0"/>
    <w:rsid w:val="0010243C"/>
    <w:rsid w:val="0010272D"/>
    <w:rsid w:val="00102F6B"/>
    <w:rsid w:val="0010320A"/>
    <w:rsid w:val="00110168"/>
    <w:rsid w:val="0011198B"/>
    <w:rsid w:val="00113F66"/>
    <w:rsid w:val="00115CDC"/>
    <w:rsid w:val="00116A1D"/>
    <w:rsid w:val="00123D7A"/>
    <w:rsid w:val="001258A4"/>
    <w:rsid w:val="001301D6"/>
    <w:rsid w:val="00130665"/>
    <w:rsid w:val="00131DD8"/>
    <w:rsid w:val="001322A9"/>
    <w:rsid w:val="00135636"/>
    <w:rsid w:val="00136A54"/>
    <w:rsid w:val="0013791B"/>
    <w:rsid w:val="0014086A"/>
    <w:rsid w:val="00146B9C"/>
    <w:rsid w:val="00160C1A"/>
    <w:rsid w:val="00161C71"/>
    <w:rsid w:val="0016253A"/>
    <w:rsid w:val="00165279"/>
    <w:rsid w:val="001724A4"/>
    <w:rsid w:val="00181405"/>
    <w:rsid w:val="001820AA"/>
    <w:rsid w:val="00182A7E"/>
    <w:rsid w:val="00183E29"/>
    <w:rsid w:val="0018497D"/>
    <w:rsid w:val="00190385"/>
    <w:rsid w:val="00190BC7"/>
    <w:rsid w:val="001925DD"/>
    <w:rsid w:val="00193760"/>
    <w:rsid w:val="0019383F"/>
    <w:rsid w:val="00193AC3"/>
    <w:rsid w:val="00197C5D"/>
    <w:rsid w:val="001A16C8"/>
    <w:rsid w:val="001A56D5"/>
    <w:rsid w:val="001A70B8"/>
    <w:rsid w:val="001B4467"/>
    <w:rsid w:val="001B5993"/>
    <w:rsid w:val="001B62BC"/>
    <w:rsid w:val="001B6C8E"/>
    <w:rsid w:val="001B77A3"/>
    <w:rsid w:val="001C392C"/>
    <w:rsid w:val="001C3999"/>
    <w:rsid w:val="001C3D77"/>
    <w:rsid w:val="001C4E76"/>
    <w:rsid w:val="001C5812"/>
    <w:rsid w:val="001C65A5"/>
    <w:rsid w:val="001D04B0"/>
    <w:rsid w:val="001D16EC"/>
    <w:rsid w:val="001D19AC"/>
    <w:rsid w:val="001D6978"/>
    <w:rsid w:val="001E2C69"/>
    <w:rsid w:val="001E5DEB"/>
    <w:rsid w:val="001F3531"/>
    <w:rsid w:val="001F5E3D"/>
    <w:rsid w:val="001F6085"/>
    <w:rsid w:val="001F7F02"/>
    <w:rsid w:val="0020599B"/>
    <w:rsid w:val="002060AD"/>
    <w:rsid w:val="00206504"/>
    <w:rsid w:val="00206771"/>
    <w:rsid w:val="0020689E"/>
    <w:rsid w:val="00206C7B"/>
    <w:rsid w:val="00207470"/>
    <w:rsid w:val="00207EF8"/>
    <w:rsid w:val="00210471"/>
    <w:rsid w:val="00213135"/>
    <w:rsid w:val="0021336B"/>
    <w:rsid w:val="0022170B"/>
    <w:rsid w:val="00227016"/>
    <w:rsid w:val="00230600"/>
    <w:rsid w:val="0023072D"/>
    <w:rsid w:val="0023124B"/>
    <w:rsid w:val="00231A6E"/>
    <w:rsid w:val="0024126C"/>
    <w:rsid w:val="002416CC"/>
    <w:rsid w:val="00241805"/>
    <w:rsid w:val="00245125"/>
    <w:rsid w:val="00252BA3"/>
    <w:rsid w:val="00252BFF"/>
    <w:rsid w:val="00254409"/>
    <w:rsid w:val="00256ACB"/>
    <w:rsid w:val="00263440"/>
    <w:rsid w:val="00265240"/>
    <w:rsid w:val="002653AC"/>
    <w:rsid w:val="002657FF"/>
    <w:rsid w:val="00272AEB"/>
    <w:rsid w:val="0027309A"/>
    <w:rsid w:val="002759A8"/>
    <w:rsid w:val="00281A69"/>
    <w:rsid w:val="00285C4F"/>
    <w:rsid w:val="002908F0"/>
    <w:rsid w:val="002943A3"/>
    <w:rsid w:val="00296673"/>
    <w:rsid w:val="00297626"/>
    <w:rsid w:val="00297A12"/>
    <w:rsid w:val="00297CB7"/>
    <w:rsid w:val="00297DC1"/>
    <w:rsid w:val="002A2826"/>
    <w:rsid w:val="002A3B4E"/>
    <w:rsid w:val="002A5BBF"/>
    <w:rsid w:val="002B2FC2"/>
    <w:rsid w:val="002B5FFF"/>
    <w:rsid w:val="002B77B9"/>
    <w:rsid w:val="002B79A9"/>
    <w:rsid w:val="002C0F0D"/>
    <w:rsid w:val="002C1554"/>
    <w:rsid w:val="002C2AA5"/>
    <w:rsid w:val="002C7232"/>
    <w:rsid w:val="002C7C4C"/>
    <w:rsid w:val="002D0808"/>
    <w:rsid w:val="002D2DF1"/>
    <w:rsid w:val="002D3E2B"/>
    <w:rsid w:val="002D519A"/>
    <w:rsid w:val="002D7176"/>
    <w:rsid w:val="002E1486"/>
    <w:rsid w:val="002E520D"/>
    <w:rsid w:val="002E6898"/>
    <w:rsid w:val="002E7263"/>
    <w:rsid w:val="002F3429"/>
    <w:rsid w:val="002F3CE4"/>
    <w:rsid w:val="002F7BB6"/>
    <w:rsid w:val="0030200F"/>
    <w:rsid w:val="0030484B"/>
    <w:rsid w:val="00305A93"/>
    <w:rsid w:val="00306959"/>
    <w:rsid w:val="00310955"/>
    <w:rsid w:val="003120D5"/>
    <w:rsid w:val="00313558"/>
    <w:rsid w:val="00313D0B"/>
    <w:rsid w:val="00317581"/>
    <w:rsid w:val="00320FBF"/>
    <w:rsid w:val="00321E3E"/>
    <w:rsid w:val="0032301C"/>
    <w:rsid w:val="0032318F"/>
    <w:rsid w:val="00326C50"/>
    <w:rsid w:val="003275E4"/>
    <w:rsid w:val="0033149F"/>
    <w:rsid w:val="00336841"/>
    <w:rsid w:val="00336CC5"/>
    <w:rsid w:val="00337211"/>
    <w:rsid w:val="0033784A"/>
    <w:rsid w:val="00340C9F"/>
    <w:rsid w:val="0034103A"/>
    <w:rsid w:val="00341D52"/>
    <w:rsid w:val="00345993"/>
    <w:rsid w:val="00345DD9"/>
    <w:rsid w:val="003521A8"/>
    <w:rsid w:val="00353A10"/>
    <w:rsid w:val="003619B8"/>
    <w:rsid w:val="00361E4E"/>
    <w:rsid w:val="00363321"/>
    <w:rsid w:val="003638E7"/>
    <w:rsid w:val="00364ED4"/>
    <w:rsid w:val="003654BA"/>
    <w:rsid w:val="003661C5"/>
    <w:rsid w:val="00367F3C"/>
    <w:rsid w:val="00372FD8"/>
    <w:rsid w:val="003764C8"/>
    <w:rsid w:val="003861D8"/>
    <w:rsid w:val="00387F83"/>
    <w:rsid w:val="0039315A"/>
    <w:rsid w:val="00394331"/>
    <w:rsid w:val="00396B43"/>
    <w:rsid w:val="003974E4"/>
    <w:rsid w:val="00397A09"/>
    <w:rsid w:val="003B007D"/>
    <w:rsid w:val="003B146D"/>
    <w:rsid w:val="003B2ED3"/>
    <w:rsid w:val="003B5ED5"/>
    <w:rsid w:val="003C1B7F"/>
    <w:rsid w:val="003C2AF0"/>
    <w:rsid w:val="003C5716"/>
    <w:rsid w:val="003D2838"/>
    <w:rsid w:val="003D51D5"/>
    <w:rsid w:val="003D56CE"/>
    <w:rsid w:val="003E2E22"/>
    <w:rsid w:val="003E3749"/>
    <w:rsid w:val="003E56B0"/>
    <w:rsid w:val="003E661F"/>
    <w:rsid w:val="003E709C"/>
    <w:rsid w:val="003F2835"/>
    <w:rsid w:val="003F2EAC"/>
    <w:rsid w:val="003F6396"/>
    <w:rsid w:val="004010BC"/>
    <w:rsid w:val="00402FB6"/>
    <w:rsid w:val="00403D50"/>
    <w:rsid w:val="00404A70"/>
    <w:rsid w:val="0040541A"/>
    <w:rsid w:val="0040544B"/>
    <w:rsid w:val="00405BD9"/>
    <w:rsid w:val="00410617"/>
    <w:rsid w:val="004141FB"/>
    <w:rsid w:val="00414FB5"/>
    <w:rsid w:val="00421F34"/>
    <w:rsid w:val="00422ABE"/>
    <w:rsid w:val="004233DE"/>
    <w:rsid w:val="00423532"/>
    <w:rsid w:val="00423698"/>
    <w:rsid w:val="00424EB8"/>
    <w:rsid w:val="00425E16"/>
    <w:rsid w:val="00427D92"/>
    <w:rsid w:val="004318DE"/>
    <w:rsid w:val="00432E23"/>
    <w:rsid w:val="004337CF"/>
    <w:rsid w:val="00435C39"/>
    <w:rsid w:val="00435C87"/>
    <w:rsid w:val="004370BB"/>
    <w:rsid w:val="004427D2"/>
    <w:rsid w:val="00444924"/>
    <w:rsid w:val="00445F7A"/>
    <w:rsid w:val="00452E17"/>
    <w:rsid w:val="004532CB"/>
    <w:rsid w:val="00454228"/>
    <w:rsid w:val="00454F9F"/>
    <w:rsid w:val="00462B77"/>
    <w:rsid w:val="00463079"/>
    <w:rsid w:val="00463345"/>
    <w:rsid w:val="00472CFC"/>
    <w:rsid w:val="004742A4"/>
    <w:rsid w:val="0047616B"/>
    <w:rsid w:val="00476ABA"/>
    <w:rsid w:val="00481559"/>
    <w:rsid w:val="00485135"/>
    <w:rsid w:val="00485575"/>
    <w:rsid w:val="00487004"/>
    <w:rsid w:val="0048739A"/>
    <w:rsid w:val="0049104C"/>
    <w:rsid w:val="004929CB"/>
    <w:rsid w:val="0049376F"/>
    <w:rsid w:val="004964A4"/>
    <w:rsid w:val="00497C66"/>
    <w:rsid w:val="004A0039"/>
    <w:rsid w:val="004A06E0"/>
    <w:rsid w:val="004A2CEA"/>
    <w:rsid w:val="004A6AD6"/>
    <w:rsid w:val="004A6BB0"/>
    <w:rsid w:val="004B0D14"/>
    <w:rsid w:val="004B50DF"/>
    <w:rsid w:val="004B61EF"/>
    <w:rsid w:val="004C119F"/>
    <w:rsid w:val="004C1C62"/>
    <w:rsid w:val="004C246B"/>
    <w:rsid w:val="004C39BD"/>
    <w:rsid w:val="004D1488"/>
    <w:rsid w:val="004D4490"/>
    <w:rsid w:val="004E0BDB"/>
    <w:rsid w:val="004F0B6B"/>
    <w:rsid w:val="004F4576"/>
    <w:rsid w:val="004F6A1F"/>
    <w:rsid w:val="004F7721"/>
    <w:rsid w:val="005019B7"/>
    <w:rsid w:val="00505589"/>
    <w:rsid w:val="00511B12"/>
    <w:rsid w:val="005123B5"/>
    <w:rsid w:val="005129BA"/>
    <w:rsid w:val="0051607E"/>
    <w:rsid w:val="00516D0B"/>
    <w:rsid w:val="005178AE"/>
    <w:rsid w:val="005225F6"/>
    <w:rsid w:val="00525211"/>
    <w:rsid w:val="005262B0"/>
    <w:rsid w:val="005311F1"/>
    <w:rsid w:val="0053152B"/>
    <w:rsid w:val="0053263E"/>
    <w:rsid w:val="00534FC2"/>
    <w:rsid w:val="0053727F"/>
    <w:rsid w:val="00542B68"/>
    <w:rsid w:val="00542C33"/>
    <w:rsid w:val="0055017F"/>
    <w:rsid w:val="00552D1D"/>
    <w:rsid w:val="00556D2F"/>
    <w:rsid w:val="00557CA8"/>
    <w:rsid w:val="00560D72"/>
    <w:rsid w:val="005610F6"/>
    <w:rsid w:val="00562847"/>
    <w:rsid w:val="00570692"/>
    <w:rsid w:val="00574CA6"/>
    <w:rsid w:val="005752A5"/>
    <w:rsid w:val="00582DCA"/>
    <w:rsid w:val="005856AA"/>
    <w:rsid w:val="005858E7"/>
    <w:rsid w:val="0059197C"/>
    <w:rsid w:val="00592A46"/>
    <w:rsid w:val="00593CFB"/>
    <w:rsid w:val="00596DC5"/>
    <w:rsid w:val="005A30A2"/>
    <w:rsid w:val="005A37C4"/>
    <w:rsid w:val="005A386A"/>
    <w:rsid w:val="005A56F0"/>
    <w:rsid w:val="005A6C10"/>
    <w:rsid w:val="005A6DDA"/>
    <w:rsid w:val="005B4978"/>
    <w:rsid w:val="005B49F9"/>
    <w:rsid w:val="005B60AD"/>
    <w:rsid w:val="005B7DE9"/>
    <w:rsid w:val="005C35EA"/>
    <w:rsid w:val="005C4504"/>
    <w:rsid w:val="005C5FF5"/>
    <w:rsid w:val="005C6761"/>
    <w:rsid w:val="005C7BEC"/>
    <w:rsid w:val="005D4E59"/>
    <w:rsid w:val="005D56C7"/>
    <w:rsid w:val="005E1028"/>
    <w:rsid w:val="005E3635"/>
    <w:rsid w:val="005E3858"/>
    <w:rsid w:val="005E4337"/>
    <w:rsid w:val="005E47C2"/>
    <w:rsid w:val="005E4CC5"/>
    <w:rsid w:val="005E79E8"/>
    <w:rsid w:val="005F1CCD"/>
    <w:rsid w:val="005F4958"/>
    <w:rsid w:val="00600CAC"/>
    <w:rsid w:val="00602C28"/>
    <w:rsid w:val="006031C8"/>
    <w:rsid w:val="006049C3"/>
    <w:rsid w:val="00605F76"/>
    <w:rsid w:val="00611248"/>
    <w:rsid w:val="006114DF"/>
    <w:rsid w:val="006129F8"/>
    <w:rsid w:val="00613140"/>
    <w:rsid w:val="00613D3E"/>
    <w:rsid w:val="0061606D"/>
    <w:rsid w:val="006169B8"/>
    <w:rsid w:val="00617B6E"/>
    <w:rsid w:val="0062128D"/>
    <w:rsid w:val="00625D33"/>
    <w:rsid w:val="006279FB"/>
    <w:rsid w:val="00630CFB"/>
    <w:rsid w:val="00635238"/>
    <w:rsid w:val="006353A0"/>
    <w:rsid w:val="00636A35"/>
    <w:rsid w:val="00636FF8"/>
    <w:rsid w:val="00643E4A"/>
    <w:rsid w:val="0064698C"/>
    <w:rsid w:val="00651FF2"/>
    <w:rsid w:val="006572F2"/>
    <w:rsid w:val="00657C62"/>
    <w:rsid w:val="0066020B"/>
    <w:rsid w:val="00666A42"/>
    <w:rsid w:val="00671DA5"/>
    <w:rsid w:val="006729EF"/>
    <w:rsid w:val="00673F28"/>
    <w:rsid w:val="0067441F"/>
    <w:rsid w:val="006811B8"/>
    <w:rsid w:val="006832A2"/>
    <w:rsid w:val="0068448D"/>
    <w:rsid w:val="006916D6"/>
    <w:rsid w:val="006923BD"/>
    <w:rsid w:val="006A095F"/>
    <w:rsid w:val="006A0A8A"/>
    <w:rsid w:val="006A1A67"/>
    <w:rsid w:val="006A1C2F"/>
    <w:rsid w:val="006A57FA"/>
    <w:rsid w:val="006A6D80"/>
    <w:rsid w:val="006B07EB"/>
    <w:rsid w:val="006B14D2"/>
    <w:rsid w:val="006B7830"/>
    <w:rsid w:val="006C014A"/>
    <w:rsid w:val="006D17DF"/>
    <w:rsid w:val="006D4EFC"/>
    <w:rsid w:val="006D6B13"/>
    <w:rsid w:val="006D6DC0"/>
    <w:rsid w:val="006D771E"/>
    <w:rsid w:val="006E0E86"/>
    <w:rsid w:val="006E1BBF"/>
    <w:rsid w:val="006E1C08"/>
    <w:rsid w:val="006E3345"/>
    <w:rsid w:val="006E3CFF"/>
    <w:rsid w:val="006F0049"/>
    <w:rsid w:val="006F317B"/>
    <w:rsid w:val="006F557A"/>
    <w:rsid w:val="007000EB"/>
    <w:rsid w:val="0070059C"/>
    <w:rsid w:val="007013CC"/>
    <w:rsid w:val="0070553A"/>
    <w:rsid w:val="00712448"/>
    <w:rsid w:val="007139BD"/>
    <w:rsid w:val="007142B2"/>
    <w:rsid w:val="007143B8"/>
    <w:rsid w:val="007151DE"/>
    <w:rsid w:val="00722882"/>
    <w:rsid w:val="00725130"/>
    <w:rsid w:val="0073069D"/>
    <w:rsid w:val="00733194"/>
    <w:rsid w:val="00734B9D"/>
    <w:rsid w:val="00735EED"/>
    <w:rsid w:val="00740445"/>
    <w:rsid w:val="00741D8F"/>
    <w:rsid w:val="00743EAC"/>
    <w:rsid w:val="00745401"/>
    <w:rsid w:val="0074766F"/>
    <w:rsid w:val="00747B90"/>
    <w:rsid w:val="00750F27"/>
    <w:rsid w:val="00757D41"/>
    <w:rsid w:val="007605D2"/>
    <w:rsid w:val="007627B8"/>
    <w:rsid w:val="00763A9F"/>
    <w:rsid w:val="007640DC"/>
    <w:rsid w:val="00765B0A"/>
    <w:rsid w:val="0076633D"/>
    <w:rsid w:val="007668BF"/>
    <w:rsid w:val="00770E6F"/>
    <w:rsid w:val="007716D8"/>
    <w:rsid w:val="007720AB"/>
    <w:rsid w:val="007749EC"/>
    <w:rsid w:val="0077640F"/>
    <w:rsid w:val="007770C5"/>
    <w:rsid w:val="00777EF5"/>
    <w:rsid w:val="00781939"/>
    <w:rsid w:val="00782661"/>
    <w:rsid w:val="007835DE"/>
    <w:rsid w:val="007845EA"/>
    <w:rsid w:val="007852D5"/>
    <w:rsid w:val="00785E81"/>
    <w:rsid w:val="00786178"/>
    <w:rsid w:val="007902CA"/>
    <w:rsid w:val="007A1CC6"/>
    <w:rsid w:val="007A358E"/>
    <w:rsid w:val="007A632D"/>
    <w:rsid w:val="007A66D4"/>
    <w:rsid w:val="007A7F99"/>
    <w:rsid w:val="007B1FE7"/>
    <w:rsid w:val="007B55C1"/>
    <w:rsid w:val="007C09F9"/>
    <w:rsid w:val="007C10A9"/>
    <w:rsid w:val="007C4521"/>
    <w:rsid w:val="007C62A4"/>
    <w:rsid w:val="007D0EC1"/>
    <w:rsid w:val="007D29AD"/>
    <w:rsid w:val="007D3715"/>
    <w:rsid w:val="007D4980"/>
    <w:rsid w:val="007E0B1F"/>
    <w:rsid w:val="007E189D"/>
    <w:rsid w:val="007E444E"/>
    <w:rsid w:val="007E619C"/>
    <w:rsid w:val="007E6259"/>
    <w:rsid w:val="007E65AC"/>
    <w:rsid w:val="007F047A"/>
    <w:rsid w:val="007F0C08"/>
    <w:rsid w:val="007F1406"/>
    <w:rsid w:val="007F1C09"/>
    <w:rsid w:val="007F1F21"/>
    <w:rsid w:val="007F3EA9"/>
    <w:rsid w:val="007F5605"/>
    <w:rsid w:val="007F67CC"/>
    <w:rsid w:val="007F6AC6"/>
    <w:rsid w:val="007F7775"/>
    <w:rsid w:val="008006F3"/>
    <w:rsid w:val="008021FC"/>
    <w:rsid w:val="00802CA1"/>
    <w:rsid w:val="00807510"/>
    <w:rsid w:val="008103C3"/>
    <w:rsid w:val="00810F95"/>
    <w:rsid w:val="00811CBE"/>
    <w:rsid w:val="0081708C"/>
    <w:rsid w:val="0082151F"/>
    <w:rsid w:val="008220C6"/>
    <w:rsid w:val="008223CC"/>
    <w:rsid w:val="00822C02"/>
    <w:rsid w:val="00826E2E"/>
    <w:rsid w:val="008303D7"/>
    <w:rsid w:val="00833BE3"/>
    <w:rsid w:val="00833C80"/>
    <w:rsid w:val="00834843"/>
    <w:rsid w:val="00836DC2"/>
    <w:rsid w:val="008378D9"/>
    <w:rsid w:val="00837A17"/>
    <w:rsid w:val="00840A4E"/>
    <w:rsid w:val="00840C68"/>
    <w:rsid w:val="00846615"/>
    <w:rsid w:val="00851315"/>
    <w:rsid w:val="00851BE5"/>
    <w:rsid w:val="00852B00"/>
    <w:rsid w:val="008550AE"/>
    <w:rsid w:val="008557B7"/>
    <w:rsid w:val="00855A95"/>
    <w:rsid w:val="00856A3A"/>
    <w:rsid w:val="00856C04"/>
    <w:rsid w:val="00856DA9"/>
    <w:rsid w:val="00857CE9"/>
    <w:rsid w:val="00861371"/>
    <w:rsid w:val="00864A96"/>
    <w:rsid w:val="008655B8"/>
    <w:rsid w:val="00870B13"/>
    <w:rsid w:val="00870F4D"/>
    <w:rsid w:val="008737F9"/>
    <w:rsid w:val="00876C10"/>
    <w:rsid w:val="0088018D"/>
    <w:rsid w:val="00881D6C"/>
    <w:rsid w:val="00882D2A"/>
    <w:rsid w:val="00883E36"/>
    <w:rsid w:val="00885A85"/>
    <w:rsid w:val="00887749"/>
    <w:rsid w:val="00890AB9"/>
    <w:rsid w:val="008948AA"/>
    <w:rsid w:val="00895E9D"/>
    <w:rsid w:val="0089684D"/>
    <w:rsid w:val="00896A7B"/>
    <w:rsid w:val="008A1FEB"/>
    <w:rsid w:val="008A7810"/>
    <w:rsid w:val="008A7A32"/>
    <w:rsid w:val="008A7AA0"/>
    <w:rsid w:val="008B5B35"/>
    <w:rsid w:val="008B677B"/>
    <w:rsid w:val="008C07BD"/>
    <w:rsid w:val="008C42C8"/>
    <w:rsid w:val="008C4F74"/>
    <w:rsid w:val="008C6CA4"/>
    <w:rsid w:val="008C6FF6"/>
    <w:rsid w:val="008D1450"/>
    <w:rsid w:val="008D2A7E"/>
    <w:rsid w:val="008D3EAE"/>
    <w:rsid w:val="008D4652"/>
    <w:rsid w:val="008D49D5"/>
    <w:rsid w:val="008D57AD"/>
    <w:rsid w:val="008E1A15"/>
    <w:rsid w:val="008E1AE9"/>
    <w:rsid w:val="008E354A"/>
    <w:rsid w:val="008E3F7E"/>
    <w:rsid w:val="008E744E"/>
    <w:rsid w:val="008F1897"/>
    <w:rsid w:val="008F42A8"/>
    <w:rsid w:val="008F6FBE"/>
    <w:rsid w:val="009011CD"/>
    <w:rsid w:val="00901BBD"/>
    <w:rsid w:val="009033A5"/>
    <w:rsid w:val="009038A3"/>
    <w:rsid w:val="00904A63"/>
    <w:rsid w:val="00910535"/>
    <w:rsid w:val="00911B78"/>
    <w:rsid w:val="00913931"/>
    <w:rsid w:val="00914935"/>
    <w:rsid w:val="00921CC9"/>
    <w:rsid w:val="00922BD3"/>
    <w:rsid w:val="00926992"/>
    <w:rsid w:val="009303A0"/>
    <w:rsid w:val="00930AF5"/>
    <w:rsid w:val="00930DD0"/>
    <w:rsid w:val="00932B08"/>
    <w:rsid w:val="00934602"/>
    <w:rsid w:val="0093643D"/>
    <w:rsid w:val="00936AD5"/>
    <w:rsid w:val="00942E43"/>
    <w:rsid w:val="00943709"/>
    <w:rsid w:val="00951885"/>
    <w:rsid w:val="00952CB2"/>
    <w:rsid w:val="009539A1"/>
    <w:rsid w:val="00954226"/>
    <w:rsid w:val="00954F61"/>
    <w:rsid w:val="009600CE"/>
    <w:rsid w:val="00960380"/>
    <w:rsid w:val="00962960"/>
    <w:rsid w:val="00962AC9"/>
    <w:rsid w:val="00963A26"/>
    <w:rsid w:val="0096581B"/>
    <w:rsid w:val="00967508"/>
    <w:rsid w:val="00971EDF"/>
    <w:rsid w:val="00972C06"/>
    <w:rsid w:val="00975B07"/>
    <w:rsid w:val="00975FF2"/>
    <w:rsid w:val="00976FEA"/>
    <w:rsid w:val="009777A6"/>
    <w:rsid w:val="009816B2"/>
    <w:rsid w:val="009833D8"/>
    <w:rsid w:val="009841D4"/>
    <w:rsid w:val="00984A8A"/>
    <w:rsid w:val="009877FD"/>
    <w:rsid w:val="00994ED2"/>
    <w:rsid w:val="0099569B"/>
    <w:rsid w:val="00995A1D"/>
    <w:rsid w:val="00995B9A"/>
    <w:rsid w:val="009965BE"/>
    <w:rsid w:val="0099743C"/>
    <w:rsid w:val="009A1864"/>
    <w:rsid w:val="009A207F"/>
    <w:rsid w:val="009A3522"/>
    <w:rsid w:val="009A4529"/>
    <w:rsid w:val="009A62C6"/>
    <w:rsid w:val="009A6C70"/>
    <w:rsid w:val="009A6E91"/>
    <w:rsid w:val="009A7396"/>
    <w:rsid w:val="009B293F"/>
    <w:rsid w:val="009B3166"/>
    <w:rsid w:val="009B4CE8"/>
    <w:rsid w:val="009B6ABF"/>
    <w:rsid w:val="009C366A"/>
    <w:rsid w:val="009C3F3D"/>
    <w:rsid w:val="009C5A5F"/>
    <w:rsid w:val="009C69D0"/>
    <w:rsid w:val="009D07C8"/>
    <w:rsid w:val="009D59B2"/>
    <w:rsid w:val="009D5EB3"/>
    <w:rsid w:val="009E2A12"/>
    <w:rsid w:val="009E4C93"/>
    <w:rsid w:val="009E6AC1"/>
    <w:rsid w:val="009E7537"/>
    <w:rsid w:val="009F385C"/>
    <w:rsid w:val="009F466D"/>
    <w:rsid w:val="009F5D8D"/>
    <w:rsid w:val="009F5F6E"/>
    <w:rsid w:val="00A00B87"/>
    <w:rsid w:val="00A00E7F"/>
    <w:rsid w:val="00A0375D"/>
    <w:rsid w:val="00A0552F"/>
    <w:rsid w:val="00A121E5"/>
    <w:rsid w:val="00A1345D"/>
    <w:rsid w:val="00A17885"/>
    <w:rsid w:val="00A23046"/>
    <w:rsid w:val="00A23935"/>
    <w:rsid w:val="00A24679"/>
    <w:rsid w:val="00A34ECB"/>
    <w:rsid w:val="00A357FF"/>
    <w:rsid w:val="00A37A19"/>
    <w:rsid w:val="00A37F36"/>
    <w:rsid w:val="00A40E1F"/>
    <w:rsid w:val="00A42709"/>
    <w:rsid w:val="00A43A32"/>
    <w:rsid w:val="00A43EFB"/>
    <w:rsid w:val="00A4495E"/>
    <w:rsid w:val="00A4689F"/>
    <w:rsid w:val="00A51B78"/>
    <w:rsid w:val="00A529CA"/>
    <w:rsid w:val="00A5357A"/>
    <w:rsid w:val="00A5363C"/>
    <w:rsid w:val="00A54870"/>
    <w:rsid w:val="00A56979"/>
    <w:rsid w:val="00A60035"/>
    <w:rsid w:val="00A607DA"/>
    <w:rsid w:val="00A72A38"/>
    <w:rsid w:val="00A72EEA"/>
    <w:rsid w:val="00A75DC1"/>
    <w:rsid w:val="00A778F1"/>
    <w:rsid w:val="00A807BE"/>
    <w:rsid w:val="00A83F7C"/>
    <w:rsid w:val="00A84118"/>
    <w:rsid w:val="00A843FD"/>
    <w:rsid w:val="00A84F91"/>
    <w:rsid w:val="00A86C02"/>
    <w:rsid w:val="00A904FF"/>
    <w:rsid w:val="00A93FFB"/>
    <w:rsid w:val="00A940EF"/>
    <w:rsid w:val="00AA0995"/>
    <w:rsid w:val="00AA0E42"/>
    <w:rsid w:val="00AA33D0"/>
    <w:rsid w:val="00AA5477"/>
    <w:rsid w:val="00AB23D1"/>
    <w:rsid w:val="00AB4A8A"/>
    <w:rsid w:val="00AB5C50"/>
    <w:rsid w:val="00AB6833"/>
    <w:rsid w:val="00AB6C58"/>
    <w:rsid w:val="00AC0D13"/>
    <w:rsid w:val="00AD0E5B"/>
    <w:rsid w:val="00AD0E9B"/>
    <w:rsid w:val="00AD293F"/>
    <w:rsid w:val="00AD4FCE"/>
    <w:rsid w:val="00AE2B32"/>
    <w:rsid w:val="00AE4D11"/>
    <w:rsid w:val="00AF3FD4"/>
    <w:rsid w:val="00AF519A"/>
    <w:rsid w:val="00AF64AC"/>
    <w:rsid w:val="00AF670C"/>
    <w:rsid w:val="00B004AF"/>
    <w:rsid w:val="00B03679"/>
    <w:rsid w:val="00B051F2"/>
    <w:rsid w:val="00B062EE"/>
    <w:rsid w:val="00B0633C"/>
    <w:rsid w:val="00B07E5D"/>
    <w:rsid w:val="00B128A6"/>
    <w:rsid w:val="00B17342"/>
    <w:rsid w:val="00B22A56"/>
    <w:rsid w:val="00B264FB"/>
    <w:rsid w:val="00B27E4F"/>
    <w:rsid w:val="00B30573"/>
    <w:rsid w:val="00B32129"/>
    <w:rsid w:val="00B32312"/>
    <w:rsid w:val="00B32AA8"/>
    <w:rsid w:val="00B32BAD"/>
    <w:rsid w:val="00B32E64"/>
    <w:rsid w:val="00B330C5"/>
    <w:rsid w:val="00B33723"/>
    <w:rsid w:val="00B33A8C"/>
    <w:rsid w:val="00B340F3"/>
    <w:rsid w:val="00B35C67"/>
    <w:rsid w:val="00B40007"/>
    <w:rsid w:val="00B403DF"/>
    <w:rsid w:val="00B45AF9"/>
    <w:rsid w:val="00B4628D"/>
    <w:rsid w:val="00B4787C"/>
    <w:rsid w:val="00B511D4"/>
    <w:rsid w:val="00B512CB"/>
    <w:rsid w:val="00B52281"/>
    <w:rsid w:val="00B529B1"/>
    <w:rsid w:val="00B53A8C"/>
    <w:rsid w:val="00B57250"/>
    <w:rsid w:val="00B573F1"/>
    <w:rsid w:val="00B635FC"/>
    <w:rsid w:val="00B64C65"/>
    <w:rsid w:val="00B67476"/>
    <w:rsid w:val="00B67E91"/>
    <w:rsid w:val="00B7088D"/>
    <w:rsid w:val="00B70BC1"/>
    <w:rsid w:val="00B73A30"/>
    <w:rsid w:val="00B8190A"/>
    <w:rsid w:val="00B86021"/>
    <w:rsid w:val="00B862A7"/>
    <w:rsid w:val="00B87D93"/>
    <w:rsid w:val="00B9061A"/>
    <w:rsid w:val="00B92C9F"/>
    <w:rsid w:val="00BA10DA"/>
    <w:rsid w:val="00BA35E9"/>
    <w:rsid w:val="00BA74D7"/>
    <w:rsid w:val="00BB0AEF"/>
    <w:rsid w:val="00BB1727"/>
    <w:rsid w:val="00BB56C5"/>
    <w:rsid w:val="00BC285B"/>
    <w:rsid w:val="00BC2E04"/>
    <w:rsid w:val="00BC3FD8"/>
    <w:rsid w:val="00BD0127"/>
    <w:rsid w:val="00BE1562"/>
    <w:rsid w:val="00BE247A"/>
    <w:rsid w:val="00BE3C50"/>
    <w:rsid w:val="00BE6851"/>
    <w:rsid w:val="00BF0ABC"/>
    <w:rsid w:val="00BF14C6"/>
    <w:rsid w:val="00BF3E54"/>
    <w:rsid w:val="00BF5674"/>
    <w:rsid w:val="00BF7DFD"/>
    <w:rsid w:val="00C008FC"/>
    <w:rsid w:val="00C02805"/>
    <w:rsid w:val="00C02DDB"/>
    <w:rsid w:val="00C04AB0"/>
    <w:rsid w:val="00C050E2"/>
    <w:rsid w:val="00C06B75"/>
    <w:rsid w:val="00C12859"/>
    <w:rsid w:val="00C155B3"/>
    <w:rsid w:val="00C1645A"/>
    <w:rsid w:val="00C2250D"/>
    <w:rsid w:val="00C25F01"/>
    <w:rsid w:val="00C269D3"/>
    <w:rsid w:val="00C26BE0"/>
    <w:rsid w:val="00C271CE"/>
    <w:rsid w:val="00C3270A"/>
    <w:rsid w:val="00C33317"/>
    <w:rsid w:val="00C3569C"/>
    <w:rsid w:val="00C3631E"/>
    <w:rsid w:val="00C3751D"/>
    <w:rsid w:val="00C378F1"/>
    <w:rsid w:val="00C40DAC"/>
    <w:rsid w:val="00C46DBF"/>
    <w:rsid w:val="00C47B4B"/>
    <w:rsid w:val="00C505E7"/>
    <w:rsid w:val="00C50F4F"/>
    <w:rsid w:val="00C523BE"/>
    <w:rsid w:val="00C524F1"/>
    <w:rsid w:val="00C5314F"/>
    <w:rsid w:val="00C53351"/>
    <w:rsid w:val="00C57B8A"/>
    <w:rsid w:val="00C618D2"/>
    <w:rsid w:val="00C65C2D"/>
    <w:rsid w:val="00C6666B"/>
    <w:rsid w:val="00C71EF8"/>
    <w:rsid w:val="00C75EC4"/>
    <w:rsid w:val="00C7691A"/>
    <w:rsid w:val="00C8109C"/>
    <w:rsid w:val="00C82C07"/>
    <w:rsid w:val="00C839F6"/>
    <w:rsid w:val="00C841E0"/>
    <w:rsid w:val="00C9092F"/>
    <w:rsid w:val="00C92F2E"/>
    <w:rsid w:val="00C95A7A"/>
    <w:rsid w:val="00C96938"/>
    <w:rsid w:val="00CA00E9"/>
    <w:rsid w:val="00CA0C45"/>
    <w:rsid w:val="00CA1056"/>
    <w:rsid w:val="00CA45F7"/>
    <w:rsid w:val="00CA6CD8"/>
    <w:rsid w:val="00CB02FF"/>
    <w:rsid w:val="00CB1E50"/>
    <w:rsid w:val="00CB58DF"/>
    <w:rsid w:val="00CB60C3"/>
    <w:rsid w:val="00CB632B"/>
    <w:rsid w:val="00CB6582"/>
    <w:rsid w:val="00CB7CB2"/>
    <w:rsid w:val="00CC0789"/>
    <w:rsid w:val="00CC0D98"/>
    <w:rsid w:val="00CC1776"/>
    <w:rsid w:val="00CC32D0"/>
    <w:rsid w:val="00CC63AF"/>
    <w:rsid w:val="00CC6F66"/>
    <w:rsid w:val="00CD0610"/>
    <w:rsid w:val="00CD17B2"/>
    <w:rsid w:val="00CD1C9F"/>
    <w:rsid w:val="00CD243C"/>
    <w:rsid w:val="00CE1922"/>
    <w:rsid w:val="00CE5F58"/>
    <w:rsid w:val="00CE7962"/>
    <w:rsid w:val="00CF5FA8"/>
    <w:rsid w:val="00D00D86"/>
    <w:rsid w:val="00D011BD"/>
    <w:rsid w:val="00D01309"/>
    <w:rsid w:val="00D07C37"/>
    <w:rsid w:val="00D106DB"/>
    <w:rsid w:val="00D10B90"/>
    <w:rsid w:val="00D11DAA"/>
    <w:rsid w:val="00D12525"/>
    <w:rsid w:val="00D1587B"/>
    <w:rsid w:val="00D16082"/>
    <w:rsid w:val="00D205FE"/>
    <w:rsid w:val="00D20BDC"/>
    <w:rsid w:val="00D20CBF"/>
    <w:rsid w:val="00D2278E"/>
    <w:rsid w:val="00D26670"/>
    <w:rsid w:val="00D30809"/>
    <w:rsid w:val="00D320FA"/>
    <w:rsid w:val="00D3566E"/>
    <w:rsid w:val="00D3613D"/>
    <w:rsid w:val="00D4156D"/>
    <w:rsid w:val="00D45548"/>
    <w:rsid w:val="00D4619A"/>
    <w:rsid w:val="00D463BF"/>
    <w:rsid w:val="00D53D07"/>
    <w:rsid w:val="00D572E9"/>
    <w:rsid w:val="00D57A21"/>
    <w:rsid w:val="00D57C67"/>
    <w:rsid w:val="00D61BBE"/>
    <w:rsid w:val="00D63AAD"/>
    <w:rsid w:val="00D65387"/>
    <w:rsid w:val="00D701FA"/>
    <w:rsid w:val="00D72EA6"/>
    <w:rsid w:val="00D73E44"/>
    <w:rsid w:val="00D80386"/>
    <w:rsid w:val="00D82758"/>
    <w:rsid w:val="00D85DC0"/>
    <w:rsid w:val="00D85E4D"/>
    <w:rsid w:val="00D87C67"/>
    <w:rsid w:val="00D87F2C"/>
    <w:rsid w:val="00D905B6"/>
    <w:rsid w:val="00D92D52"/>
    <w:rsid w:val="00D9653A"/>
    <w:rsid w:val="00D973BE"/>
    <w:rsid w:val="00DA3A18"/>
    <w:rsid w:val="00DA44A2"/>
    <w:rsid w:val="00DA5AF9"/>
    <w:rsid w:val="00DA65FD"/>
    <w:rsid w:val="00DA6798"/>
    <w:rsid w:val="00DB26B0"/>
    <w:rsid w:val="00DB33C5"/>
    <w:rsid w:val="00DB3928"/>
    <w:rsid w:val="00DB7811"/>
    <w:rsid w:val="00DC2A9E"/>
    <w:rsid w:val="00DC2CD4"/>
    <w:rsid w:val="00DC3CDD"/>
    <w:rsid w:val="00DC6EF0"/>
    <w:rsid w:val="00DD06B2"/>
    <w:rsid w:val="00DD3140"/>
    <w:rsid w:val="00DD42C4"/>
    <w:rsid w:val="00DD6E0B"/>
    <w:rsid w:val="00DE34B2"/>
    <w:rsid w:val="00DE3A08"/>
    <w:rsid w:val="00DE459A"/>
    <w:rsid w:val="00DE4A14"/>
    <w:rsid w:val="00DF250D"/>
    <w:rsid w:val="00DF29CD"/>
    <w:rsid w:val="00DF70F2"/>
    <w:rsid w:val="00E018D9"/>
    <w:rsid w:val="00E02742"/>
    <w:rsid w:val="00E03B17"/>
    <w:rsid w:val="00E04EA7"/>
    <w:rsid w:val="00E064C0"/>
    <w:rsid w:val="00E07F89"/>
    <w:rsid w:val="00E102D0"/>
    <w:rsid w:val="00E20171"/>
    <w:rsid w:val="00E2033C"/>
    <w:rsid w:val="00E23DAA"/>
    <w:rsid w:val="00E27CDE"/>
    <w:rsid w:val="00E30B04"/>
    <w:rsid w:val="00E44D0A"/>
    <w:rsid w:val="00E454D4"/>
    <w:rsid w:val="00E4553A"/>
    <w:rsid w:val="00E47487"/>
    <w:rsid w:val="00E47937"/>
    <w:rsid w:val="00E53AD1"/>
    <w:rsid w:val="00E53FFE"/>
    <w:rsid w:val="00E5432C"/>
    <w:rsid w:val="00E564CA"/>
    <w:rsid w:val="00E62331"/>
    <w:rsid w:val="00E63301"/>
    <w:rsid w:val="00E640C6"/>
    <w:rsid w:val="00E649B1"/>
    <w:rsid w:val="00E66514"/>
    <w:rsid w:val="00E700AB"/>
    <w:rsid w:val="00E7284B"/>
    <w:rsid w:val="00E776E4"/>
    <w:rsid w:val="00E8368D"/>
    <w:rsid w:val="00E87BDF"/>
    <w:rsid w:val="00E927E6"/>
    <w:rsid w:val="00E96B70"/>
    <w:rsid w:val="00EA09CC"/>
    <w:rsid w:val="00EA0F97"/>
    <w:rsid w:val="00EA1A06"/>
    <w:rsid w:val="00EA29D1"/>
    <w:rsid w:val="00EA54CF"/>
    <w:rsid w:val="00EA5552"/>
    <w:rsid w:val="00EA5DAC"/>
    <w:rsid w:val="00EA7EE8"/>
    <w:rsid w:val="00EB00F7"/>
    <w:rsid w:val="00EB1505"/>
    <w:rsid w:val="00EB2900"/>
    <w:rsid w:val="00EB387D"/>
    <w:rsid w:val="00EB4BE8"/>
    <w:rsid w:val="00EB6EC2"/>
    <w:rsid w:val="00EC1601"/>
    <w:rsid w:val="00EC2979"/>
    <w:rsid w:val="00EC3AD9"/>
    <w:rsid w:val="00EC41BE"/>
    <w:rsid w:val="00ED1C8F"/>
    <w:rsid w:val="00ED6CDA"/>
    <w:rsid w:val="00EE0801"/>
    <w:rsid w:val="00EE35FE"/>
    <w:rsid w:val="00EE78B8"/>
    <w:rsid w:val="00EF66D9"/>
    <w:rsid w:val="00EF6958"/>
    <w:rsid w:val="00EF6E5A"/>
    <w:rsid w:val="00F03490"/>
    <w:rsid w:val="00F04487"/>
    <w:rsid w:val="00F0598D"/>
    <w:rsid w:val="00F05C5A"/>
    <w:rsid w:val="00F136A2"/>
    <w:rsid w:val="00F148D7"/>
    <w:rsid w:val="00F14983"/>
    <w:rsid w:val="00F15AB5"/>
    <w:rsid w:val="00F22C79"/>
    <w:rsid w:val="00F243DC"/>
    <w:rsid w:val="00F277D9"/>
    <w:rsid w:val="00F27E3D"/>
    <w:rsid w:val="00F36000"/>
    <w:rsid w:val="00F36341"/>
    <w:rsid w:val="00F400B1"/>
    <w:rsid w:val="00F42EAF"/>
    <w:rsid w:val="00F44E74"/>
    <w:rsid w:val="00F468C3"/>
    <w:rsid w:val="00F4771C"/>
    <w:rsid w:val="00F52D03"/>
    <w:rsid w:val="00F53B27"/>
    <w:rsid w:val="00F56E00"/>
    <w:rsid w:val="00F6390D"/>
    <w:rsid w:val="00F63D5F"/>
    <w:rsid w:val="00F64219"/>
    <w:rsid w:val="00F64598"/>
    <w:rsid w:val="00F660C6"/>
    <w:rsid w:val="00F723F7"/>
    <w:rsid w:val="00F72832"/>
    <w:rsid w:val="00F73D4E"/>
    <w:rsid w:val="00F809C0"/>
    <w:rsid w:val="00F812CD"/>
    <w:rsid w:val="00F81B23"/>
    <w:rsid w:val="00F83001"/>
    <w:rsid w:val="00F84415"/>
    <w:rsid w:val="00F925B6"/>
    <w:rsid w:val="00F94091"/>
    <w:rsid w:val="00F95F9F"/>
    <w:rsid w:val="00FA1B22"/>
    <w:rsid w:val="00FA412D"/>
    <w:rsid w:val="00FB0748"/>
    <w:rsid w:val="00FB0754"/>
    <w:rsid w:val="00FB3F3B"/>
    <w:rsid w:val="00FB48D9"/>
    <w:rsid w:val="00FB560A"/>
    <w:rsid w:val="00FB737D"/>
    <w:rsid w:val="00FB77A4"/>
    <w:rsid w:val="00FC02C7"/>
    <w:rsid w:val="00FC0E97"/>
    <w:rsid w:val="00FC360C"/>
    <w:rsid w:val="00FC370E"/>
    <w:rsid w:val="00FC50AC"/>
    <w:rsid w:val="00FC5E35"/>
    <w:rsid w:val="00FD12D2"/>
    <w:rsid w:val="00FD3A28"/>
    <w:rsid w:val="00FD5F4A"/>
    <w:rsid w:val="00FD67BE"/>
    <w:rsid w:val="00FE42F7"/>
    <w:rsid w:val="00FE4618"/>
    <w:rsid w:val="00FE6B63"/>
    <w:rsid w:val="00FF351B"/>
    <w:rsid w:val="00FF474B"/>
    <w:rsid w:val="00FF49B1"/>
    <w:rsid w:val="00FF4A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country-region"/>
  <w:smartTagType w:namespaceuri="urn:schemas-microsoft-com:office:smarttags" w:name="place"/>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2D5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2D52"/>
    <w:pPr>
      <w:ind w:left="720"/>
      <w:contextualSpacing/>
    </w:pPr>
  </w:style>
  <w:style w:type="paragraph" w:styleId="BalloonText">
    <w:name w:val="Balloon Text"/>
    <w:basedOn w:val="Normal"/>
    <w:link w:val="BalloonTextChar"/>
    <w:uiPriority w:val="99"/>
    <w:semiHidden/>
    <w:unhideWhenUsed/>
    <w:rsid w:val="00D92D52"/>
    <w:rPr>
      <w:rFonts w:ascii="Tahoma" w:hAnsi="Tahoma" w:cs="Tahoma"/>
      <w:sz w:val="16"/>
      <w:szCs w:val="16"/>
    </w:rPr>
  </w:style>
  <w:style w:type="character" w:customStyle="1" w:styleId="BalloonTextChar">
    <w:name w:val="Balloon Text Char"/>
    <w:basedOn w:val="DefaultParagraphFont"/>
    <w:link w:val="BalloonText"/>
    <w:uiPriority w:val="99"/>
    <w:semiHidden/>
    <w:rsid w:val="00D92D52"/>
    <w:rPr>
      <w:rFonts w:ascii="Tahoma" w:hAnsi="Tahoma" w:cs="Tahoma"/>
      <w:sz w:val="16"/>
      <w:szCs w:val="16"/>
    </w:rPr>
  </w:style>
  <w:style w:type="paragraph" w:styleId="Header">
    <w:name w:val="header"/>
    <w:basedOn w:val="Normal"/>
    <w:link w:val="HeaderChar"/>
    <w:uiPriority w:val="99"/>
    <w:unhideWhenUsed/>
    <w:rsid w:val="00005ADA"/>
    <w:pPr>
      <w:tabs>
        <w:tab w:val="center" w:pos="4680"/>
        <w:tab w:val="right" w:pos="9360"/>
      </w:tabs>
    </w:pPr>
  </w:style>
  <w:style w:type="character" w:customStyle="1" w:styleId="HeaderChar">
    <w:name w:val="Header Char"/>
    <w:basedOn w:val="DefaultParagraphFont"/>
    <w:link w:val="Header"/>
    <w:uiPriority w:val="99"/>
    <w:rsid w:val="00005ADA"/>
  </w:style>
  <w:style w:type="paragraph" w:styleId="Footer">
    <w:name w:val="footer"/>
    <w:basedOn w:val="Normal"/>
    <w:link w:val="FooterChar"/>
    <w:unhideWhenUsed/>
    <w:rsid w:val="00005ADA"/>
    <w:pPr>
      <w:tabs>
        <w:tab w:val="center" w:pos="4680"/>
        <w:tab w:val="right" w:pos="9360"/>
      </w:tabs>
    </w:pPr>
  </w:style>
  <w:style w:type="character" w:customStyle="1" w:styleId="FooterChar">
    <w:name w:val="Footer Char"/>
    <w:basedOn w:val="DefaultParagraphFont"/>
    <w:link w:val="Footer"/>
    <w:rsid w:val="00005ADA"/>
  </w:style>
  <w:style w:type="table" w:styleId="TableGrid">
    <w:name w:val="Table Grid"/>
    <w:basedOn w:val="TableNormal"/>
    <w:uiPriority w:val="59"/>
    <w:rsid w:val="0068448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converted-space">
    <w:name w:val="apple-converted-space"/>
    <w:basedOn w:val="DefaultParagraphFont"/>
    <w:rsid w:val="00F660C6"/>
  </w:style>
  <w:style w:type="character" w:styleId="Emphasis">
    <w:name w:val="Emphasis"/>
    <w:basedOn w:val="DefaultParagraphFont"/>
    <w:uiPriority w:val="20"/>
    <w:qFormat/>
    <w:rsid w:val="00F660C6"/>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2D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2D52"/>
    <w:pPr>
      <w:ind w:left="720"/>
      <w:contextualSpacing/>
    </w:pPr>
  </w:style>
  <w:style w:type="paragraph" w:styleId="BalloonText">
    <w:name w:val="Balloon Text"/>
    <w:basedOn w:val="Normal"/>
    <w:link w:val="BalloonTextChar"/>
    <w:uiPriority w:val="99"/>
    <w:semiHidden/>
    <w:unhideWhenUsed/>
    <w:rsid w:val="00D92D52"/>
    <w:rPr>
      <w:rFonts w:ascii="Tahoma" w:hAnsi="Tahoma" w:cs="Tahoma"/>
      <w:sz w:val="16"/>
      <w:szCs w:val="16"/>
    </w:rPr>
  </w:style>
  <w:style w:type="character" w:customStyle="1" w:styleId="BalloonTextChar">
    <w:name w:val="Balloon Text Char"/>
    <w:basedOn w:val="DefaultParagraphFont"/>
    <w:link w:val="BalloonText"/>
    <w:uiPriority w:val="99"/>
    <w:semiHidden/>
    <w:rsid w:val="00D92D52"/>
    <w:rPr>
      <w:rFonts w:ascii="Tahoma" w:hAnsi="Tahoma" w:cs="Tahoma"/>
      <w:sz w:val="16"/>
      <w:szCs w:val="16"/>
    </w:rPr>
  </w:style>
  <w:style w:type="paragraph" w:styleId="Header">
    <w:name w:val="header"/>
    <w:basedOn w:val="Normal"/>
    <w:link w:val="HeaderChar"/>
    <w:uiPriority w:val="99"/>
    <w:unhideWhenUsed/>
    <w:rsid w:val="00005ADA"/>
    <w:pPr>
      <w:tabs>
        <w:tab w:val="center" w:pos="4680"/>
        <w:tab w:val="right" w:pos="9360"/>
      </w:tabs>
    </w:pPr>
  </w:style>
  <w:style w:type="character" w:customStyle="1" w:styleId="HeaderChar">
    <w:name w:val="Header Char"/>
    <w:basedOn w:val="DefaultParagraphFont"/>
    <w:link w:val="Header"/>
    <w:uiPriority w:val="99"/>
    <w:rsid w:val="00005ADA"/>
  </w:style>
  <w:style w:type="paragraph" w:styleId="Footer">
    <w:name w:val="footer"/>
    <w:basedOn w:val="Normal"/>
    <w:link w:val="FooterChar"/>
    <w:uiPriority w:val="99"/>
    <w:unhideWhenUsed/>
    <w:rsid w:val="00005ADA"/>
    <w:pPr>
      <w:tabs>
        <w:tab w:val="center" w:pos="4680"/>
        <w:tab w:val="right" w:pos="9360"/>
      </w:tabs>
    </w:pPr>
  </w:style>
  <w:style w:type="character" w:customStyle="1" w:styleId="FooterChar">
    <w:name w:val="Footer Char"/>
    <w:basedOn w:val="DefaultParagraphFont"/>
    <w:link w:val="Footer"/>
    <w:uiPriority w:val="99"/>
    <w:rsid w:val="00005ADA"/>
  </w:style>
  <w:style w:type="table" w:styleId="TableGrid">
    <w:name w:val="Table Grid"/>
    <w:basedOn w:val="TableNormal"/>
    <w:uiPriority w:val="59"/>
    <w:rsid w:val="0068448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687319443">
      <w:bodyDiv w:val="1"/>
      <w:marLeft w:val="0"/>
      <w:marRight w:val="0"/>
      <w:marTop w:val="0"/>
      <w:marBottom w:val="0"/>
      <w:divBdr>
        <w:top w:val="none" w:sz="0" w:space="0" w:color="auto"/>
        <w:left w:val="none" w:sz="0" w:space="0" w:color="auto"/>
        <w:bottom w:val="none" w:sz="0" w:space="0" w:color="auto"/>
        <w:right w:val="none" w:sz="0" w:space="0" w:color="auto"/>
      </w:divBdr>
    </w:div>
    <w:div w:id="2090731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88DCF1-CB33-4A9D-8CAC-F2D4150BDA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6023</Words>
  <Characters>34337</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LanAnh</dc:creator>
  <cp:lastModifiedBy>Miss Binh</cp:lastModifiedBy>
  <cp:revision>2</cp:revision>
  <cp:lastPrinted>2017-03-22T06:59:00Z</cp:lastPrinted>
  <dcterms:created xsi:type="dcterms:W3CDTF">2017-04-12T06:44:00Z</dcterms:created>
  <dcterms:modified xsi:type="dcterms:W3CDTF">2017-04-12T06:44:00Z</dcterms:modified>
</cp:coreProperties>
</file>